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Муниципальное бюджетное учреждение дополнительного образования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«Детская школа искусств № 14»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ДОПОЛНИТЕЛЬНАЯ ПРЕДПРОФЕССИОНАЛЬНАЯ ОБЩЕОБРАЗОВАТЕЛЬНАЯ  ПРОГРАММА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В ОБЛАСТИ МУЗЫКАЛЬНОГО ИСКУССТВА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«НАРОДНЫЕ ИНСТРУМЕНТЫ»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Предметная область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ПО.01.Музыкальное исполнительство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ПРОГРАММА ПО УЧЕБНОМУ ПРЕДМЕТУ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ПО.01.УП.01. СПЕЦИАЛЬНОСТЬ  (БАЯН)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right"/>
        <w:rPr>
          <w:b/>
        </w:rPr>
      </w:pPr>
      <w:r w:rsidRPr="00837AD6">
        <w:rPr>
          <w:b/>
        </w:rPr>
        <w:t>Срок обучения – 8 лет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Default="00837AD6" w:rsidP="00C02F5B">
      <w:pPr>
        <w:spacing w:line="276" w:lineRule="auto"/>
        <w:ind w:left="0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3C78DF" w:rsidRDefault="003C78DF" w:rsidP="003C78DF">
      <w:pPr>
        <w:spacing w:line="276" w:lineRule="auto"/>
        <w:ind w:left="0"/>
        <w:jc w:val="center"/>
        <w:rPr>
          <w:b/>
        </w:rPr>
      </w:pPr>
    </w:p>
    <w:p w:rsidR="000F35EA" w:rsidRPr="00837AD6" w:rsidRDefault="000F35EA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Нижний Новгород</w:t>
      </w:r>
    </w:p>
    <w:p w:rsidR="00837AD6" w:rsidRDefault="00776E20" w:rsidP="00C02F5B">
      <w:pPr>
        <w:spacing w:line="276" w:lineRule="auto"/>
        <w:ind w:left="0"/>
        <w:jc w:val="center"/>
        <w:rPr>
          <w:b/>
        </w:rPr>
      </w:pPr>
      <w:r>
        <w:rPr>
          <w:b/>
        </w:rPr>
        <w:t>2024</w:t>
      </w:r>
    </w:p>
    <w:p w:rsidR="00776E20" w:rsidRPr="00776E20" w:rsidRDefault="00776E20" w:rsidP="00776E20">
      <w:pPr>
        <w:kinsoku w:val="0"/>
        <w:overflowPunct w:val="0"/>
        <w:spacing w:before="73" w:line="276" w:lineRule="auto"/>
        <w:ind w:left="0" w:right="42"/>
        <w:rPr>
          <w:rFonts w:eastAsia="Calibri"/>
          <w:b/>
          <w:iCs w:val="0"/>
          <w:spacing w:val="-2"/>
        </w:rPr>
      </w:pPr>
      <w:r w:rsidRPr="00776E20">
        <w:rPr>
          <w:rFonts w:eastAsia="Calibri"/>
          <w:b/>
          <w:iCs w:val="0"/>
          <w:spacing w:val="-2"/>
        </w:rPr>
        <w:lastRenderedPageBreak/>
        <w:t>«</w:t>
      </w:r>
      <w:proofErr w:type="gramStart"/>
      <w:r w:rsidRPr="00776E20">
        <w:rPr>
          <w:rFonts w:eastAsia="Calibri"/>
          <w:b/>
          <w:iCs w:val="0"/>
          <w:spacing w:val="-2"/>
        </w:rPr>
        <w:t xml:space="preserve">Принято»   </w:t>
      </w:r>
      <w:proofErr w:type="gramEnd"/>
      <w:r w:rsidRPr="00776E20">
        <w:rPr>
          <w:rFonts w:eastAsia="Calibri"/>
          <w:b/>
          <w:iCs w:val="0"/>
          <w:spacing w:val="-2"/>
        </w:rPr>
        <w:t xml:space="preserve">                                          </w:t>
      </w:r>
      <w:r w:rsidRPr="00776E20">
        <w:rPr>
          <w:rFonts w:eastAsia="Calibri"/>
          <w:b/>
          <w:iCs w:val="0"/>
          <w:spacing w:val="-2"/>
        </w:rPr>
        <w:tab/>
        <w:t xml:space="preserve">         «Утверждаю»</w:t>
      </w:r>
    </w:p>
    <w:p w:rsidR="00776E20" w:rsidRPr="00776E20" w:rsidRDefault="00776E20" w:rsidP="00776E20">
      <w:pPr>
        <w:tabs>
          <w:tab w:val="left" w:pos="9498"/>
        </w:tabs>
        <w:kinsoku w:val="0"/>
        <w:overflowPunct w:val="0"/>
        <w:spacing w:line="276" w:lineRule="auto"/>
        <w:ind w:left="0" w:right="42"/>
        <w:rPr>
          <w:rFonts w:eastAsia="Calibri"/>
          <w:iCs w:val="0"/>
          <w:spacing w:val="-2"/>
        </w:rPr>
      </w:pPr>
      <w:r w:rsidRPr="00776E20">
        <w:rPr>
          <w:rFonts w:eastAsia="Calibri"/>
          <w:iCs w:val="0"/>
          <w:spacing w:val="-2"/>
        </w:rPr>
        <w:t xml:space="preserve">Педагогическим советом                                       Директор </w:t>
      </w:r>
      <w:proofErr w:type="spellStart"/>
      <w:r w:rsidRPr="00776E20">
        <w:rPr>
          <w:rFonts w:eastAsia="Calibri"/>
          <w:iCs w:val="0"/>
          <w:spacing w:val="-2"/>
        </w:rPr>
        <w:t>Пазушкина</w:t>
      </w:r>
      <w:proofErr w:type="spellEnd"/>
      <w:r w:rsidRPr="00776E20">
        <w:rPr>
          <w:rFonts w:eastAsia="Calibri"/>
          <w:iCs w:val="0"/>
          <w:spacing w:val="-2"/>
        </w:rPr>
        <w:t xml:space="preserve"> М.Е.</w:t>
      </w:r>
    </w:p>
    <w:p w:rsidR="00776E20" w:rsidRPr="00776E20" w:rsidRDefault="00776E20" w:rsidP="00776E20">
      <w:pPr>
        <w:kinsoku w:val="0"/>
        <w:overflowPunct w:val="0"/>
        <w:spacing w:line="276" w:lineRule="auto"/>
        <w:ind w:left="0" w:right="42"/>
        <w:rPr>
          <w:rFonts w:eastAsia="Calibri"/>
          <w:iCs w:val="0"/>
          <w:spacing w:val="-2"/>
        </w:rPr>
      </w:pPr>
      <w:r w:rsidRPr="00776E20">
        <w:rPr>
          <w:rFonts w:eastAsia="Calibri"/>
          <w:iCs w:val="0"/>
          <w:spacing w:val="-2"/>
        </w:rPr>
        <w:t xml:space="preserve">МБУ ДО «ДШИ № </w:t>
      </w:r>
      <w:proofErr w:type="gramStart"/>
      <w:r w:rsidRPr="00776E20">
        <w:rPr>
          <w:rFonts w:eastAsia="Calibri"/>
          <w:iCs w:val="0"/>
          <w:spacing w:val="-2"/>
        </w:rPr>
        <w:t xml:space="preserve">14»   </w:t>
      </w:r>
      <w:proofErr w:type="gramEnd"/>
      <w:r w:rsidRPr="00776E20">
        <w:rPr>
          <w:rFonts w:eastAsia="Calibri"/>
          <w:iCs w:val="0"/>
          <w:spacing w:val="-2"/>
        </w:rPr>
        <w:tab/>
      </w:r>
      <w:r w:rsidRPr="00776E20">
        <w:rPr>
          <w:rFonts w:eastAsia="Calibri"/>
          <w:iCs w:val="0"/>
          <w:spacing w:val="-2"/>
        </w:rPr>
        <w:tab/>
      </w:r>
      <w:r w:rsidRPr="00776E20">
        <w:rPr>
          <w:rFonts w:eastAsia="Calibri"/>
          <w:iCs w:val="0"/>
          <w:spacing w:val="-2"/>
        </w:rPr>
        <w:tab/>
        <w:t xml:space="preserve">        Приказ № 52 – од от 19.06.2024</w:t>
      </w:r>
    </w:p>
    <w:p w:rsidR="00776E20" w:rsidRPr="00776E20" w:rsidRDefault="00776E20" w:rsidP="00776E20">
      <w:pPr>
        <w:kinsoku w:val="0"/>
        <w:overflowPunct w:val="0"/>
        <w:spacing w:line="276" w:lineRule="auto"/>
        <w:ind w:left="0" w:right="42"/>
        <w:rPr>
          <w:rFonts w:eastAsia="Calibri"/>
          <w:iCs w:val="0"/>
          <w:spacing w:val="-2"/>
        </w:rPr>
      </w:pPr>
      <w:r w:rsidRPr="00776E20">
        <w:rPr>
          <w:rFonts w:eastAsia="Calibri"/>
          <w:iCs w:val="0"/>
          <w:spacing w:val="-2"/>
        </w:rPr>
        <w:t xml:space="preserve">Протокол № 4 от 19.06.2024                                            </w:t>
      </w:r>
    </w:p>
    <w:p w:rsidR="00127E18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  <w:bookmarkStart w:id="0" w:name="_GoBack"/>
      <w:bookmarkEnd w:id="0"/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tabs>
          <w:tab w:val="left" w:pos="0"/>
        </w:tabs>
        <w:kinsoku w:val="0"/>
        <w:overflowPunct w:val="0"/>
        <w:spacing w:before="73" w:line="276" w:lineRule="auto"/>
        <w:ind w:left="0" w:right="-1"/>
        <w:rPr>
          <w:spacing w:val="-2"/>
        </w:rPr>
      </w:pPr>
      <w:r w:rsidRPr="00891B20">
        <w:rPr>
          <w:b/>
          <w:spacing w:val="-2"/>
        </w:rPr>
        <w:t>Разработчик</w:t>
      </w:r>
      <w:r w:rsidRPr="00891B20">
        <w:rPr>
          <w:spacing w:val="-2"/>
        </w:rPr>
        <w:t xml:space="preserve"> –  Давыдов Денис Владимирович, преподаватель по классу баяна</w:t>
      </w:r>
      <w:r>
        <w:rPr>
          <w:spacing w:val="-2"/>
        </w:rPr>
        <w:t xml:space="preserve"> МБУ ДО «ДШИ № 14»</w:t>
      </w:r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left="0" w:right="-1"/>
        <w:rPr>
          <w:spacing w:val="-2"/>
        </w:rPr>
      </w:pPr>
      <w:r w:rsidRPr="00891B20">
        <w:rPr>
          <w:b/>
          <w:spacing w:val="-2"/>
        </w:rPr>
        <w:t xml:space="preserve">Рецензент </w:t>
      </w:r>
      <w:r w:rsidRPr="00891B20">
        <w:rPr>
          <w:spacing w:val="-2"/>
        </w:rPr>
        <w:t xml:space="preserve">–  </w:t>
      </w:r>
      <w:r>
        <w:rPr>
          <w:spacing w:val="-2"/>
        </w:rPr>
        <w:t xml:space="preserve"> Бондарев А.А., заведующий ПЦК «Инструменты народного оркестра» НМУ </w:t>
      </w:r>
      <w:proofErr w:type="spellStart"/>
      <w:r>
        <w:rPr>
          <w:spacing w:val="-2"/>
        </w:rPr>
        <w:t>им.Балакирева</w:t>
      </w:r>
      <w:proofErr w:type="spellEnd"/>
    </w:p>
    <w:p w:rsidR="00127E18" w:rsidRPr="00891B20" w:rsidRDefault="00127E18" w:rsidP="00127E18">
      <w:pPr>
        <w:kinsoku w:val="0"/>
        <w:overflowPunct w:val="0"/>
        <w:spacing w:before="73" w:line="276" w:lineRule="auto"/>
        <w:ind w:right="-1"/>
        <w:rPr>
          <w:spacing w:val="-2"/>
        </w:rPr>
      </w:pPr>
    </w:p>
    <w:p w:rsidR="00127E18" w:rsidRPr="00891B20" w:rsidRDefault="00127E18" w:rsidP="00127E18">
      <w:pPr>
        <w:kinsoku w:val="0"/>
        <w:overflowPunct w:val="0"/>
        <w:spacing w:before="73" w:line="276" w:lineRule="auto"/>
        <w:ind w:left="0" w:right="-1"/>
        <w:rPr>
          <w:spacing w:val="-2"/>
        </w:rPr>
      </w:pPr>
      <w:r w:rsidRPr="00891B20">
        <w:rPr>
          <w:b/>
          <w:spacing w:val="-2"/>
        </w:rPr>
        <w:t>Рецензент</w:t>
      </w:r>
      <w:r>
        <w:rPr>
          <w:spacing w:val="-2"/>
        </w:rPr>
        <w:t xml:space="preserve"> –  Николаева С.М., заведующая народным отделением МБУ ДО «ДШИ № 14»</w:t>
      </w:r>
    </w:p>
    <w:p w:rsidR="00837AD6" w:rsidRDefault="00837AD6" w:rsidP="00127E18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127E18" w:rsidRDefault="00127E18" w:rsidP="003C78DF">
      <w:pPr>
        <w:spacing w:line="276" w:lineRule="auto"/>
        <w:ind w:left="0"/>
      </w:pPr>
    </w:p>
    <w:p w:rsidR="00127E18" w:rsidRDefault="00127E18" w:rsidP="003C78DF">
      <w:pPr>
        <w:spacing w:line="276" w:lineRule="auto"/>
        <w:ind w:left="0"/>
      </w:pPr>
    </w:p>
    <w:p w:rsidR="00127E18" w:rsidRDefault="00127E18" w:rsidP="003C78DF">
      <w:pPr>
        <w:spacing w:line="276" w:lineRule="auto"/>
        <w:ind w:left="0"/>
      </w:pPr>
    </w:p>
    <w:p w:rsidR="00127E18" w:rsidRDefault="00127E18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C02F5B" w:rsidRDefault="00C02F5B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Структура программы учебного предмета</w:t>
      </w: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I. Пояснительная  записка</w:t>
      </w:r>
    </w:p>
    <w:p w:rsidR="00837AD6" w:rsidRDefault="00837AD6" w:rsidP="003C78DF">
      <w:pPr>
        <w:spacing w:line="276" w:lineRule="auto"/>
        <w:ind w:left="0" w:firstLine="709"/>
      </w:pPr>
      <w:r>
        <w:t>- Характеристика учебного предмета, его место и роль в образовательном процессе;</w:t>
      </w:r>
    </w:p>
    <w:p w:rsidR="00837AD6" w:rsidRDefault="00837AD6" w:rsidP="003C78DF">
      <w:pPr>
        <w:spacing w:line="276" w:lineRule="auto"/>
        <w:ind w:left="0" w:firstLine="709"/>
      </w:pPr>
      <w:r>
        <w:t xml:space="preserve">- </w:t>
      </w:r>
      <w:r w:rsidR="003C78DF">
        <w:t xml:space="preserve">  </w:t>
      </w:r>
      <w:r>
        <w:t>Срок реализации учебного предмета;</w:t>
      </w:r>
    </w:p>
    <w:p w:rsidR="00837AD6" w:rsidRDefault="00837AD6" w:rsidP="003C78DF">
      <w:pPr>
        <w:spacing w:line="276" w:lineRule="auto"/>
        <w:ind w:left="0" w:firstLine="709"/>
      </w:pPr>
      <w: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837AD6" w:rsidRDefault="00837AD6" w:rsidP="003C78DF">
      <w:pPr>
        <w:spacing w:line="276" w:lineRule="auto"/>
        <w:ind w:left="0" w:firstLine="709"/>
      </w:pPr>
      <w:r>
        <w:t>- Форма проведения учебных аудиторных занятий;</w:t>
      </w:r>
    </w:p>
    <w:p w:rsidR="00837AD6" w:rsidRDefault="00837AD6" w:rsidP="003C78DF">
      <w:pPr>
        <w:spacing w:line="276" w:lineRule="auto"/>
        <w:ind w:left="0" w:firstLine="709"/>
      </w:pPr>
      <w:r>
        <w:t>- Цели и задачи учебного предмета;</w:t>
      </w:r>
    </w:p>
    <w:p w:rsidR="00837AD6" w:rsidRDefault="00837AD6" w:rsidP="003C78DF">
      <w:pPr>
        <w:spacing w:line="276" w:lineRule="auto"/>
        <w:ind w:left="0" w:firstLine="709"/>
      </w:pPr>
      <w:r>
        <w:t>- Обоснование структуры программы учебного предмета;</w:t>
      </w:r>
    </w:p>
    <w:p w:rsidR="00837AD6" w:rsidRDefault="00837AD6" w:rsidP="003C78DF">
      <w:pPr>
        <w:spacing w:line="276" w:lineRule="auto"/>
        <w:ind w:left="0" w:firstLine="709"/>
      </w:pPr>
      <w:r>
        <w:t>- Методы обучения;</w:t>
      </w:r>
    </w:p>
    <w:p w:rsidR="00837AD6" w:rsidRDefault="00837AD6" w:rsidP="003C78DF">
      <w:pPr>
        <w:spacing w:line="276" w:lineRule="auto"/>
        <w:ind w:left="0" w:firstLine="709"/>
      </w:pPr>
      <w:r>
        <w:t>- Описание материально-технических условий реализации учебного предмета;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II. Содержание учебного предмета</w:t>
      </w:r>
    </w:p>
    <w:p w:rsidR="00837AD6" w:rsidRDefault="00837AD6" w:rsidP="003C78DF">
      <w:pPr>
        <w:spacing w:line="276" w:lineRule="auto"/>
        <w:ind w:left="0" w:firstLine="709"/>
      </w:pPr>
      <w:r>
        <w:t>- Сведения о затратах учебного времени;</w:t>
      </w:r>
    </w:p>
    <w:p w:rsidR="00837AD6" w:rsidRDefault="00837AD6" w:rsidP="003C78DF">
      <w:pPr>
        <w:spacing w:line="276" w:lineRule="auto"/>
        <w:ind w:left="0" w:firstLine="709"/>
      </w:pPr>
      <w:r>
        <w:t>- Годовые требования по классам;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III. Требования к уровню подготовки обучающихся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IV. Формы и методы контроля, система оценок</w:t>
      </w:r>
    </w:p>
    <w:p w:rsidR="00837AD6" w:rsidRDefault="00837AD6" w:rsidP="003C78DF">
      <w:pPr>
        <w:spacing w:line="276" w:lineRule="auto"/>
        <w:ind w:left="0" w:firstLine="709"/>
      </w:pPr>
      <w:r>
        <w:t>- Аттестация:  цели,  виды,  форма,  содержание;</w:t>
      </w:r>
    </w:p>
    <w:p w:rsidR="00837AD6" w:rsidRDefault="00837AD6" w:rsidP="003C78DF">
      <w:pPr>
        <w:spacing w:line="276" w:lineRule="auto"/>
        <w:ind w:left="0" w:firstLine="709"/>
      </w:pPr>
      <w:r>
        <w:t>- Критерии оценки;</w:t>
      </w: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V. Методическое обеспечение учебного процесса</w:t>
      </w:r>
    </w:p>
    <w:p w:rsidR="00837AD6" w:rsidRDefault="00837AD6" w:rsidP="003C78DF">
      <w:pPr>
        <w:spacing w:line="276" w:lineRule="auto"/>
        <w:ind w:left="0" w:firstLine="709"/>
      </w:pPr>
      <w:r>
        <w:t>- Методические рекомендации педагогическим работникам;</w:t>
      </w:r>
    </w:p>
    <w:p w:rsidR="00837AD6" w:rsidRDefault="003C78DF" w:rsidP="003C78DF">
      <w:pPr>
        <w:spacing w:line="276" w:lineRule="auto"/>
        <w:ind w:left="0" w:firstLine="709"/>
      </w:pPr>
      <w:r>
        <w:t xml:space="preserve">- </w:t>
      </w:r>
      <w:r w:rsidR="00837AD6">
        <w:t>Методические рекомендации по организации самостоятельной работы;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VI. Списки рекомендуемой нотной и методической литературы</w:t>
      </w:r>
    </w:p>
    <w:p w:rsidR="00837AD6" w:rsidRDefault="00837AD6" w:rsidP="003C78DF">
      <w:pPr>
        <w:spacing w:line="276" w:lineRule="auto"/>
        <w:ind w:left="0" w:firstLine="709"/>
      </w:pPr>
      <w:r>
        <w:t>- Учебная литература;</w:t>
      </w:r>
    </w:p>
    <w:p w:rsidR="00837AD6" w:rsidRDefault="00837AD6" w:rsidP="003C78DF">
      <w:pPr>
        <w:spacing w:line="276" w:lineRule="auto"/>
        <w:ind w:left="0" w:firstLine="709"/>
      </w:pPr>
      <w:r>
        <w:t>- Учебно-методическая литература.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/>
      </w:pPr>
    </w:p>
    <w:p w:rsidR="003C78DF" w:rsidRDefault="003C78DF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I. Пояснительная  записка</w:t>
      </w:r>
    </w:p>
    <w:p w:rsidR="00837AD6" w:rsidRDefault="00837AD6" w:rsidP="003C78DF">
      <w:pPr>
        <w:spacing w:line="276" w:lineRule="auto"/>
        <w:ind w:left="0" w:firstLine="709"/>
      </w:pPr>
      <w:r>
        <w:t>1. Характеристика учебного предмета, его место и роль в образовательном  процессе</w:t>
      </w:r>
    </w:p>
    <w:p w:rsidR="00837AD6" w:rsidRDefault="00837AD6" w:rsidP="003C78DF">
      <w:pPr>
        <w:spacing w:line="276" w:lineRule="auto"/>
        <w:ind w:left="0" w:firstLine="709"/>
      </w:pPr>
      <w:r>
        <w:t>Программа учебного предмета «Специальность» по виду инструмента «баян», далее – «Специальность (баян)»,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 искусства  «Народные инструменты».</w:t>
      </w:r>
    </w:p>
    <w:p w:rsidR="00837AD6" w:rsidRDefault="00837AD6" w:rsidP="003C78DF">
      <w:pPr>
        <w:spacing w:line="276" w:lineRule="auto"/>
        <w:ind w:left="0" w:firstLine="709"/>
      </w:pPr>
      <w:r>
        <w:t xml:space="preserve">Учебный предмет «Специальность (баян)» направлен на приобретение обучающимися музыкально- </w:t>
      </w:r>
      <w:proofErr w:type="gramStart"/>
      <w:r>
        <w:t>исполнительских  знаний</w:t>
      </w:r>
      <w:proofErr w:type="gramEnd"/>
      <w:r>
        <w:t>, умений и навыков игры на баяне, получение ими художественного образования, а также на эстетическое воспитание и духовно- нравственное развитие ученика.</w:t>
      </w:r>
    </w:p>
    <w:p w:rsidR="00837AD6" w:rsidRDefault="00837AD6" w:rsidP="003C78DF">
      <w:pPr>
        <w:spacing w:line="276" w:lineRule="auto"/>
        <w:ind w:left="0" w:firstLine="709"/>
      </w:pPr>
      <w:r>
        <w:t>Обучение детей в области музыкального искусства ставит перед педагогом ряд задач как учебных, так и воспитательных. Решения основных вопросов в этой сфере образования направлены на раскрытие и развитие индивидуальных способностей учащихся, а для наиболее одаренных из них - на их дальнейшую профессиональную деятельность.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2. Срок реализации учебного предмета «Специальность (баян)» для детей, поступивших в образовательное учреждение в первый класс в возрасте с шести лет шести месяцев до девяти лет, составляет 8 лет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3. Объем</w:t>
      </w:r>
      <w:r>
        <w:tab/>
        <w:t>учебного</w:t>
      </w:r>
      <w:r>
        <w:tab/>
        <w:t>времени,</w:t>
      </w:r>
      <w:r>
        <w:tab/>
        <w:t>предусмотренный учебным</w:t>
      </w:r>
      <w:r>
        <w:tab/>
        <w:t xml:space="preserve"> планом образовательного учреждения на</w:t>
      </w:r>
      <w:r>
        <w:tab/>
        <w:t xml:space="preserve"> реализацию учебного предмета «Специальность (баян)»</w:t>
      </w:r>
    </w:p>
    <w:p w:rsidR="00837AD6" w:rsidRDefault="00837AD6" w:rsidP="003C78DF">
      <w:pPr>
        <w:spacing w:line="276" w:lineRule="auto"/>
        <w:ind w:left="0"/>
        <w:jc w:val="right"/>
      </w:pPr>
      <w:r>
        <w:t>Таблица 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837AD6" w:rsidRPr="00AD2CF0" w:rsidTr="00210087">
        <w:trPr>
          <w:trHeight w:hRule="exact" w:val="45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Срок обучения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8 лет</w:t>
            </w:r>
          </w:p>
        </w:tc>
      </w:tr>
      <w:tr w:rsidR="00837AD6" w:rsidRPr="00AD2CF0" w:rsidTr="00210087">
        <w:trPr>
          <w:trHeight w:hRule="exact" w:val="69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Максимальная</w:t>
            </w:r>
            <w:r w:rsidRPr="00AD2CF0">
              <w:tab/>
              <w:t>учебная</w:t>
            </w:r>
            <w:r w:rsidRPr="00AD2CF0">
              <w:tab/>
              <w:t>нагрузка</w:t>
            </w:r>
          </w:p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(в часах)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1316</w:t>
            </w:r>
          </w:p>
        </w:tc>
      </w:tr>
      <w:tr w:rsidR="00837AD6" w:rsidRPr="00AD2CF0" w:rsidTr="00210087">
        <w:trPr>
          <w:trHeight w:hRule="exact"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Количество часов на аудиторные занятия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559</w:t>
            </w:r>
          </w:p>
        </w:tc>
      </w:tr>
      <w:tr w:rsidR="00837AD6" w:rsidRPr="00AD2CF0" w:rsidTr="00210087">
        <w:trPr>
          <w:trHeight w:hRule="exact" w:val="69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Количество часов на внеаудиторную</w:t>
            </w:r>
          </w:p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(самостоятельную) работу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757</w:t>
            </w:r>
          </w:p>
        </w:tc>
      </w:tr>
      <w:tr w:rsidR="00837AD6" w:rsidRPr="00AD2CF0" w:rsidTr="00210087">
        <w:trPr>
          <w:trHeight w:hRule="exact" w:val="422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Консультации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62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4. Форма  проведения  учебных  аудиторных  занятий:  индивидуальная,  продолжительность урока – до 45 минут.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5. Цели и задачи учебного предмета «Специальность (баян)»</w:t>
      </w:r>
    </w:p>
    <w:p w:rsidR="00837AD6" w:rsidRDefault="00837AD6" w:rsidP="003C78DF">
      <w:pPr>
        <w:spacing w:line="276" w:lineRule="auto"/>
        <w:ind w:left="0" w:firstLine="709"/>
      </w:pPr>
      <w:r>
        <w:t>Цели:</w:t>
      </w:r>
    </w:p>
    <w:p w:rsidR="00837AD6" w:rsidRDefault="00837AD6" w:rsidP="003C78DF">
      <w:pPr>
        <w:spacing w:line="276" w:lineRule="auto"/>
        <w:ind w:left="0" w:firstLine="709"/>
      </w:pPr>
      <w:r>
        <w:t>• развитие музыкально-творческих способностей учащегося на основе приобретенных им знаний, умений и навыков, позволяющих воспринимать, осваивать и исполнять на баяне произведения различных жанров и форм в соответствии с ФГТ;</w:t>
      </w:r>
    </w:p>
    <w:p w:rsidR="00837AD6" w:rsidRDefault="00837AD6" w:rsidP="003C78DF">
      <w:pPr>
        <w:spacing w:line="276" w:lineRule="auto"/>
        <w:ind w:left="0" w:firstLine="709"/>
      </w:pPr>
      <w:r>
        <w:t>• определение наиболее одаренных детей и их дальнейшая подготовка к продолжению обучения в средних профессиональных музыкальных учебных заведениях.</w:t>
      </w:r>
    </w:p>
    <w:p w:rsidR="00837AD6" w:rsidRDefault="00837AD6" w:rsidP="003C78DF">
      <w:pPr>
        <w:spacing w:line="276" w:lineRule="auto"/>
        <w:ind w:left="0" w:firstLine="709"/>
      </w:pPr>
      <w:r>
        <w:t>Задачи:</w:t>
      </w:r>
    </w:p>
    <w:p w:rsidR="00837AD6" w:rsidRDefault="00837AD6" w:rsidP="003C78DF">
      <w:pPr>
        <w:spacing w:line="276" w:lineRule="auto"/>
        <w:ind w:left="0" w:firstLine="709"/>
      </w:pPr>
      <w:r>
        <w:t>• выявление творческих способностей ученика в области музыкального искусства и их развитие в области исполнительства на баяне до уровня подготовки, достаточного для творческого самовыражения и самореализации;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 овладение знаниями, умениями и навыками игры на баяне, позволяющими выпускнику приобретать собственный опыт </w:t>
      </w:r>
      <w:proofErr w:type="spellStart"/>
      <w:r>
        <w:t>музицирования</w:t>
      </w:r>
      <w:proofErr w:type="spellEnd"/>
      <w:r>
        <w:t>;</w:t>
      </w:r>
    </w:p>
    <w:p w:rsidR="00837AD6" w:rsidRDefault="00837AD6" w:rsidP="003C78DF">
      <w:pPr>
        <w:spacing w:line="276" w:lineRule="auto"/>
        <w:ind w:left="0" w:firstLine="709"/>
      </w:pPr>
      <w:r>
        <w:t>• приобретение обучающимися опыта творческой деятельности;</w:t>
      </w:r>
    </w:p>
    <w:p w:rsidR="00837AD6" w:rsidRDefault="00837AD6" w:rsidP="003C78DF">
      <w:pPr>
        <w:spacing w:line="276" w:lineRule="auto"/>
        <w:ind w:left="0" w:firstLine="709"/>
      </w:pPr>
      <w:r>
        <w:t>• 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837AD6" w:rsidRDefault="00837AD6" w:rsidP="003C78DF">
      <w:pPr>
        <w:spacing w:line="276" w:lineRule="auto"/>
        <w:ind w:left="0" w:firstLine="709"/>
      </w:pPr>
      <w:r>
        <w:t>• достижение уровня образованности, позволяющего выпускнику самостоятельно ориентироваться в мировой музыкальной культуре;</w:t>
      </w:r>
    </w:p>
    <w:p w:rsidR="00837AD6" w:rsidRDefault="00837AD6" w:rsidP="003C78DF">
      <w:pPr>
        <w:spacing w:line="276" w:lineRule="auto"/>
        <w:ind w:left="0" w:firstLine="709"/>
      </w:pPr>
      <w:r>
        <w:t>• 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6. Обоснование структуры программы учебного предмета «Специальность (баян)».</w:t>
      </w:r>
    </w:p>
    <w:p w:rsidR="00837AD6" w:rsidRDefault="00837AD6" w:rsidP="003C78DF">
      <w:pPr>
        <w:spacing w:line="276" w:lineRule="auto"/>
        <w:ind w:left="0" w:firstLine="709"/>
      </w:pPr>
      <w:r>
        <w:t>Программа содержит необходимые для организации занятий параметры: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t>сведения о затратах учебного времени, предусмотренного на освоение учебного предмета;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t>распределение учебного материала по годам обучения;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t>описание дидактических единиц учебного предмета;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t>требования к уровню подготовки обучающихся;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t>формы и методы контроля, система оценок;</w:t>
      </w:r>
    </w:p>
    <w:p w:rsidR="00837AD6" w:rsidRDefault="00837AD6" w:rsidP="003C78DF">
      <w:pPr>
        <w:pStyle w:val="a3"/>
        <w:numPr>
          <w:ilvl w:val="0"/>
          <w:numId w:val="1"/>
        </w:numPr>
        <w:spacing w:line="276" w:lineRule="auto"/>
      </w:pPr>
      <w:r>
        <w:lastRenderedPageBreak/>
        <w:t>методическое обеспечение учебного процесса.</w:t>
      </w:r>
    </w:p>
    <w:p w:rsidR="00837AD6" w:rsidRDefault="00837AD6" w:rsidP="003C78DF">
      <w:pPr>
        <w:spacing w:line="276" w:lineRule="auto"/>
        <w:ind w:left="0" w:firstLine="709"/>
      </w:pPr>
      <w:r>
        <w:t>В  соответствие  с  данными  направлениями  строится  основной  раздел программы «Содержание учебного предмета».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7. Методы обучения</w:t>
      </w:r>
    </w:p>
    <w:p w:rsidR="00837AD6" w:rsidRDefault="00837AD6" w:rsidP="003C78DF">
      <w:pPr>
        <w:spacing w:line="276" w:lineRule="auto"/>
        <w:ind w:left="0" w:firstLine="709"/>
      </w:pPr>
      <w:r>
        <w:t>Для достижения поставленной цели и реализации задач предмета используются следующие методы обучения:</w:t>
      </w:r>
    </w:p>
    <w:p w:rsidR="00837AD6" w:rsidRDefault="00837AD6" w:rsidP="003C78DF">
      <w:pPr>
        <w:pStyle w:val="a3"/>
        <w:numPr>
          <w:ilvl w:val="0"/>
          <w:numId w:val="2"/>
        </w:numPr>
        <w:spacing w:line="276" w:lineRule="auto"/>
      </w:pPr>
      <w:r>
        <w:t>словесный (рассказ, беседа, объяснение);</w:t>
      </w:r>
    </w:p>
    <w:p w:rsidR="00837AD6" w:rsidRDefault="00837AD6" w:rsidP="003C78DF">
      <w:pPr>
        <w:pStyle w:val="a3"/>
        <w:numPr>
          <w:ilvl w:val="0"/>
          <w:numId w:val="2"/>
        </w:numPr>
        <w:spacing w:line="276" w:lineRule="auto"/>
      </w:pPr>
      <w:r>
        <w:t>метод упражнений и повторений (выработка игровых навыков ученика, работа над художественно-образной сферой произведения);</w:t>
      </w:r>
    </w:p>
    <w:p w:rsidR="00837AD6" w:rsidRDefault="00837AD6" w:rsidP="003C78DF">
      <w:pPr>
        <w:pStyle w:val="a3"/>
        <w:numPr>
          <w:ilvl w:val="0"/>
          <w:numId w:val="2"/>
        </w:numPr>
        <w:spacing w:line="276" w:lineRule="auto"/>
      </w:pPr>
      <w:r>
        <w:t>метод</w:t>
      </w:r>
      <w:r>
        <w:tab/>
        <w:t>показа (показ педагогом игровых</w:t>
      </w:r>
      <w:r>
        <w:tab/>
        <w:t>движений,</w:t>
      </w:r>
      <w:r>
        <w:tab/>
        <w:t>исполнение педагогом пьес с использованием многообразных  вариантов показа);</w:t>
      </w:r>
    </w:p>
    <w:p w:rsidR="00837AD6" w:rsidRDefault="00837AD6" w:rsidP="003C78DF">
      <w:pPr>
        <w:pStyle w:val="a3"/>
        <w:numPr>
          <w:ilvl w:val="0"/>
          <w:numId w:val="2"/>
        </w:numPr>
        <w:spacing w:line="276" w:lineRule="auto"/>
      </w:pPr>
      <w:r>
        <w:t>объяснительно-иллюстративный (педагог играет произведение ученика и попутно объясняет);</w:t>
      </w:r>
    </w:p>
    <w:p w:rsidR="00C02F5B" w:rsidRDefault="00837AD6" w:rsidP="00C02F5B">
      <w:pPr>
        <w:pStyle w:val="a3"/>
        <w:numPr>
          <w:ilvl w:val="0"/>
          <w:numId w:val="2"/>
        </w:numPr>
        <w:spacing w:line="276" w:lineRule="auto"/>
      </w:pPr>
      <w:r>
        <w:t>репродуктивный метод (повторение учеником игровых приемов по образцу учителя);</w:t>
      </w:r>
    </w:p>
    <w:p w:rsidR="00837AD6" w:rsidRDefault="00837AD6" w:rsidP="00C02F5B">
      <w:pPr>
        <w:pStyle w:val="a3"/>
        <w:numPr>
          <w:ilvl w:val="0"/>
          <w:numId w:val="2"/>
        </w:numPr>
        <w:spacing w:line="276" w:lineRule="auto"/>
      </w:pPr>
      <w:r>
        <w:t>метод проблемного изложения (педагог ставит и сам решает проблему, показывая при этом ученику разные пути и варианты решения);</w:t>
      </w:r>
    </w:p>
    <w:p w:rsidR="00837AD6" w:rsidRDefault="00837AD6" w:rsidP="003C78DF">
      <w:pPr>
        <w:pStyle w:val="a3"/>
        <w:numPr>
          <w:ilvl w:val="0"/>
          <w:numId w:val="2"/>
        </w:numPr>
        <w:spacing w:line="276" w:lineRule="auto"/>
      </w:pPr>
      <w:r>
        <w:t>частично-поисковый (ученик участвует  в  поисках  решения поставленной задачи).</w:t>
      </w:r>
    </w:p>
    <w:p w:rsidR="00837AD6" w:rsidRDefault="00837AD6" w:rsidP="003C78DF">
      <w:pPr>
        <w:spacing w:line="276" w:lineRule="auto"/>
        <w:ind w:left="0" w:firstLine="709"/>
      </w:pPr>
      <w:r>
        <w:t>Выбор методов зависит от возраста и индивидуальных особенностей учащегося.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8. Описание материально-технических условий реализации учебного предмета.</w:t>
      </w:r>
    </w:p>
    <w:p w:rsidR="00837AD6" w:rsidRDefault="00837AD6" w:rsidP="003C78DF">
      <w:pPr>
        <w:spacing w:line="276" w:lineRule="auto"/>
        <w:ind w:left="0" w:firstLine="709"/>
      </w:pPr>
      <w:r>
        <w:t>Материально-техническая база образовательного учреждения соответствует  санитарным  и  противопожарным  нормам,   нормам  охраны труда.</w:t>
      </w:r>
    </w:p>
    <w:p w:rsidR="00837AD6" w:rsidRDefault="00837AD6" w:rsidP="00C02F5B">
      <w:pPr>
        <w:spacing w:line="276" w:lineRule="auto"/>
        <w:ind w:left="0" w:firstLine="709"/>
      </w:pPr>
      <w:r>
        <w:t xml:space="preserve">Учебные аудитории для занятий по учебному предмету «Специальность (баян)» имеют площадь не менее 9 </w:t>
      </w:r>
      <w:proofErr w:type="spellStart"/>
      <w:r>
        <w:t>кв.м</w:t>
      </w:r>
      <w:proofErr w:type="spellEnd"/>
      <w:r>
        <w:t>, наличие пюпитра. В образовательном учреждении  созданы условия для содержания, своевременного обслуживания и ремонта музыкальных инструментов. Образовательное учреждение  обеспечивает наличие инструментов (баянов) обычного размера, а также уменьшенных инструментов (баянов), так необходимых для самых маленьких учеников.</w:t>
      </w:r>
    </w:p>
    <w:p w:rsidR="00C02F5B" w:rsidRDefault="00C02F5B" w:rsidP="00C02F5B">
      <w:pPr>
        <w:spacing w:line="276" w:lineRule="auto"/>
        <w:ind w:left="0" w:firstLine="709"/>
      </w:pPr>
    </w:p>
    <w:p w:rsidR="00C02F5B" w:rsidRDefault="00C02F5B" w:rsidP="00C02F5B">
      <w:pPr>
        <w:spacing w:line="276" w:lineRule="auto"/>
        <w:ind w:left="0" w:firstLine="709"/>
      </w:pPr>
    </w:p>
    <w:p w:rsidR="00C02F5B" w:rsidRDefault="00C02F5B" w:rsidP="00C02F5B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lastRenderedPageBreak/>
        <w:t>II. Содержание учебного предмета</w:t>
      </w:r>
    </w:p>
    <w:p w:rsidR="00837AD6" w:rsidRDefault="00837AD6" w:rsidP="003C78DF">
      <w:pPr>
        <w:spacing w:line="276" w:lineRule="auto"/>
        <w:ind w:left="0" w:firstLine="709"/>
      </w:pPr>
      <w:r>
        <w:t>1. Сведения о затратах учебного времени, предусмотренного  на освоение учебного предмета «Специальность (баян)», на максимальную, самостоятельную нагрузку обучающихся и аудиторные занятия:</w:t>
      </w:r>
    </w:p>
    <w:p w:rsidR="00837AD6" w:rsidRDefault="000F35EA" w:rsidP="003C78DF">
      <w:pPr>
        <w:spacing w:line="276" w:lineRule="auto"/>
        <w:ind w:left="0" w:firstLine="709"/>
      </w:pPr>
      <w:r>
        <w:t>Срок обучения-</w:t>
      </w:r>
      <w:r w:rsidR="00837AD6">
        <w:t>8 лет</w:t>
      </w:r>
    </w:p>
    <w:tbl>
      <w:tblPr>
        <w:tblW w:w="10652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9"/>
        <w:gridCol w:w="847"/>
        <w:gridCol w:w="851"/>
        <w:gridCol w:w="850"/>
        <w:gridCol w:w="851"/>
        <w:gridCol w:w="850"/>
        <w:gridCol w:w="851"/>
        <w:gridCol w:w="1135"/>
        <w:gridCol w:w="1143"/>
        <w:gridCol w:w="25"/>
      </w:tblGrid>
      <w:tr w:rsidR="00837AD6" w:rsidRPr="00AD2CF0" w:rsidTr="00210087">
        <w:trPr>
          <w:gridAfter w:val="1"/>
          <w:wAfter w:w="25" w:type="dxa"/>
          <w:trHeight w:hRule="exact" w:val="6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>
              <w:tab/>
            </w:r>
          </w:p>
        </w:tc>
        <w:tc>
          <w:tcPr>
            <w:tcW w:w="73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Распределение по годам обучения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6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Класс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17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 xml:space="preserve">Продолжительность учебных занятий (в </w:t>
            </w:r>
            <w:proofErr w:type="spellStart"/>
            <w:r w:rsidRPr="00AD2CF0">
              <w:t>нед</w:t>
            </w:r>
            <w:proofErr w:type="spellEnd"/>
            <w:r w:rsidRPr="00AD2CF0">
              <w:t>.)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33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04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 xml:space="preserve">Количество часов на аудиторные занятия в неделю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2,5</w:t>
            </w:r>
          </w:p>
        </w:tc>
      </w:tr>
      <w:tr w:rsidR="00837AD6" w:rsidRPr="00AD2CF0" w:rsidTr="00210087">
        <w:trPr>
          <w:gridAfter w:val="1"/>
          <w:wAfter w:w="25" w:type="dxa"/>
          <w:trHeight w:val="92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Общее количество</w:t>
            </w:r>
          </w:p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часов на аудиторные занятия</w:t>
            </w:r>
          </w:p>
        </w:tc>
        <w:tc>
          <w:tcPr>
            <w:tcW w:w="73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559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09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Количество часов на</w:t>
            </w:r>
          </w:p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Внеаудиторные занятия в неделю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70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Общее количество часов на внеаудиторные (самостоятельные) занятия по годам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99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132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132</w:t>
            </w:r>
          </w:p>
        </w:tc>
      </w:tr>
      <w:tr w:rsidR="00837AD6" w:rsidRPr="00AD2CF0" w:rsidTr="00210087">
        <w:trPr>
          <w:trHeight w:val="1695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Общее количество часов  на внеаудиторные (самостоятельные) занятия</w:t>
            </w:r>
          </w:p>
        </w:tc>
        <w:tc>
          <w:tcPr>
            <w:tcW w:w="7378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757</w:t>
            </w: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</w:p>
        </w:tc>
      </w:tr>
      <w:tr w:rsidR="00837AD6" w:rsidRPr="00AD2CF0" w:rsidTr="00210087">
        <w:trPr>
          <w:gridAfter w:val="1"/>
          <w:wAfter w:w="25" w:type="dxa"/>
          <w:trHeight w:hRule="exact" w:val="1140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Максимальное количество часов занятия в неделю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6,5</w:t>
            </w:r>
          </w:p>
        </w:tc>
      </w:tr>
      <w:tr w:rsidR="00837AD6" w:rsidRPr="00AD2CF0" w:rsidTr="003C78DF">
        <w:trPr>
          <w:gridAfter w:val="1"/>
          <w:wAfter w:w="25" w:type="dxa"/>
          <w:trHeight w:hRule="exact" w:val="1116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Общее максимальное количество часов по годам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214,5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214,5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270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Общее максимальное</w:t>
            </w:r>
          </w:p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>Количество часов на весь период обучения</w:t>
            </w:r>
          </w:p>
        </w:tc>
        <w:tc>
          <w:tcPr>
            <w:tcW w:w="7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1316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100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lastRenderedPageBreak/>
              <w:t>Объем времени на Консультации (по годам)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12"/>
              <w:jc w:val="center"/>
            </w:pPr>
            <w:r w:rsidRPr="00AD2CF0">
              <w:t>8</w:t>
            </w:r>
          </w:p>
        </w:tc>
      </w:tr>
      <w:tr w:rsidR="00837AD6" w:rsidRPr="00AD2CF0" w:rsidTr="00210087">
        <w:trPr>
          <w:gridAfter w:val="1"/>
          <w:wAfter w:w="25" w:type="dxa"/>
          <w:trHeight w:hRule="exact" w:val="690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</w:pPr>
            <w:r w:rsidRPr="00AD2CF0">
              <w:t xml:space="preserve">Общий объем времени  на консультации </w:t>
            </w:r>
          </w:p>
        </w:tc>
        <w:tc>
          <w:tcPr>
            <w:tcW w:w="73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C02F5B">
            <w:pPr>
              <w:spacing w:line="276" w:lineRule="auto"/>
              <w:ind w:left="0"/>
              <w:jc w:val="center"/>
            </w:pPr>
            <w:r w:rsidRPr="00AD2CF0">
              <w:t>62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Аудиторная нагрузка по учебному предмету «Специальность. Баян» обязательной части образовательной программы в области искусств «Народные инструменты» распределяется по годам обучения с учетом общего объема аудиторного времени, предусмотренного на учебный предмет ФГТ.</w:t>
      </w:r>
    </w:p>
    <w:p w:rsidR="00837AD6" w:rsidRDefault="00837AD6" w:rsidP="003C78DF">
      <w:pPr>
        <w:spacing w:line="276" w:lineRule="auto"/>
        <w:ind w:left="0" w:firstLine="709"/>
      </w:pPr>
      <w:r>
        <w:t>Объем времени на самостоятельную работу обучающихся по данному  учебному предмету определяется с учетом сложившихся педагогических традиций, методической целесообразности и индивидуальных способностей ученика.</w:t>
      </w:r>
    </w:p>
    <w:p w:rsidR="00837AD6" w:rsidRDefault="00837AD6" w:rsidP="003C78DF">
      <w:pPr>
        <w:spacing w:line="276" w:lineRule="auto"/>
        <w:ind w:left="0" w:firstLine="709"/>
      </w:pPr>
      <w:r>
        <w:t>Виды внеаудиторной работы:</w:t>
      </w:r>
    </w:p>
    <w:p w:rsidR="00837AD6" w:rsidRDefault="00837AD6" w:rsidP="003C78DF">
      <w:pPr>
        <w:spacing w:line="276" w:lineRule="auto"/>
        <w:ind w:left="0" w:firstLine="709"/>
      </w:pPr>
      <w:r>
        <w:t>• самостоятельные занятия по подготовке учебной программы;</w:t>
      </w:r>
    </w:p>
    <w:p w:rsidR="00837AD6" w:rsidRDefault="00837AD6" w:rsidP="003C78DF">
      <w:pPr>
        <w:spacing w:line="276" w:lineRule="auto"/>
        <w:ind w:left="0" w:firstLine="709"/>
      </w:pPr>
      <w:r>
        <w:t>• подготовка к контрольным урокам, зачетам и экзаменам;</w:t>
      </w:r>
    </w:p>
    <w:p w:rsidR="00837AD6" w:rsidRDefault="00837AD6" w:rsidP="003C78DF">
      <w:pPr>
        <w:spacing w:line="276" w:lineRule="auto"/>
        <w:ind w:left="0" w:firstLine="709"/>
      </w:pPr>
      <w:r>
        <w:t>• подготовка к концертным, конкурсным выступлениям;</w:t>
      </w:r>
    </w:p>
    <w:p w:rsidR="00837AD6" w:rsidRDefault="00837AD6" w:rsidP="003C78DF">
      <w:pPr>
        <w:spacing w:line="276" w:lineRule="auto"/>
        <w:ind w:left="0" w:firstLine="709"/>
      </w:pPr>
      <w:r>
        <w:t>• посещение учреждений культуры (филармоний, театров, концертных залов, музеев и др.),</w:t>
      </w:r>
    </w:p>
    <w:p w:rsidR="00837AD6" w:rsidRDefault="00837AD6" w:rsidP="003C78DF">
      <w:pPr>
        <w:spacing w:line="276" w:lineRule="auto"/>
        <w:ind w:left="0" w:firstLine="709"/>
      </w:pPr>
      <w:r>
        <w:t>• участие</w:t>
      </w:r>
      <w:r>
        <w:tab/>
        <w:t>обучающихся</w:t>
      </w:r>
      <w:r>
        <w:tab/>
        <w:t>в</w:t>
      </w:r>
      <w:r>
        <w:tab/>
        <w:t>творческих</w:t>
      </w:r>
      <w:r>
        <w:tab/>
        <w:t>мероприятиях</w:t>
      </w:r>
      <w:r>
        <w:tab/>
        <w:t>и культурно- просветительской деятельности образовательного учреждения и др.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Консультации проводятся с целью подготовки обучающихся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</w:t>
      </w:r>
      <w:proofErr w:type="gramStart"/>
      <w:r>
        <w:t>работу  обучающихся</w:t>
      </w:r>
      <w:proofErr w:type="gramEnd"/>
      <w:r>
        <w:t xml:space="preserve">  и методическую работу преподавателей.</w:t>
      </w:r>
    </w:p>
    <w:p w:rsidR="00837AD6" w:rsidRDefault="00837AD6" w:rsidP="003C78DF">
      <w:pPr>
        <w:spacing w:line="276" w:lineRule="auto"/>
        <w:ind w:left="0" w:firstLine="709"/>
      </w:pPr>
      <w: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837AD6" w:rsidRDefault="00837AD6" w:rsidP="003C78DF">
      <w:pPr>
        <w:spacing w:line="276" w:lineRule="auto"/>
        <w:ind w:left="0" w:firstLine="709"/>
      </w:pPr>
      <w:r>
        <w:t>Учебный материал распределяется по годам обучения - классам. Каждый класс имеет свои дидактические задачи и объем времени, данное время направлено на освоения учебного материала.</w:t>
      </w:r>
    </w:p>
    <w:p w:rsidR="00837AD6" w:rsidRDefault="00837AD6" w:rsidP="003C78DF">
      <w:pPr>
        <w:spacing w:line="276" w:lineRule="auto"/>
        <w:ind w:left="0"/>
        <w:rPr>
          <w:b/>
        </w:rPr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lastRenderedPageBreak/>
        <w:t>Годовые требования по классам</w:t>
      </w: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Срок обучения – 8 лет</w:t>
      </w: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 xml:space="preserve">Первый класс (2 часа в  неделю) </w:t>
      </w:r>
    </w:p>
    <w:p w:rsidR="00837AD6" w:rsidRDefault="00837AD6" w:rsidP="003C78DF">
      <w:pPr>
        <w:spacing w:line="276" w:lineRule="auto"/>
        <w:ind w:left="0" w:firstLine="709"/>
      </w:pPr>
      <w:r>
        <w:t>1 полугодие</w:t>
      </w:r>
    </w:p>
    <w:p w:rsidR="00837AD6" w:rsidRDefault="00837AD6" w:rsidP="003C78DF">
      <w:pPr>
        <w:spacing w:line="276" w:lineRule="auto"/>
        <w:ind w:left="0" w:firstLine="709"/>
      </w:pPr>
      <w:r>
        <w:t>Значение «</w:t>
      </w:r>
      <w:proofErr w:type="spellStart"/>
      <w:r>
        <w:t>донотного</w:t>
      </w:r>
      <w:proofErr w:type="spellEnd"/>
      <w:r>
        <w:t>» периода в работе с начинающими, опора на слуховые представления. Активное слушание музыки (игра педагога, домашнее прослушивание музыки по желанию ученика) с последующим эмоциональным откликом ученика (в виде рисунка, рассказа).</w:t>
      </w:r>
    </w:p>
    <w:p w:rsidR="00837AD6" w:rsidRDefault="00837AD6" w:rsidP="003C78DF">
      <w:pPr>
        <w:spacing w:line="276" w:lineRule="auto"/>
        <w:ind w:left="0" w:firstLine="709"/>
      </w:pPr>
      <w:r>
        <w:t>Упражнения без инструмента, направленные на освоение движений, используемых в дальнейшем на баяне.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Знакомство с инструментом, его историей и его строением. Основы посадки и постановки инструмента, подбор плечевых и левого ремней, постановка правой руки. Принципы </w:t>
      </w:r>
      <w:proofErr w:type="spellStart"/>
      <w:r>
        <w:t>звукоизвлечения</w:t>
      </w:r>
      <w:proofErr w:type="spellEnd"/>
      <w:r>
        <w:t>. Освоение основных приемов движения меха (разжим и сжим). Постановка левой руки. Игра упражнений, песенок-прибауток на отдельно взятой ноте, освоение мажорных и минорных тетрахордов.</w:t>
      </w:r>
    </w:p>
    <w:p w:rsidR="00837AD6" w:rsidRDefault="00837AD6" w:rsidP="003C78DF">
      <w:pPr>
        <w:spacing w:line="276" w:lineRule="auto"/>
        <w:ind w:left="0" w:firstLine="709"/>
      </w:pPr>
      <w:r>
        <w:t>Знакомство с элементами музыкальной грамоты. Освоение музыкального ритма в виде простых ритмических упражнений, связанных с иллюстрацией на баяне ритма слов. Игра ритмических рисунков на одной клавише правой рукой, а так же с использованием отдушника на разжим и сжим  левой.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Подбор по слуху небольших </w:t>
      </w:r>
      <w:proofErr w:type="spellStart"/>
      <w:r>
        <w:t>попевок</w:t>
      </w:r>
      <w:proofErr w:type="spellEnd"/>
      <w:r>
        <w:t>, народных мелодий, знакомых песен.</w:t>
      </w:r>
    </w:p>
    <w:p w:rsidR="00837AD6" w:rsidRDefault="00837AD6" w:rsidP="003C78DF">
      <w:pPr>
        <w:spacing w:line="276" w:lineRule="auto"/>
        <w:ind w:left="0" w:firstLine="709"/>
      </w:pPr>
      <w:r>
        <w:t>Воспитание в ученике элементарных правил сценической этики, навыков мобильности, собранности при публичных выступлениях.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 течение 1 полугодия обучения ученик должен пройти: </w:t>
      </w:r>
    </w:p>
    <w:p w:rsidR="00837AD6" w:rsidRDefault="00837AD6" w:rsidP="003C78DF">
      <w:pPr>
        <w:spacing w:line="276" w:lineRule="auto"/>
        <w:ind w:left="0" w:firstLine="709"/>
      </w:pPr>
      <w:r>
        <w:t>• 8-12 песен-прибауток  на одной, двух нотах;</w:t>
      </w:r>
    </w:p>
    <w:p w:rsidR="00837AD6" w:rsidRDefault="00837AD6" w:rsidP="003C78DF">
      <w:pPr>
        <w:spacing w:line="276" w:lineRule="auto"/>
        <w:ind w:left="0" w:firstLine="709"/>
      </w:pPr>
      <w:r>
        <w:t>• 2 этюда;</w:t>
      </w:r>
    </w:p>
    <w:p w:rsidR="00837AD6" w:rsidRDefault="00837AD6" w:rsidP="003C78DF">
      <w:pPr>
        <w:spacing w:line="276" w:lineRule="auto"/>
        <w:ind w:left="0" w:firstLine="709"/>
      </w:pPr>
      <w:r>
        <w:t>• 4-6 небольших пьес различного характера.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837AD6" w:rsidRDefault="00837AD6" w:rsidP="003C78DF">
      <w:pPr>
        <w:spacing w:line="276" w:lineRule="auto"/>
        <w:ind w:left="0" w:firstLine="709"/>
      </w:pPr>
      <w:r>
        <w:t>1. Считалочки «Андрей-воробей»,  «Ручеек», «Паровоз», «Дождик» и др.</w:t>
      </w:r>
    </w:p>
    <w:p w:rsidR="00837AD6" w:rsidRDefault="00837AD6" w:rsidP="003C78DF">
      <w:pPr>
        <w:spacing w:line="276" w:lineRule="auto"/>
        <w:ind w:left="0" w:firstLine="709"/>
      </w:pPr>
      <w:r>
        <w:t xml:space="preserve">2. Русская народная песня «Я на горку шла» </w:t>
      </w:r>
    </w:p>
    <w:p w:rsidR="00837AD6" w:rsidRDefault="00837AD6" w:rsidP="003C78DF">
      <w:pPr>
        <w:spacing w:line="276" w:lineRule="auto"/>
        <w:ind w:left="0" w:firstLine="709"/>
      </w:pPr>
      <w:r>
        <w:t>3. Русская народная песня «Не летай, соловей»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4. Русская народная песня «Во саду ли, в огороде» </w:t>
      </w:r>
    </w:p>
    <w:p w:rsidR="00837AD6" w:rsidRDefault="00837AD6" w:rsidP="003C78DF">
      <w:pPr>
        <w:spacing w:line="276" w:lineRule="auto"/>
        <w:ind w:left="0" w:firstLine="709"/>
      </w:pPr>
      <w:r>
        <w:t xml:space="preserve"> </w:t>
      </w:r>
    </w:p>
    <w:p w:rsidR="00837AD6" w:rsidRDefault="00837AD6" w:rsidP="003C78DF">
      <w:pPr>
        <w:spacing w:line="276" w:lineRule="auto"/>
        <w:ind w:left="0" w:firstLine="709"/>
      </w:pPr>
      <w:r>
        <w:t>2 полугодие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Продолжение «</w:t>
      </w:r>
      <w:proofErr w:type="spellStart"/>
      <w:r>
        <w:t>донотного</w:t>
      </w:r>
      <w:proofErr w:type="spellEnd"/>
      <w:r>
        <w:t xml:space="preserve">» периода: освоение мажорных и минорных тетрахордов, игра по слуху (транспонирование </w:t>
      </w:r>
      <w:proofErr w:type="spellStart"/>
      <w:r>
        <w:t>попевок</w:t>
      </w:r>
      <w:proofErr w:type="spellEnd"/>
      <w:r>
        <w:t xml:space="preserve">, знакомых мелодий в первой октаве). Продолжение освоения нотной грамоты. Игра по нотам. Развитие первоначальных навыков игры на инструменте. Освоение левой руки </w:t>
      </w:r>
      <w:proofErr w:type="gramStart"/>
      <w:r>
        <w:t>баяна(</w:t>
      </w:r>
      <w:proofErr w:type="gramEnd"/>
      <w:r>
        <w:t xml:space="preserve">басы, аккорды: Б, М, 7). Изучение штрихов (легато, стаккато). Знакомство с основой динамики – </w:t>
      </w:r>
      <w:r w:rsidR="000F35EA">
        <w:t>форте, пиано. Игра двумя руками</w:t>
      </w:r>
      <w:r>
        <w:t>.</w:t>
      </w:r>
    </w:p>
    <w:p w:rsidR="00837AD6" w:rsidRDefault="00837AD6" w:rsidP="003C78DF">
      <w:pPr>
        <w:spacing w:line="276" w:lineRule="auto"/>
        <w:ind w:left="0" w:firstLine="709"/>
      </w:pPr>
      <w:r>
        <w:t>Игра  гамм C-</w:t>
      </w:r>
      <w:proofErr w:type="spellStart"/>
      <w:r>
        <w:t>dur</w:t>
      </w:r>
      <w:proofErr w:type="spellEnd"/>
      <w:r>
        <w:t>, G-</w:t>
      </w:r>
      <w:proofErr w:type="spellStart"/>
      <w:r>
        <w:t>dur</w:t>
      </w:r>
      <w:proofErr w:type="spellEnd"/>
      <w:r>
        <w:t>, F-</w:t>
      </w:r>
      <w:proofErr w:type="spellStart"/>
      <w:r>
        <w:t>dur</w:t>
      </w:r>
      <w:proofErr w:type="spellEnd"/>
      <w:r>
        <w:t xml:space="preserve"> . Чтение нот с листа.  Упражнения на развитие координации. </w:t>
      </w:r>
    </w:p>
    <w:p w:rsidR="00837AD6" w:rsidRDefault="00837AD6" w:rsidP="003C78DF">
      <w:pPr>
        <w:spacing w:line="276" w:lineRule="auto"/>
        <w:ind w:left="0" w:firstLine="709"/>
      </w:pPr>
      <w:r>
        <w:t>В течение 2-го полугодия обучения ученик должен пройти:</w:t>
      </w:r>
    </w:p>
    <w:p w:rsidR="00837AD6" w:rsidRDefault="00837AD6" w:rsidP="003C78DF">
      <w:pPr>
        <w:pStyle w:val="a3"/>
        <w:numPr>
          <w:ilvl w:val="0"/>
          <w:numId w:val="3"/>
        </w:numPr>
        <w:spacing w:line="276" w:lineRule="auto"/>
      </w:pPr>
      <w:r>
        <w:t>гаммы C-</w:t>
      </w:r>
      <w:proofErr w:type="spellStart"/>
      <w:r>
        <w:t>dur</w:t>
      </w:r>
      <w:proofErr w:type="spellEnd"/>
      <w:r>
        <w:t>, G-</w:t>
      </w:r>
      <w:proofErr w:type="spellStart"/>
      <w:r>
        <w:t>dur,F</w:t>
      </w:r>
      <w:proofErr w:type="spellEnd"/>
      <w:r>
        <w:t>-</w:t>
      </w:r>
      <w:proofErr w:type="spellStart"/>
      <w:r>
        <w:t>dur</w:t>
      </w:r>
      <w:proofErr w:type="spellEnd"/>
      <w:r>
        <w:t xml:space="preserve"> в медленном темпе в одну октаву разными штрихами; 2 этюда; короткое арпеджио правой рукой.</w:t>
      </w:r>
    </w:p>
    <w:p w:rsidR="00837AD6" w:rsidRDefault="00837AD6" w:rsidP="003C78DF">
      <w:pPr>
        <w:pStyle w:val="a3"/>
        <w:numPr>
          <w:ilvl w:val="0"/>
          <w:numId w:val="3"/>
        </w:numPr>
        <w:spacing w:line="276" w:lineRule="auto"/>
      </w:pPr>
      <w:r>
        <w:t>8-10 песен и пьес различного характера, включая переложения зарубежных и отечественных композиторов.</w:t>
      </w:r>
    </w:p>
    <w:p w:rsidR="00837AD6" w:rsidRDefault="00837AD6" w:rsidP="003C78DF">
      <w:pPr>
        <w:spacing w:line="276" w:lineRule="auto"/>
        <w:ind w:left="0" w:firstLine="709"/>
      </w:pPr>
      <w:r>
        <w:t>Чтение  нот с листа. Подбор по слуху. Музыкальные термины.  Игра в ансамбле с педагогом.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 xml:space="preserve">Промежуточная аттестация в течении учебного </w:t>
      </w:r>
      <w:proofErr w:type="gramStart"/>
      <w:r>
        <w:t>года :</w:t>
      </w:r>
      <w:proofErr w:type="gramEnd"/>
    </w:p>
    <w:p w:rsidR="00837AD6" w:rsidRDefault="00837AD6" w:rsidP="003C78DF">
      <w:pPr>
        <w:spacing w:line="276" w:lineRule="auto"/>
        <w:ind w:left="0" w:firstLine="709"/>
      </w:pPr>
      <w:r>
        <w:t>Таблица 4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837AD6" w:rsidRPr="00AD2CF0" w:rsidTr="00210087">
        <w:trPr>
          <w:trHeight w:hRule="exact" w:val="5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tabs>
                <w:tab w:val="left" w:pos="2843"/>
              </w:tabs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165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Декабрь  –  зачет  (2  разнохарактерные пьесы).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Март – технический зачет (одна гамма, один этюд).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зачет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(2разнохарактерные пьесы).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1.А.Спадавеккиа «Добрый жук»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2.Л.Книппер «Полюшко поле» </w:t>
      </w:r>
    </w:p>
    <w:p w:rsidR="00837AD6" w:rsidRDefault="00837AD6" w:rsidP="003C78DF">
      <w:pPr>
        <w:spacing w:line="276" w:lineRule="auto"/>
        <w:ind w:left="0" w:firstLine="709"/>
      </w:pPr>
      <w:r>
        <w:t>3.Песенка про кузнечика</w:t>
      </w:r>
    </w:p>
    <w:p w:rsidR="00837AD6" w:rsidRDefault="00837AD6" w:rsidP="003C78DF">
      <w:pPr>
        <w:spacing w:line="276" w:lineRule="auto"/>
        <w:ind w:left="0" w:firstLine="709"/>
      </w:pPr>
      <w:r>
        <w:t>4.Г.Беренс «Этюд» до-мажор</w:t>
      </w:r>
    </w:p>
    <w:p w:rsidR="00837AD6" w:rsidRDefault="00837AD6" w:rsidP="003C78DF">
      <w:pPr>
        <w:spacing w:line="276" w:lineRule="auto"/>
        <w:ind w:left="0" w:firstLine="709"/>
      </w:pPr>
      <w:r>
        <w:t xml:space="preserve">5.Русская народная песня «Улица широкая» </w:t>
      </w:r>
    </w:p>
    <w:p w:rsidR="00837AD6" w:rsidRDefault="00837AD6" w:rsidP="003C78DF">
      <w:pPr>
        <w:spacing w:line="276" w:lineRule="auto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Второй класс (2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>Работа над дальнейшей стабилизацией посадки и постановки исполнительского аппарата, координацией рук. Освоение  технологии исполнения    основных    штрихов    (стаккато, легато, нон легато).</w:t>
      </w:r>
    </w:p>
    <w:p w:rsidR="00837AD6" w:rsidRDefault="00837AD6" w:rsidP="003C78DF">
      <w:pPr>
        <w:spacing w:line="276" w:lineRule="auto"/>
        <w:ind w:left="0" w:firstLine="709"/>
      </w:pPr>
      <w:r>
        <w:t xml:space="preserve">Совершенствование игры двумя руками, освоение вспомогательного ряда в левой руке. Особое внимание к ровности ведения меха и правильной </w:t>
      </w:r>
      <w:r>
        <w:lastRenderedPageBreak/>
        <w:t>его смене. Освоение более сложных ритмических рисунков. Контроль над свободой исполнительского аппарата.</w:t>
      </w:r>
    </w:p>
    <w:p w:rsidR="00837AD6" w:rsidRDefault="00837AD6" w:rsidP="003C78DF">
      <w:pPr>
        <w:spacing w:line="276" w:lineRule="auto"/>
        <w:ind w:left="0" w:firstLine="709"/>
      </w:pPr>
      <w:r>
        <w:t>Освоение второй и малой октав в правой клавиатуре.</w:t>
      </w:r>
    </w:p>
    <w:p w:rsidR="00837AD6" w:rsidRDefault="00837AD6" w:rsidP="003C78DF">
      <w:pPr>
        <w:spacing w:line="276" w:lineRule="auto"/>
        <w:ind w:left="0" w:firstLine="709"/>
      </w:pPr>
      <w:r>
        <w:t>Применение динамики как средства музыкальной выразительности для создания яркого художественного образа. Контроль над свободой игровых движений. Слуховой контроль над качеством звука. Продолжение изучения музыкальных терминов.</w:t>
      </w:r>
    </w:p>
    <w:p w:rsidR="00837AD6" w:rsidRDefault="00837AD6" w:rsidP="003C78DF">
      <w:pPr>
        <w:spacing w:line="276" w:lineRule="auto"/>
        <w:ind w:left="0" w:firstLine="709"/>
      </w:pPr>
      <w:r>
        <w:t>Игра хроматических, динамических, ритмических упражнений, охватывающих освоенный учеником диапазон инструмента.</w:t>
      </w:r>
    </w:p>
    <w:p w:rsidR="00837AD6" w:rsidRDefault="00837AD6" w:rsidP="003C78DF">
      <w:pPr>
        <w:spacing w:line="276" w:lineRule="auto"/>
        <w:ind w:left="0" w:firstLine="709"/>
      </w:pPr>
      <w:r>
        <w:t>В течение 2 года обучения ученик должен пройти:</w:t>
      </w:r>
    </w:p>
    <w:p w:rsidR="00837AD6" w:rsidRDefault="00837AD6" w:rsidP="003C78DF">
      <w:pPr>
        <w:pStyle w:val="a3"/>
        <w:numPr>
          <w:ilvl w:val="0"/>
          <w:numId w:val="4"/>
        </w:numPr>
        <w:spacing w:line="276" w:lineRule="auto"/>
      </w:pPr>
      <w:r>
        <w:t>Мажорные гаммы до  3-х знаков двумя руками разными штрихами в 2 октавы;</w:t>
      </w:r>
    </w:p>
    <w:p w:rsidR="00837AD6" w:rsidRDefault="00837AD6" w:rsidP="003C78DF">
      <w:pPr>
        <w:pStyle w:val="a3"/>
        <w:numPr>
          <w:ilvl w:val="0"/>
          <w:numId w:val="4"/>
        </w:numPr>
        <w:spacing w:line="276" w:lineRule="auto"/>
      </w:pPr>
      <w:r>
        <w:t xml:space="preserve">Минорные гаммы ля, ми, ре  гармонического и мелодического вида в одну октаву двумя руками;         </w:t>
      </w:r>
      <w:r>
        <w:tab/>
        <w:t xml:space="preserve"> </w:t>
      </w:r>
    </w:p>
    <w:p w:rsidR="00837AD6" w:rsidRDefault="00837AD6" w:rsidP="003C78DF">
      <w:pPr>
        <w:pStyle w:val="a3"/>
        <w:numPr>
          <w:ilvl w:val="0"/>
          <w:numId w:val="4"/>
        </w:numPr>
        <w:spacing w:line="276" w:lineRule="auto"/>
      </w:pPr>
      <w:r>
        <w:t xml:space="preserve">Короткие арпеджио  и аккорды по 3 звука двумя руками;                                                                                       </w:t>
      </w:r>
    </w:p>
    <w:p w:rsidR="00837AD6" w:rsidRDefault="00837AD6" w:rsidP="003C78DF">
      <w:pPr>
        <w:pStyle w:val="a3"/>
        <w:numPr>
          <w:ilvl w:val="0"/>
          <w:numId w:val="4"/>
        </w:numPr>
        <w:spacing w:line="276" w:lineRule="auto"/>
      </w:pPr>
      <w:r>
        <w:t>3-5 этюдов;</w:t>
      </w:r>
    </w:p>
    <w:p w:rsidR="00837AD6" w:rsidRDefault="00837AD6" w:rsidP="003C78DF">
      <w:pPr>
        <w:pStyle w:val="a3"/>
        <w:numPr>
          <w:ilvl w:val="0"/>
          <w:numId w:val="4"/>
        </w:numPr>
        <w:spacing w:line="276" w:lineRule="auto"/>
      </w:pPr>
      <w:r>
        <w:t xml:space="preserve">10-12 пьес различных по характеру, стилю, жанру, из них одно произведение с элементами полифонии. </w:t>
      </w:r>
    </w:p>
    <w:p w:rsidR="00837AD6" w:rsidRDefault="00837AD6" w:rsidP="003C78DF">
      <w:pPr>
        <w:spacing w:line="276" w:lineRule="auto"/>
        <w:ind w:left="0" w:firstLine="709"/>
      </w:pPr>
      <w:r>
        <w:t>Чтение нот с листа, подбор по слуху, музыкальные термины.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 xml:space="preserve">Промежуточная аттестация в течении учебного года:         </w:t>
      </w:r>
    </w:p>
    <w:p w:rsidR="00837AD6" w:rsidRDefault="00837AD6" w:rsidP="003C78DF">
      <w:pPr>
        <w:spacing w:line="276" w:lineRule="auto"/>
        <w:ind w:left="0" w:firstLine="709"/>
      </w:pPr>
      <w:r>
        <w:t>Таблица 5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837AD6" w:rsidRPr="00AD2CF0" w:rsidTr="00210087">
        <w:trPr>
          <w:trHeight w:hRule="exact" w:val="52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18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Октябрь</w:t>
            </w:r>
            <w:r w:rsidRPr="00AD2CF0">
              <w:tab/>
              <w:t>– технический</w:t>
            </w:r>
            <w:r w:rsidRPr="00AD2CF0">
              <w:tab/>
              <w:t>зачет</w:t>
            </w:r>
            <w:r w:rsidRPr="00AD2CF0">
              <w:tab/>
              <w:t>(две гаммы, два этюда).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Декабрь  –  зачет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(2  разнохарактерные пьесы).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Март – контрольный урок(1-2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</w:t>
            </w:r>
            <w:r w:rsidR="00C02F5B">
              <w:t xml:space="preserve"> </w:t>
            </w:r>
            <w:r w:rsidRPr="00AD2CF0">
              <w:t>– зачет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(3 разнохарактерные пьесы).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837AD6" w:rsidRDefault="00837AD6" w:rsidP="003C78DF">
      <w:pPr>
        <w:spacing w:line="276" w:lineRule="auto"/>
        <w:ind w:left="0" w:firstLine="709"/>
      </w:pPr>
      <w:r>
        <w:t>1.Бах И. С. «Менуэт»</w:t>
      </w:r>
    </w:p>
    <w:p w:rsidR="00837AD6" w:rsidRDefault="00837AD6" w:rsidP="003C78DF">
      <w:pPr>
        <w:spacing w:line="276" w:lineRule="auto"/>
        <w:ind w:left="0" w:firstLine="709"/>
      </w:pPr>
      <w:r>
        <w:t>2.Й.Гайдн«Танец»</w:t>
      </w:r>
    </w:p>
    <w:p w:rsidR="00837AD6" w:rsidRDefault="00837AD6" w:rsidP="003C78DF">
      <w:pPr>
        <w:spacing w:line="276" w:lineRule="auto"/>
        <w:ind w:left="0" w:firstLine="709"/>
      </w:pPr>
      <w:r>
        <w:t>3.Л.Колесов «Часы-ходики»</w:t>
      </w:r>
    </w:p>
    <w:p w:rsidR="00837AD6" w:rsidRDefault="00837AD6" w:rsidP="003C78DF">
      <w:pPr>
        <w:spacing w:line="276" w:lineRule="auto"/>
        <w:ind w:left="0" w:firstLine="709"/>
      </w:pPr>
      <w:r>
        <w:t>4.М.Глинка «Полька»</w:t>
      </w:r>
    </w:p>
    <w:p w:rsidR="00837AD6" w:rsidRDefault="00837AD6" w:rsidP="003C78DF">
      <w:pPr>
        <w:spacing w:line="276" w:lineRule="auto"/>
        <w:ind w:left="0" w:firstLine="709"/>
      </w:pPr>
      <w:r>
        <w:t>5.Р.Н.П «</w:t>
      </w:r>
      <w:proofErr w:type="spellStart"/>
      <w:r>
        <w:t>Перепелочка</w:t>
      </w:r>
      <w:proofErr w:type="spellEnd"/>
      <w:r>
        <w:t>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1.Л.Бетховен «</w:t>
      </w:r>
      <w:proofErr w:type="spellStart"/>
      <w:r>
        <w:t>Контраданс</w:t>
      </w:r>
      <w:proofErr w:type="spellEnd"/>
      <w:r>
        <w:t>»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2.Чешская народная песня «Пастух»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3.Гречанинов «Полька»               </w:t>
      </w:r>
    </w:p>
    <w:p w:rsidR="00837AD6" w:rsidRDefault="00837AD6" w:rsidP="003C78DF">
      <w:pPr>
        <w:spacing w:line="276" w:lineRule="auto"/>
        <w:ind w:left="0" w:firstLine="709"/>
      </w:pPr>
      <w:r>
        <w:t>4.Р.Н.П «Как под яблонькой»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Третий класс (2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>Вся работа педагога: объяснения, показ отдельных деталей и иллюстрирование пьес, критерии оценок, контроль над самостоятельной работой - приобретает качественно иной характер и должна быть более критично направлена на достижение учеником свободной и осмысленной игры.</w:t>
      </w:r>
    </w:p>
    <w:p w:rsidR="00837AD6" w:rsidRDefault="00837AD6" w:rsidP="003C78DF">
      <w:pPr>
        <w:spacing w:line="276" w:lineRule="auto"/>
        <w:ind w:left="0" w:firstLine="709"/>
      </w:pPr>
      <w:r>
        <w:t>Закрепление освоенных терминов, изучение новых терминов.</w:t>
      </w:r>
    </w:p>
    <w:p w:rsidR="00837AD6" w:rsidRDefault="00837AD6" w:rsidP="003C78DF">
      <w:pPr>
        <w:spacing w:line="276" w:lineRule="auto"/>
        <w:ind w:left="0" w:firstLine="709"/>
      </w:pPr>
      <w:r>
        <w:t xml:space="preserve">Работа над звуком. В программу включаются пьесы </w:t>
      </w:r>
      <w:proofErr w:type="spellStart"/>
      <w:r>
        <w:t>кантиленного</w:t>
      </w:r>
      <w:proofErr w:type="spellEnd"/>
      <w:r>
        <w:t xml:space="preserve"> характера</w:t>
      </w:r>
    </w:p>
    <w:p w:rsidR="00837AD6" w:rsidRDefault="00837AD6" w:rsidP="003C78DF">
      <w:pPr>
        <w:spacing w:line="276" w:lineRule="auto"/>
        <w:ind w:left="0" w:firstLine="709"/>
      </w:pPr>
      <w:r>
        <w:t>Включение в программу произведений крупной формы (сюита, цикл, соната, вариации).</w:t>
      </w:r>
    </w:p>
    <w:p w:rsidR="00837AD6" w:rsidRDefault="00837AD6" w:rsidP="003C78DF">
      <w:pPr>
        <w:spacing w:line="276" w:lineRule="auto"/>
        <w:ind w:left="0" w:firstLine="709"/>
      </w:pPr>
      <w:r>
        <w:t>Эпизодическое знакомство с принципами исполнения аккордов.</w:t>
      </w:r>
    </w:p>
    <w:p w:rsidR="00837AD6" w:rsidRDefault="00837AD6" w:rsidP="003C78DF">
      <w:pPr>
        <w:spacing w:line="276" w:lineRule="auto"/>
        <w:ind w:left="0" w:firstLine="709"/>
      </w:pPr>
      <w:r>
        <w:t>Развитие в ученике творческой инициативы. Более активное привлечение ученика во все этапы обучения (обозначение аппликатуры, динамики, поиск приема, штриха, создание художественного образа).</w:t>
      </w:r>
    </w:p>
    <w:p w:rsidR="00837AD6" w:rsidRDefault="00837AD6" w:rsidP="003C78DF">
      <w:pPr>
        <w:spacing w:line="276" w:lineRule="auto"/>
        <w:ind w:left="0" w:firstLine="709"/>
      </w:pPr>
      <w:r>
        <w:t>Исполнение этюдов и пьес с более сложными ритмическими рисунками</w:t>
      </w:r>
    </w:p>
    <w:p w:rsidR="00837AD6" w:rsidRDefault="00837AD6" w:rsidP="003C78DF">
      <w:pPr>
        <w:spacing w:line="276" w:lineRule="auto"/>
        <w:ind w:left="0" w:firstLine="709"/>
      </w:pPr>
      <w:r>
        <w:t xml:space="preserve">(триоли, </w:t>
      </w:r>
      <w:proofErr w:type="spellStart"/>
      <w:r>
        <w:t>секстоли</w:t>
      </w:r>
      <w:proofErr w:type="spellEnd"/>
      <w:r>
        <w:t>, синкопы, аккорды).</w:t>
      </w:r>
    </w:p>
    <w:p w:rsidR="00837AD6" w:rsidRDefault="00837AD6" w:rsidP="003C78DF">
      <w:pPr>
        <w:spacing w:line="276" w:lineRule="auto"/>
        <w:ind w:left="0" w:firstLine="709"/>
      </w:pPr>
      <w:r>
        <w:t>Освоение  мелизмов: форшлаг (одинарный, двойной), мордент, трель.</w:t>
      </w:r>
    </w:p>
    <w:p w:rsidR="00837AD6" w:rsidRDefault="00837AD6" w:rsidP="003C78DF">
      <w:pPr>
        <w:spacing w:line="276" w:lineRule="auto"/>
        <w:ind w:left="0" w:firstLine="709"/>
      </w:pPr>
      <w:r>
        <w:t>Освоение красочных приемов (удар ладонью по корпусу, удар ладонью по меху, глиссандо, кластер, игра отдушником).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 течение 3 года обучения ученик должен пройти: </w:t>
      </w:r>
    </w:p>
    <w:p w:rsidR="00837AD6" w:rsidRDefault="00837AD6" w:rsidP="003C78DF">
      <w:pPr>
        <w:pStyle w:val="a3"/>
        <w:numPr>
          <w:ilvl w:val="0"/>
          <w:numId w:val="5"/>
        </w:numPr>
        <w:spacing w:line="276" w:lineRule="auto"/>
      </w:pPr>
      <w:r>
        <w:t>хроматическую гамму, упражнения различных авторов;</w:t>
      </w:r>
    </w:p>
    <w:p w:rsidR="00837AD6" w:rsidRDefault="00837AD6" w:rsidP="003C78DF">
      <w:pPr>
        <w:pStyle w:val="a3"/>
        <w:numPr>
          <w:ilvl w:val="0"/>
          <w:numId w:val="5"/>
        </w:numPr>
        <w:spacing w:line="276" w:lineRule="auto"/>
      </w:pPr>
      <w:r>
        <w:t xml:space="preserve">мажорные гаммы до 4-х знаков в ключе, в 3 октавы двумя руками;  </w:t>
      </w:r>
    </w:p>
    <w:p w:rsidR="00837AD6" w:rsidRDefault="00837AD6" w:rsidP="003C78DF">
      <w:pPr>
        <w:pStyle w:val="a3"/>
        <w:numPr>
          <w:ilvl w:val="0"/>
          <w:numId w:val="5"/>
        </w:numPr>
        <w:spacing w:line="276" w:lineRule="auto"/>
      </w:pPr>
      <w:r>
        <w:t xml:space="preserve">минорные </w:t>
      </w:r>
      <w:proofErr w:type="gramStart"/>
      <w:r>
        <w:t>гаммы(</w:t>
      </w:r>
      <w:proofErr w:type="gramEnd"/>
      <w:r>
        <w:t xml:space="preserve">гармонического и мелодического видов) до 3-х знаков в ключе двумя руками, в две октавы; </w:t>
      </w:r>
    </w:p>
    <w:p w:rsidR="00837AD6" w:rsidRDefault="00837AD6" w:rsidP="003C78DF">
      <w:pPr>
        <w:pStyle w:val="a3"/>
        <w:numPr>
          <w:ilvl w:val="0"/>
          <w:numId w:val="5"/>
        </w:numPr>
        <w:spacing w:line="276" w:lineRule="auto"/>
      </w:pPr>
      <w:r>
        <w:t>играть всеми штрихами, пройденными во 2 классе,  и ритмическими группировками (</w:t>
      </w:r>
      <w:proofErr w:type="spellStart"/>
      <w:r>
        <w:t>дуоль</w:t>
      </w:r>
      <w:proofErr w:type="spellEnd"/>
      <w:r>
        <w:t xml:space="preserve">, триоль, </w:t>
      </w:r>
      <w:proofErr w:type="spellStart"/>
      <w:r>
        <w:t>квартоль</w:t>
      </w:r>
      <w:proofErr w:type="spellEnd"/>
      <w:r>
        <w:t xml:space="preserve">) мажорные гаммы на </w:t>
      </w:r>
      <w:proofErr w:type="spellStart"/>
      <w:r>
        <w:t>остинатный</w:t>
      </w:r>
      <w:proofErr w:type="spellEnd"/>
      <w:r>
        <w:t xml:space="preserve"> бас. Короткие и длинные арпеджио в 3 октавы, аккорды по 4 звука.</w:t>
      </w:r>
    </w:p>
    <w:p w:rsidR="00837AD6" w:rsidRDefault="00837AD6" w:rsidP="003C78DF">
      <w:pPr>
        <w:spacing w:line="276" w:lineRule="auto"/>
        <w:ind w:left="0" w:firstLine="709"/>
      </w:pPr>
      <w:r>
        <w:t>Кроме того, в течение 3 года обучения ученик должен пройти:</w:t>
      </w:r>
    </w:p>
    <w:p w:rsidR="00837AD6" w:rsidRDefault="00837AD6" w:rsidP="003C78DF">
      <w:pPr>
        <w:pStyle w:val="a3"/>
        <w:numPr>
          <w:ilvl w:val="0"/>
          <w:numId w:val="6"/>
        </w:numPr>
        <w:spacing w:line="276" w:lineRule="auto"/>
      </w:pPr>
      <w:r>
        <w:t>4- 6 этюдов до трех знаков при ключе, на различные виды техники;</w:t>
      </w:r>
    </w:p>
    <w:p w:rsidR="00837AD6" w:rsidRDefault="00837AD6" w:rsidP="003C78DF">
      <w:pPr>
        <w:pStyle w:val="a3"/>
        <w:numPr>
          <w:ilvl w:val="0"/>
          <w:numId w:val="6"/>
        </w:numPr>
        <w:spacing w:line="276" w:lineRule="auto"/>
      </w:pPr>
      <w:r>
        <w:t>10-12 пьес различного характера, включая полифонию, переложения зарубежных и отечественных  композиторов, обработки народных песен.</w:t>
      </w:r>
    </w:p>
    <w:p w:rsidR="00837AD6" w:rsidRDefault="00837AD6" w:rsidP="003C78DF">
      <w:pPr>
        <w:spacing w:line="276" w:lineRule="auto"/>
      </w:pPr>
      <w:r>
        <w:lastRenderedPageBreak/>
        <w:t>Чтение нот с листа. Подбор по слуху.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837AD6" w:rsidRDefault="00837AD6" w:rsidP="003C78DF">
      <w:pPr>
        <w:spacing w:line="276" w:lineRule="auto"/>
        <w:ind w:left="0" w:firstLine="709"/>
      </w:pPr>
      <w:r>
        <w:t>Таблица 6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837AD6" w:rsidRPr="00AD2CF0" w:rsidTr="00210087">
        <w:trPr>
          <w:trHeight w:hRule="exact" w:val="521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188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Октябрь – технический зачет (2 гаммы, 2 этюда на разные виды техники).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Декабрь  –  зачет  (2  разнохарактерные пьесы).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Март – контрольный урок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Зачёт. (3 разнохарактерных произведения).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</w:t>
      </w:r>
    </w:p>
    <w:p w:rsidR="00837AD6" w:rsidRDefault="00837AD6" w:rsidP="003C78DF">
      <w:pPr>
        <w:spacing w:line="276" w:lineRule="auto"/>
        <w:ind w:left="0" w:firstLine="709"/>
      </w:pPr>
      <w:r>
        <w:t>1.И.С.Бах «Прелюдия» соль минор</w:t>
      </w:r>
    </w:p>
    <w:p w:rsidR="00837AD6" w:rsidRDefault="00837AD6" w:rsidP="003C78DF">
      <w:pPr>
        <w:spacing w:line="276" w:lineRule="auto"/>
        <w:ind w:left="0" w:firstLine="709"/>
      </w:pPr>
      <w:r>
        <w:t>2.Н.Чайкин «Вальс»</w:t>
      </w:r>
    </w:p>
    <w:p w:rsidR="00837AD6" w:rsidRDefault="00837AD6" w:rsidP="003C78DF">
      <w:pPr>
        <w:spacing w:line="276" w:lineRule="auto"/>
        <w:ind w:left="0" w:firstLine="709"/>
      </w:pPr>
      <w:r>
        <w:t>3.Р.Н.П «По Дону гуляет»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1.М.Глинка «Фуга»</w:t>
      </w:r>
    </w:p>
    <w:p w:rsidR="00837AD6" w:rsidRDefault="00837AD6" w:rsidP="003C78DF">
      <w:pPr>
        <w:spacing w:line="276" w:lineRule="auto"/>
        <w:ind w:left="0" w:firstLine="709"/>
      </w:pPr>
      <w:r>
        <w:t>2.П.Чайковский «Немецкая песенка»</w:t>
      </w:r>
    </w:p>
    <w:p w:rsidR="00837AD6" w:rsidRDefault="00837AD6" w:rsidP="003C78DF">
      <w:pPr>
        <w:spacing w:line="276" w:lineRule="auto"/>
        <w:ind w:left="0" w:firstLine="709"/>
      </w:pPr>
      <w:r>
        <w:t>3.Бухвостов «Игра в снежки»</w:t>
      </w: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Четвертый класс (2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>Дальнейшее последовательное совершенствование освоенных ранее приемов игры, штрихов. Более тщательная работа над игровыми движениями обеих рук в отдельности и их координацией. Работа, направленная на развитие мелкой техники. Знакомство и освоение выборной системы левой руки. Освоение приемов игры мехом (тремоло). Подробное изучение формы произведений, большое внимание к фразировке. Работа над развитием музыкально-образного мышления, творческого художественного воображения.</w:t>
      </w:r>
    </w:p>
    <w:p w:rsidR="00837AD6" w:rsidRDefault="00837AD6" w:rsidP="003C78DF">
      <w:pPr>
        <w:spacing w:line="276" w:lineRule="auto"/>
        <w:ind w:left="0" w:firstLine="709"/>
      </w:pPr>
      <w:r>
        <w:t>В программе основное внимание уделяется работе над крупной формой.   В</w:t>
      </w:r>
      <w:r>
        <w:tab/>
        <w:t>пьесах-миниатюрах</w:t>
      </w:r>
      <w:r>
        <w:tab/>
        <w:t>необходимо добиваться конкретики штриха, соответствующего ему приема, яркой, широкой по диапазону динамики, четкой артикуляции.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Контроль педагогом самостоятельной работы ученика: </w:t>
      </w:r>
      <w:proofErr w:type="spellStart"/>
      <w:r>
        <w:t>поэтапность</w:t>
      </w:r>
      <w:proofErr w:type="spellEnd"/>
      <w:r>
        <w:t xml:space="preserve"> работы над произведением, умение вычленить технический эпизод, трансформировать его в упражнение и довести до качественного исполнения и т.д.</w:t>
      </w:r>
    </w:p>
    <w:p w:rsidR="00837AD6" w:rsidRDefault="00837AD6" w:rsidP="003C78DF">
      <w:pPr>
        <w:spacing w:line="276" w:lineRule="auto"/>
        <w:ind w:left="0" w:firstLine="709"/>
      </w:pPr>
      <w:r>
        <w:t>Упражнения на разные виды техники.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 xml:space="preserve">В течение 4 года обучения ученик должен пройти: 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>хроматические  упражнения, упражнения различных авторов;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 xml:space="preserve">мажорные гаммы до 5 знаков в ключе двумя руками в 4 октавы, а так же на </w:t>
      </w:r>
      <w:proofErr w:type="spellStart"/>
      <w:r>
        <w:t>остинатный</w:t>
      </w:r>
      <w:proofErr w:type="spellEnd"/>
      <w:r>
        <w:t xml:space="preserve"> бас (</w:t>
      </w:r>
      <w:proofErr w:type="spellStart"/>
      <w:proofErr w:type="gramStart"/>
      <w:r>
        <w:t>дуоль</w:t>
      </w:r>
      <w:proofErr w:type="spellEnd"/>
      <w:r>
        <w:t xml:space="preserve"> ,</w:t>
      </w:r>
      <w:proofErr w:type="gramEnd"/>
      <w:r>
        <w:t xml:space="preserve"> триоль, </w:t>
      </w:r>
      <w:proofErr w:type="spellStart"/>
      <w:r>
        <w:t>квартоль</w:t>
      </w:r>
      <w:proofErr w:type="spellEnd"/>
      <w:r>
        <w:t xml:space="preserve">); 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 xml:space="preserve">мажорные гаммы в унисон с выборной системой (C,F,G) в 2 октавы;   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>минорные гаммы (гармонический и мелодический вид) до 4-х знаков в 3 октавы;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>аккорды по тоническому трезвучию в 4 звука, короткие и длинные арпеджио в диапазоне гамм.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>4-6 этюдов до трех знаков при ключе на различные виды техники;</w:t>
      </w:r>
    </w:p>
    <w:p w:rsidR="00837AD6" w:rsidRDefault="00837AD6" w:rsidP="003C78DF">
      <w:pPr>
        <w:pStyle w:val="a3"/>
        <w:numPr>
          <w:ilvl w:val="0"/>
          <w:numId w:val="7"/>
        </w:numPr>
        <w:spacing w:line="276" w:lineRule="auto"/>
      </w:pPr>
      <w:r>
        <w:t>10-12 пьес различного характера, включая 2 полифонии, крупную форму, переложения зарубежных и отечественных  композиторов, обработки народных песен.</w:t>
      </w:r>
    </w:p>
    <w:p w:rsidR="00837AD6" w:rsidRDefault="00837AD6" w:rsidP="003C78DF">
      <w:pPr>
        <w:spacing w:line="276" w:lineRule="auto"/>
        <w:ind w:left="0" w:firstLine="709"/>
      </w:pPr>
      <w:r>
        <w:t>Чтение нот с листа. Подбор по слуху.</w:t>
      </w:r>
    </w:p>
    <w:p w:rsidR="00837AD6" w:rsidRDefault="00837AD6" w:rsidP="003C78DF">
      <w:pPr>
        <w:spacing w:line="276" w:lineRule="auto"/>
        <w:ind w:left="0" w:firstLine="709"/>
      </w:pPr>
      <w:r>
        <w:t xml:space="preserve"> </w:t>
      </w:r>
    </w:p>
    <w:p w:rsidR="00837AD6" w:rsidRDefault="00837AD6" w:rsidP="003C78DF">
      <w:pPr>
        <w:spacing w:line="276" w:lineRule="auto"/>
        <w:ind w:left="0" w:firstLine="709"/>
      </w:pPr>
      <w:r>
        <w:t xml:space="preserve">За учебный год учащийся должен исполнить: </w:t>
      </w:r>
    </w:p>
    <w:p w:rsidR="00837AD6" w:rsidRDefault="00837AD6" w:rsidP="003C78DF">
      <w:pPr>
        <w:spacing w:line="276" w:lineRule="auto"/>
        <w:ind w:left="0" w:firstLine="709"/>
      </w:pPr>
      <w:r>
        <w:t>Таблица 7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837AD6" w:rsidRPr="00AD2CF0" w:rsidTr="00210087">
        <w:trPr>
          <w:trHeight w:hRule="exact" w:val="521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2292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Октябрь – технический зачет (2 гаммы, 2 этюда на различные виды техники).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proofErr w:type="gramStart"/>
            <w:r w:rsidRPr="00AD2CF0">
              <w:t>Декабрь  –</w:t>
            </w:r>
            <w:proofErr w:type="gramEnd"/>
            <w:r w:rsidRPr="00AD2CF0">
              <w:t xml:space="preserve">  зачет  (2  разнохарактерных произведения).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Март – контрольный урок 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переводной экзамен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(3разнохарактерных произведения, включая произведение  крупной формы).</w:t>
            </w:r>
          </w:p>
        </w:tc>
      </w:tr>
    </w:tbl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</w:t>
      </w:r>
    </w:p>
    <w:p w:rsidR="00837AD6" w:rsidRDefault="00837AD6" w:rsidP="003C78DF">
      <w:pPr>
        <w:spacing w:line="276" w:lineRule="auto"/>
        <w:ind w:left="0" w:firstLine="709"/>
      </w:pPr>
      <w:r>
        <w:t xml:space="preserve">1. </w:t>
      </w:r>
      <w:proofErr w:type="spellStart"/>
      <w:r>
        <w:t>Г.Гендель</w:t>
      </w:r>
      <w:proofErr w:type="spellEnd"/>
      <w:r>
        <w:t xml:space="preserve"> «Сарабанда»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2. </w:t>
      </w:r>
      <w:proofErr w:type="spellStart"/>
      <w:r>
        <w:t>П.Чайковский</w:t>
      </w:r>
      <w:proofErr w:type="spellEnd"/>
      <w:r>
        <w:t xml:space="preserve"> «Старинная французская песенка»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3. </w:t>
      </w:r>
      <w:proofErr w:type="spellStart"/>
      <w:r>
        <w:t>Г.Свиридов</w:t>
      </w:r>
      <w:proofErr w:type="spellEnd"/>
      <w:r>
        <w:t xml:space="preserve"> «Парень с гармошкой»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 xml:space="preserve">Примерный репертуарный список   переводного </w:t>
      </w:r>
      <w:proofErr w:type="gramStart"/>
      <w:r>
        <w:t>экзамена :</w:t>
      </w:r>
      <w:proofErr w:type="gramEnd"/>
    </w:p>
    <w:p w:rsidR="00837AD6" w:rsidRDefault="00837AD6" w:rsidP="003C78DF">
      <w:pPr>
        <w:spacing w:line="276" w:lineRule="auto"/>
        <w:ind w:left="0" w:firstLine="709"/>
      </w:pPr>
      <w:r>
        <w:t xml:space="preserve">1. </w:t>
      </w:r>
      <w:proofErr w:type="spellStart"/>
      <w:r>
        <w:t>Д.Скарлатти</w:t>
      </w:r>
      <w:proofErr w:type="spellEnd"/>
      <w:r>
        <w:t xml:space="preserve"> «</w:t>
      </w:r>
      <w:proofErr w:type="spellStart"/>
      <w:r>
        <w:t>Ляргетто</w:t>
      </w:r>
      <w:proofErr w:type="spellEnd"/>
      <w:r>
        <w:t>»</w:t>
      </w:r>
    </w:p>
    <w:p w:rsidR="00837AD6" w:rsidRDefault="00837AD6" w:rsidP="003C78DF">
      <w:pPr>
        <w:spacing w:line="276" w:lineRule="auto"/>
        <w:ind w:left="0" w:firstLine="709"/>
      </w:pPr>
      <w:r>
        <w:t xml:space="preserve">2. </w:t>
      </w:r>
      <w:proofErr w:type="spellStart"/>
      <w:r>
        <w:t>Ф.Шуберт</w:t>
      </w:r>
      <w:proofErr w:type="spellEnd"/>
      <w:r>
        <w:t xml:space="preserve"> «Серенада»</w:t>
      </w:r>
    </w:p>
    <w:p w:rsidR="003C78DF" w:rsidRDefault="00837AD6" w:rsidP="003C78DF">
      <w:pPr>
        <w:spacing w:line="276" w:lineRule="auto"/>
        <w:ind w:left="0" w:firstLine="709"/>
      </w:pPr>
      <w:r>
        <w:t xml:space="preserve">3. </w:t>
      </w:r>
      <w:proofErr w:type="spellStart"/>
      <w:r>
        <w:t>Н.Чайкин</w:t>
      </w:r>
      <w:proofErr w:type="spellEnd"/>
      <w:r>
        <w:t xml:space="preserve"> обр. </w:t>
      </w:r>
      <w:proofErr w:type="spellStart"/>
      <w:r>
        <w:t>р.н.п</w:t>
      </w:r>
      <w:proofErr w:type="spellEnd"/>
      <w:r>
        <w:t xml:space="preserve"> «</w:t>
      </w:r>
      <w:proofErr w:type="spellStart"/>
      <w:r>
        <w:t>Утушка</w:t>
      </w:r>
      <w:proofErr w:type="spellEnd"/>
      <w:r>
        <w:t xml:space="preserve"> луговая»</w:t>
      </w:r>
    </w:p>
    <w:p w:rsidR="003C78DF" w:rsidRDefault="003C78DF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Пятый класс (2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 xml:space="preserve">Развитие и совершенствование всех ранее освоенных музыкально– исполнительских навыков игры на инструменте. Более тщательная работа </w:t>
      </w:r>
      <w:r>
        <w:lastRenderedPageBreak/>
        <w:t xml:space="preserve">над качеством </w:t>
      </w:r>
      <w:proofErr w:type="spellStart"/>
      <w:r>
        <w:t>звукоизвлечения</w:t>
      </w:r>
      <w:proofErr w:type="spellEnd"/>
      <w:r>
        <w:t>, формирование объективной самооценки учащимся собственной игры, основанной на слуховом самоконтроле.</w:t>
      </w:r>
    </w:p>
    <w:p w:rsidR="00837AD6" w:rsidRDefault="00837AD6" w:rsidP="003C78DF">
      <w:pPr>
        <w:spacing w:line="276" w:lineRule="auto"/>
        <w:ind w:left="0" w:firstLine="709"/>
      </w:pPr>
      <w:r>
        <w:t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конкурсные  и другие.</w:t>
      </w:r>
    </w:p>
    <w:p w:rsidR="00837AD6" w:rsidRDefault="00837AD6" w:rsidP="003C78DF">
      <w:pPr>
        <w:spacing w:line="276" w:lineRule="auto"/>
        <w:ind w:left="0" w:firstLine="709"/>
      </w:pPr>
      <w:r>
        <w:t>Освоение техники исполнения приема рикошет. Освоение аккордовой  техники.</w:t>
      </w:r>
    </w:p>
    <w:p w:rsidR="00837AD6" w:rsidRDefault="00837AD6" w:rsidP="003C78DF">
      <w:pPr>
        <w:spacing w:line="276" w:lineRule="auto"/>
        <w:ind w:left="0" w:firstLine="709"/>
      </w:pPr>
      <w:r>
        <w:t>В течение 5 года обучения ученик должен пройти: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•упражнения, наиболее необходимые для дальнейшего совершенствования игры; 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 все мажорные и минорные гаммы (гармонического и мелодического видов) в 4 октавы на </w:t>
      </w:r>
      <w:proofErr w:type="spellStart"/>
      <w:r>
        <w:t>остинатный</w:t>
      </w:r>
      <w:proofErr w:type="spellEnd"/>
      <w:r>
        <w:t xml:space="preserve"> бас, в подвижном темпе;</w:t>
      </w:r>
    </w:p>
    <w:p w:rsidR="00837AD6" w:rsidRDefault="00837AD6" w:rsidP="003C78DF">
      <w:pPr>
        <w:spacing w:line="276" w:lineRule="auto"/>
        <w:ind w:left="0" w:firstLine="709"/>
      </w:pPr>
      <w:r>
        <w:t>• короткие и длинные арпеджио по трезвучию (мажор, минор) во всех тональностях;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 мажорные и минорные гаммы (гармонический и мелодический вид) в </w:t>
      </w:r>
      <w:proofErr w:type="spellStart"/>
      <w:r>
        <w:t>униссон</w:t>
      </w:r>
      <w:proofErr w:type="spellEnd"/>
      <w:r>
        <w:t xml:space="preserve"> с выборной системой в 3 октавы;</w:t>
      </w:r>
    </w:p>
    <w:p w:rsidR="00837AD6" w:rsidRDefault="00837AD6" w:rsidP="003C78DF">
      <w:pPr>
        <w:spacing w:line="276" w:lineRule="auto"/>
        <w:ind w:left="0" w:firstLine="709"/>
      </w:pPr>
      <w:r>
        <w:t>• музыкальные термины.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837AD6" w:rsidRDefault="00837AD6" w:rsidP="003C78DF">
      <w:pPr>
        <w:spacing w:line="276" w:lineRule="auto"/>
        <w:ind w:left="0" w:firstLine="709"/>
      </w:pPr>
      <w:r>
        <w:t>4 этюда до  четырех знаков при ключе на различные виды техники;</w:t>
      </w:r>
    </w:p>
    <w:p w:rsidR="00837AD6" w:rsidRDefault="00837AD6" w:rsidP="003C78DF">
      <w:pPr>
        <w:spacing w:line="276" w:lineRule="auto"/>
        <w:ind w:left="0" w:firstLine="709"/>
      </w:pPr>
      <w:r>
        <w:t>8-</w:t>
      </w:r>
      <w:proofErr w:type="gramStart"/>
      <w:r>
        <w:t>10  произведений</w:t>
      </w:r>
      <w:proofErr w:type="gramEnd"/>
      <w:r>
        <w:t xml:space="preserve">, из них одно-полифоническое, одно- крупной формы, произведение </w:t>
      </w:r>
      <w:proofErr w:type="spellStart"/>
      <w:r>
        <w:t>кантиленного</w:t>
      </w:r>
      <w:proofErr w:type="spellEnd"/>
      <w:r>
        <w:t xml:space="preserve"> характера, обработка народной песни, танца или популярной песни, произведение эстрадного или джазового характера (по желанию). </w:t>
      </w:r>
    </w:p>
    <w:p w:rsidR="00837AD6" w:rsidRDefault="00837AD6" w:rsidP="003C78DF">
      <w:pPr>
        <w:spacing w:line="276" w:lineRule="auto"/>
        <w:ind w:left="0" w:firstLine="709"/>
      </w:pPr>
      <w:r>
        <w:t>Чтение нот с листа. Подбор по слуху.</w:t>
      </w:r>
    </w:p>
    <w:p w:rsidR="003C78DF" w:rsidRDefault="003C78DF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Таблица 8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37AD6" w:rsidRPr="00AD2CF0" w:rsidTr="00210087">
        <w:trPr>
          <w:trHeight w:hRule="exact" w:val="52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256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Октябрь – технический зачет (2 гаммы, 2 этюда на разные виды техники/один этюд может быть заменен виртуозной пьесой).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Декабрь – зачет (2 разнохарактерных произведения, включая полифонию).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Март – контрольный урок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Зачёт.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(3 разнохарактерных произведения, включая </w:t>
            </w:r>
            <w:proofErr w:type="gramStart"/>
            <w:r w:rsidRPr="00AD2CF0">
              <w:t>произведение  крупной</w:t>
            </w:r>
            <w:proofErr w:type="gramEnd"/>
            <w:r w:rsidRPr="00AD2CF0">
              <w:t xml:space="preserve"> формы).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</w:r>
      <w:proofErr w:type="spellStart"/>
      <w:r>
        <w:t>И.С.Бах</w:t>
      </w:r>
      <w:proofErr w:type="spellEnd"/>
      <w:r>
        <w:t xml:space="preserve"> «Инвенция» ре-минор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2.</w:t>
      </w:r>
      <w:r>
        <w:tab/>
      </w:r>
      <w:proofErr w:type="spellStart"/>
      <w:r>
        <w:t>Наймушин</w:t>
      </w:r>
      <w:proofErr w:type="spellEnd"/>
      <w:r>
        <w:t xml:space="preserve"> «Сонатина»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</w:r>
      <w:proofErr w:type="spellStart"/>
      <w:r>
        <w:t>И.Шестериков</w:t>
      </w:r>
      <w:proofErr w:type="spellEnd"/>
      <w:r>
        <w:t xml:space="preserve"> «Волжская полька»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</w:r>
      <w:proofErr w:type="spellStart"/>
      <w:r>
        <w:t>М.Глинка</w:t>
      </w:r>
      <w:proofErr w:type="spellEnd"/>
      <w:r>
        <w:t xml:space="preserve"> «Фуга» ля-минор</w:t>
      </w:r>
    </w:p>
    <w:p w:rsidR="00837AD6" w:rsidRDefault="00837AD6" w:rsidP="003C78DF">
      <w:pPr>
        <w:spacing w:line="276" w:lineRule="auto"/>
        <w:ind w:left="0" w:firstLine="709"/>
      </w:pPr>
      <w:r>
        <w:t>2.</w:t>
      </w:r>
      <w:r>
        <w:tab/>
      </w:r>
      <w:proofErr w:type="spellStart"/>
      <w:r>
        <w:t>Ф.Кулау</w:t>
      </w:r>
      <w:proofErr w:type="spellEnd"/>
      <w:r>
        <w:t xml:space="preserve"> «Сонатина» 1 часть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</w:r>
      <w:proofErr w:type="spellStart"/>
      <w:r>
        <w:t>А.Сурков</w:t>
      </w:r>
      <w:proofErr w:type="spellEnd"/>
      <w:r>
        <w:t xml:space="preserve"> обр. р. н. п. «Ах, улица широкая»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3C78DF" w:rsidRDefault="00837AD6" w:rsidP="003C78DF">
      <w:pPr>
        <w:spacing w:line="276" w:lineRule="auto"/>
        <w:ind w:left="0" w:firstLine="709"/>
        <w:rPr>
          <w:b/>
        </w:rPr>
      </w:pPr>
      <w:r w:rsidRPr="003C78DF">
        <w:rPr>
          <w:b/>
        </w:rPr>
        <w:t>Шестой класс (2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>Совершенствование всех ранее изученных приемов в более сложном по техническому и художественному содержанию варианте. При необходимости работа над новыми приемами и штрихами. Совершенствование выборной системы. Развитие аппликатурной грамотности. Умение самостоятельно разбираться в основных элементах фразировки (мотив, фраза, предложение, часть)</w:t>
      </w:r>
    </w:p>
    <w:p w:rsidR="00837AD6" w:rsidRDefault="00837AD6" w:rsidP="003C78DF">
      <w:pPr>
        <w:spacing w:line="276" w:lineRule="auto"/>
        <w:ind w:left="0" w:firstLine="709"/>
      </w:pPr>
      <w:r>
        <w:t>В течение 6 года обучения ученик должен пройти:</w:t>
      </w:r>
    </w:p>
    <w:p w:rsidR="00837AD6" w:rsidRDefault="00837AD6" w:rsidP="003C78DF">
      <w:pPr>
        <w:spacing w:line="276" w:lineRule="auto"/>
        <w:ind w:left="0" w:firstLine="709"/>
      </w:pPr>
      <w:r>
        <w:t>упражнения, наиболее необходимые для дальнейшего совершенствования игровых  умений;</w:t>
      </w:r>
    </w:p>
    <w:p w:rsidR="00837AD6" w:rsidRDefault="00837AD6" w:rsidP="003C78DF">
      <w:pPr>
        <w:spacing w:line="276" w:lineRule="auto"/>
        <w:ind w:left="0" w:firstLine="709"/>
      </w:pPr>
      <w:r>
        <w:t>повторение мажорных и минорных гамм за 5 класс;</w:t>
      </w:r>
    </w:p>
    <w:p w:rsidR="00837AD6" w:rsidRDefault="00837AD6" w:rsidP="003C78DF">
      <w:pPr>
        <w:spacing w:line="276" w:lineRule="auto"/>
        <w:ind w:left="0" w:firstLine="709"/>
      </w:pPr>
      <w:r>
        <w:t xml:space="preserve">мажорные и минорные гаммы (гармонический и мелодический вид) в                 </w:t>
      </w:r>
      <w:proofErr w:type="spellStart"/>
      <w:r>
        <w:t>униссон</w:t>
      </w:r>
      <w:proofErr w:type="spellEnd"/>
      <w:r>
        <w:t xml:space="preserve"> с выборной системой в 4 октавы;  </w:t>
      </w:r>
    </w:p>
    <w:p w:rsidR="00837AD6" w:rsidRDefault="00837AD6" w:rsidP="003C78DF">
      <w:pPr>
        <w:spacing w:line="276" w:lineRule="auto"/>
        <w:ind w:left="0" w:firstLine="709"/>
      </w:pPr>
      <w:r>
        <w:t>музыкальные термины;</w:t>
      </w:r>
    </w:p>
    <w:p w:rsidR="00837AD6" w:rsidRDefault="00837AD6" w:rsidP="003C78DF">
      <w:pPr>
        <w:spacing w:line="276" w:lineRule="auto"/>
        <w:ind w:left="0" w:firstLine="709"/>
      </w:pPr>
      <w:r>
        <w:t xml:space="preserve">4  этюда до  четырех знаков при ключе на различные виды техники;           </w:t>
      </w:r>
    </w:p>
    <w:p w:rsidR="00837AD6" w:rsidRDefault="00837AD6" w:rsidP="003C78DF">
      <w:pPr>
        <w:spacing w:line="276" w:lineRule="auto"/>
        <w:ind w:left="0" w:firstLine="709"/>
      </w:pPr>
      <w:r>
        <w:t>8-</w:t>
      </w:r>
      <w:proofErr w:type="gramStart"/>
      <w:r>
        <w:t>10  произведений</w:t>
      </w:r>
      <w:proofErr w:type="gramEnd"/>
      <w:r>
        <w:t xml:space="preserve">, из них одно-полифоническое, одно- крупной формы, произведение </w:t>
      </w:r>
      <w:proofErr w:type="spellStart"/>
      <w:r>
        <w:t>кантиленного</w:t>
      </w:r>
      <w:proofErr w:type="spellEnd"/>
      <w:r>
        <w:t xml:space="preserve"> характера, обработка народной песни, танца или популярной песни, произведение эстрадного или джазового характера (по желанию).</w:t>
      </w:r>
    </w:p>
    <w:p w:rsidR="00837AD6" w:rsidRDefault="00837AD6" w:rsidP="003C78DF">
      <w:pPr>
        <w:spacing w:line="276" w:lineRule="auto"/>
        <w:ind w:left="0" w:firstLine="709"/>
      </w:pPr>
      <w:r>
        <w:t>Чтение нот с листа. Подбор по слуху.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837AD6" w:rsidRDefault="00837AD6" w:rsidP="003C78DF">
      <w:pPr>
        <w:spacing w:line="276" w:lineRule="auto"/>
        <w:ind w:left="0" w:firstLine="709"/>
      </w:pPr>
      <w:r>
        <w:t>Таблица 9</w:t>
      </w:r>
    </w:p>
    <w:tbl>
      <w:tblPr>
        <w:tblW w:w="9840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837AD6" w:rsidRPr="00AD2CF0" w:rsidTr="00210087">
        <w:trPr>
          <w:trHeight w:hRule="exact" w:val="521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227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Октябрь – технический зачет (две гаммы, два этюда).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Декабрь – зачет (3 разнохарактерных произведения, включая полифонию).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Март – контрольный урок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 Зачёт.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(3 разнохарактерных </w:t>
            </w:r>
            <w:proofErr w:type="gramStart"/>
            <w:r w:rsidRPr="00AD2CF0">
              <w:t>произведения,  включая</w:t>
            </w:r>
            <w:proofErr w:type="gramEnd"/>
            <w:r w:rsidRPr="00AD2CF0">
              <w:t xml:space="preserve">  произведение  крупной формы, виртуозное произведение).</w:t>
            </w:r>
          </w:p>
        </w:tc>
      </w:tr>
    </w:tbl>
    <w:p w:rsidR="00837AD6" w:rsidRDefault="00837AD6" w:rsidP="003C78DF">
      <w:pPr>
        <w:spacing w:line="276" w:lineRule="auto"/>
      </w:pPr>
    </w:p>
    <w:p w:rsidR="00837AD6" w:rsidRDefault="00837AD6" w:rsidP="003C78DF">
      <w:pPr>
        <w:spacing w:line="276" w:lineRule="auto"/>
      </w:pPr>
      <w:r>
        <w:t>Примерный репертуарный список зачета в конце первого полугодия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  <w:t>Шуман «Мелодия»</w:t>
      </w:r>
    </w:p>
    <w:p w:rsidR="00837AD6" w:rsidRDefault="00837AD6" w:rsidP="003C78DF">
      <w:pPr>
        <w:spacing w:line="276" w:lineRule="auto"/>
        <w:ind w:left="0" w:firstLine="709"/>
      </w:pPr>
      <w:r>
        <w:t>2.</w:t>
      </w:r>
      <w:r>
        <w:tab/>
      </w:r>
      <w:proofErr w:type="spellStart"/>
      <w:r>
        <w:t>Н.Чайкин</w:t>
      </w:r>
      <w:proofErr w:type="spellEnd"/>
      <w:r>
        <w:t xml:space="preserve"> «Сказ»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</w:r>
      <w:proofErr w:type="spellStart"/>
      <w:r>
        <w:t>Е.Дербенко</w:t>
      </w:r>
      <w:proofErr w:type="spellEnd"/>
      <w:r>
        <w:t xml:space="preserve"> Регтайм «Сюрприз»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</w:r>
      <w:proofErr w:type="spellStart"/>
      <w:r>
        <w:t>Г.Гендель</w:t>
      </w:r>
      <w:proofErr w:type="spellEnd"/>
      <w:r>
        <w:t xml:space="preserve"> «</w:t>
      </w:r>
      <w:proofErr w:type="spellStart"/>
      <w:r>
        <w:t>Пассакалья</w:t>
      </w:r>
      <w:proofErr w:type="spellEnd"/>
      <w:r>
        <w:t>»</w:t>
      </w:r>
    </w:p>
    <w:p w:rsidR="00837AD6" w:rsidRDefault="00837AD6" w:rsidP="003C78DF">
      <w:pPr>
        <w:spacing w:line="276" w:lineRule="auto"/>
        <w:ind w:left="0" w:firstLine="709"/>
      </w:pPr>
      <w:r>
        <w:t>2.</w:t>
      </w:r>
      <w:r>
        <w:tab/>
      </w:r>
      <w:proofErr w:type="spellStart"/>
      <w:r>
        <w:t>Прибылов</w:t>
      </w:r>
      <w:proofErr w:type="spellEnd"/>
      <w:r>
        <w:t xml:space="preserve"> «Сонатина» №1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</w:r>
      <w:proofErr w:type="spellStart"/>
      <w:r>
        <w:t>П.Чайковский</w:t>
      </w:r>
      <w:proofErr w:type="spellEnd"/>
      <w:r>
        <w:t xml:space="preserve"> «Сладкая греза»</w:t>
      </w:r>
    </w:p>
    <w:p w:rsidR="00837AD6" w:rsidRDefault="00837AD6" w:rsidP="003C78DF">
      <w:pPr>
        <w:spacing w:line="276" w:lineRule="auto"/>
        <w:ind w:left="0" w:firstLine="709"/>
      </w:pPr>
      <w:r>
        <w:t>4.</w:t>
      </w:r>
      <w:r>
        <w:tab/>
        <w:t>Кузнецов «Саратовские переборы»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Седьмой класс (2, 5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 xml:space="preserve">Совершенствование всех ранее освоенных учеником музыкально– исполнительских навыков игры на инструменте </w:t>
      </w:r>
      <w:proofErr w:type="gramStart"/>
      <w:r>
        <w:t>должно  проходить</w:t>
      </w:r>
      <w:proofErr w:type="gramEnd"/>
      <w:r>
        <w:t xml:space="preserve">  в  тесной связи с развитием его общего культурного уровня, его стремлением  к творческой самостоятельности, активности. В связи с решением данных задач необходимо включить в программу одну самостоятельно выученную пьесу средней степени сложности.</w:t>
      </w:r>
    </w:p>
    <w:p w:rsidR="00837AD6" w:rsidRDefault="00837AD6" w:rsidP="003C78DF">
      <w:pPr>
        <w:spacing w:line="276" w:lineRule="auto"/>
        <w:ind w:left="0" w:firstLine="709"/>
      </w:pPr>
      <w:r>
        <w:t>Разнообразная по стилям, жанрам учебная программа должна включать все ранее освоенные приемы  игры, штрихи, их комбинированные варианты.</w:t>
      </w:r>
    </w:p>
    <w:p w:rsidR="00837AD6" w:rsidRDefault="00837AD6" w:rsidP="003C78DF">
      <w:pPr>
        <w:spacing w:line="276" w:lineRule="auto"/>
        <w:ind w:left="0" w:firstLine="709"/>
      </w:pPr>
      <w:r>
        <w:t>Самостоятельная работа над произведением.</w:t>
      </w:r>
    </w:p>
    <w:p w:rsidR="00837AD6" w:rsidRDefault="00837AD6" w:rsidP="003C78DF">
      <w:pPr>
        <w:spacing w:line="276" w:lineRule="auto"/>
        <w:ind w:left="0" w:firstLine="709"/>
      </w:pPr>
      <w:r>
        <w:t>В течение 7 года обучения ученик должен пройти:</w:t>
      </w:r>
    </w:p>
    <w:p w:rsidR="00837AD6" w:rsidRDefault="00837AD6" w:rsidP="003C78DF">
      <w:pPr>
        <w:spacing w:line="276" w:lineRule="auto"/>
        <w:ind w:left="0" w:firstLine="709"/>
      </w:pPr>
      <w:r>
        <w:t>упражнения, наиболее необходимые для дальнейшего совершенствования игровых  умений;</w:t>
      </w:r>
    </w:p>
    <w:p w:rsidR="00837AD6" w:rsidRDefault="00837AD6" w:rsidP="003C78DF">
      <w:pPr>
        <w:spacing w:line="276" w:lineRule="auto"/>
        <w:ind w:left="0" w:firstLine="709"/>
      </w:pPr>
      <w:r>
        <w:t>все мажорные и минорные гаммы в прямом и противоположном движении;</w:t>
      </w:r>
    </w:p>
    <w:p w:rsidR="00837AD6" w:rsidRDefault="00837AD6" w:rsidP="003C78DF">
      <w:pPr>
        <w:spacing w:line="276" w:lineRule="auto"/>
        <w:ind w:left="0" w:firstLine="709"/>
      </w:pPr>
      <w:r>
        <w:t>мажорные гаммы: до, фа, соль и минорные гаммы: ля, ми терциями и октавами в прямом движении;</w:t>
      </w:r>
    </w:p>
    <w:p w:rsidR="00837AD6" w:rsidRDefault="00837AD6" w:rsidP="003C78DF">
      <w:pPr>
        <w:spacing w:line="276" w:lineRule="auto"/>
        <w:ind w:left="0" w:firstLine="709"/>
      </w:pPr>
      <w:r>
        <w:t xml:space="preserve">игра гамм должна иметь </w:t>
      </w:r>
      <w:proofErr w:type="gramStart"/>
      <w:r>
        <w:t>четкую,  последовательную</w:t>
      </w:r>
      <w:proofErr w:type="gramEnd"/>
      <w:r>
        <w:t xml:space="preserve"> схему по принципу «от простого к сложному», направлена на стабилизацию всех ранее освоенных штрихов и приемов;</w:t>
      </w:r>
    </w:p>
    <w:p w:rsidR="00837AD6" w:rsidRDefault="00837AD6" w:rsidP="003C78DF">
      <w:pPr>
        <w:spacing w:line="276" w:lineRule="auto"/>
        <w:ind w:left="0" w:firstLine="709"/>
      </w:pPr>
      <w:r>
        <w:t>короткие, длинные арпеджио и аккорды во всех тональностях;</w:t>
      </w:r>
    </w:p>
    <w:p w:rsidR="00837AD6" w:rsidRDefault="00837AD6" w:rsidP="003C78DF">
      <w:pPr>
        <w:spacing w:line="276" w:lineRule="auto"/>
        <w:ind w:left="0" w:firstLine="709"/>
      </w:pPr>
      <w:r>
        <w:t>4 этюда до четырех знаков при ключе на различные виды техники; требования к исполнению этюдов приближаются к требованиям исполнения художественного произведения;</w:t>
      </w:r>
    </w:p>
    <w:p w:rsidR="00837AD6" w:rsidRDefault="00837AD6" w:rsidP="003C78DF">
      <w:pPr>
        <w:spacing w:line="276" w:lineRule="auto"/>
        <w:ind w:left="0" w:firstLine="709"/>
      </w:pPr>
      <w:r>
        <w:t>6-8 пьес разного характера, включая 2 полифонии, 1 произведение крупной формы, 2 обработки народных песен, переложения зарубежных и отечественных  композиторов.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Чтение нот с листа. Подбор по слуху. Музыкальные термины.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837AD6" w:rsidRDefault="00837AD6" w:rsidP="003C78DF">
      <w:pPr>
        <w:spacing w:line="276" w:lineRule="auto"/>
        <w:ind w:left="0" w:firstLine="709"/>
      </w:pPr>
      <w:r>
        <w:t>Таблица 10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837AD6" w:rsidRPr="00AD2CF0" w:rsidTr="00210087">
        <w:trPr>
          <w:trHeight w:hRule="exact" w:val="521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210087">
        <w:trPr>
          <w:trHeight w:hRule="exact" w:val="295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Октябрь – технический зачет (две гаммы, два этюда).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Декабрь – зачет (3 разнохарактерных произведения, включая полифонию, обработку народной музыки).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Март – контрольный урок 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(1-2 пьесы)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 Зачёт.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(3 разнохарактерных произведения, </w:t>
            </w:r>
            <w:proofErr w:type="gramStart"/>
            <w:r w:rsidRPr="00AD2CF0">
              <w:t>включая  произведение</w:t>
            </w:r>
            <w:proofErr w:type="gramEnd"/>
            <w:r w:rsidRPr="00AD2CF0">
              <w:t xml:space="preserve">  крупной формы, виртуозное произведение, произведение </w:t>
            </w:r>
            <w:proofErr w:type="spellStart"/>
            <w:r w:rsidRPr="00AD2CF0">
              <w:t>кантиленного</w:t>
            </w:r>
            <w:proofErr w:type="spellEnd"/>
            <w:r w:rsidRPr="00AD2CF0">
              <w:t xml:space="preserve"> характера).</w:t>
            </w:r>
          </w:p>
        </w:tc>
      </w:tr>
    </w:tbl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в конце первого полугодия</w:t>
      </w:r>
    </w:p>
    <w:p w:rsidR="00837AD6" w:rsidRDefault="00837AD6" w:rsidP="003C78DF">
      <w:pPr>
        <w:spacing w:line="276" w:lineRule="auto"/>
        <w:ind w:left="0" w:firstLine="709"/>
      </w:pPr>
      <w:proofErr w:type="gramStart"/>
      <w:r>
        <w:t>1.Бах  «</w:t>
      </w:r>
      <w:proofErr w:type="gramEnd"/>
      <w:r>
        <w:t>Инвенция» ре- минор</w:t>
      </w:r>
    </w:p>
    <w:p w:rsidR="00837AD6" w:rsidRDefault="00837AD6" w:rsidP="003C78DF">
      <w:pPr>
        <w:spacing w:line="276" w:lineRule="auto"/>
        <w:ind w:left="0" w:firstLine="709"/>
      </w:pPr>
      <w:r>
        <w:t>2.Л.Бетховен «</w:t>
      </w:r>
      <w:proofErr w:type="spellStart"/>
      <w:r>
        <w:t>Богатель</w:t>
      </w:r>
      <w:proofErr w:type="spellEnd"/>
      <w:r>
        <w:t>»</w:t>
      </w:r>
    </w:p>
    <w:p w:rsidR="00837AD6" w:rsidRDefault="00837AD6" w:rsidP="003C78DF">
      <w:pPr>
        <w:spacing w:line="276" w:lineRule="auto"/>
        <w:ind w:left="0" w:firstLine="709"/>
      </w:pPr>
      <w:r>
        <w:t>3.Сурков обр. р. н. п. «Как у наших у ворот»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зачета  в конце второго  полугодия:</w:t>
      </w:r>
    </w:p>
    <w:p w:rsidR="00837AD6" w:rsidRDefault="00837AD6" w:rsidP="003C78DF">
      <w:pPr>
        <w:spacing w:line="276" w:lineRule="auto"/>
        <w:ind w:left="0" w:firstLine="709"/>
      </w:pPr>
      <w:r>
        <w:t>1.Б.Барток «Хроматическая инвенция»</w:t>
      </w:r>
    </w:p>
    <w:p w:rsidR="00837AD6" w:rsidRDefault="00837AD6" w:rsidP="003C78DF">
      <w:pPr>
        <w:spacing w:line="276" w:lineRule="auto"/>
        <w:ind w:left="0" w:firstLine="709"/>
      </w:pPr>
      <w:r>
        <w:t>2.Калинников «Ноктюрн»</w:t>
      </w:r>
    </w:p>
    <w:p w:rsidR="00837AD6" w:rsidRDefault="00837AD6" w:rsidP="003C78DF">
      <w:pPr>
        <w:spacing w:line="276" w:lineRule="auto"/>
        <w:ind w:left="0" w:firstLine="709"/>
      </w:pPr>
      <w:r>
        <w:t>3.Н.Чайкин «Скерцо»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rPr>
          <w:b/>
        </w:rPr>
      </w:pPr>
      <w:r w:rsidRPr="00837AD6">
        <w:rPr>
          <w:b/>
        </w:rPr>
        <w:t>Восьмой класс (2,5  часа в неделю)</w:t>
      </w:r>
    </w:p>
    <w:p w:rsidR="00837AD6" w:rsidRDefault="00837AD6" w:rsidP="003C78DF">
      <w:pPr>
        <w:spacing w:line="276" w:lineRule="auto"/>
        <w:ind w:left="0" w:firstLine="709"/>
      </w:pPr>
      <w:r>
        <w:t>Продолжение совершенствования всех ранее освоенных учеником музыкально–исполнительских навыков игры на инструменте.</w:t>
      </w:r>
    </w:p>
    <w:p w:rsidR="00837AD6" w:rsidRDefault="00837AD6" w:rsidP="003C78DF">
      <w:pPr>
        <w:spacing w:line="276" w:lineRule="auto"/>
        <w:ind w:left="0" w:firstLine="709"/>
      </w:pPr>
      <w:r>
        <w:t>Подготовка к выпускному экзамену.</w:t>
      </w:r>
    </w:p>
    <w:p w:rsidR="00837AD6" w:rsidRDefault="00837AD6" w:rsidP="003C78DF">
      <w:pPr>
        <w:spacing w:line="276" w:lineRule="auto"/>
        <w:ind w:left="0" w:firstLine="709"/>
      </w:pPr>
      <w:r>
        <w:t>В течение 8 года обучения ученик должен продемонстрировать:</w:t>
      </w:r>
    </w:p>
    <w:p w:rsidR="00837AD6" w:rsidRDefault="00837AD6" w:rsidP="003C78DF">
      <w:pPr>
        <w:spacing w:line="276" w:lineRule="auto"/>
        <w:ind w:left="0" w:firstLine="709"/>
      </w:pPr>
      <w:r>
        <w:t>все мажорные и минорные гаммы в прямом и противоположном движении;</w:t>
      </w:r>
    </w:p>
    <w:p w:rsidR="00837AD6" w:rsidRDefault="00837AD6" w:rsidP="003C78DF">
      <w:pPr>
        <w:spacing w:line="276" w:lineRule="auto"/>
        <w:ind w:left="0" w:firstLine="709"/>
      </w:pPr>
      <w:r>
        <w:t xml:space="preserve">мажорные гаммы: до, фа, соль и минорные гаммы: ля, ми терциями и   октавами в 4 октавы в унисон с выборной системой, а так же на </w:t>
      </w:r>
      <w:proofErr w:type="spellStart"/>
      <w:r>
        <w:t>остинатный</w:t>
      </w:r>
      <w:proofErr w:type="spellEnd"/>
      <w:r>
        <w:t xml:space="preserve"> бас.</w:t>
      </w:r>
    </w:p>
    <w:p w:rsidR="00837AD6" w:rsidRDefault="00837AD6" w:rsidP="003C78DF">
      <w:pPr>
        <w:spacing w:line="276" w:lineRule="auto"/>
        <w:ind w:left="0" w:firstLine="709"/>
      </w:pPr>
      <w:r>
        <w:t>Чтение с листа, знание музыкальных терминов.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Исполнение 3-х этюдов, один из которых может быть заменен виртуозной пьесой  </w:t>
      </w:r>
      <w:proofErr w:type="spellStart"/>
      <w:r>
        <w:t>solo</w:t>
      </w:r>
      <w:proofErr w:type="spellEnd"/>
      <w:r>
        <w:t>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lastRenderedPageBreak/>
        <w:t>На выпускном экзамене ученик должен исполнить 4 произведений: полифония, крупная форма, произведение русского классика, виртуозное произведение (</w:t>
      </w:r>
      <w:proofErr w:type="spellStart"/>
      <w:r>
        <w:t>эстрадно</w:t>
      </w:r>
      <w:proofErr w:type="spellEnd"/>
      <w:r>
        <w:t>-джазовая композиция, обработка народной песни или танца).</w:t>
      </w:r>
    </w:p>
    <w:p w:rsidR="00837AD6" w:rsidRDefault="00837AD6" w:rsidP="003C78DF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837AD6" w:rsidRDefault="00837AD6" w:rsidP="003C78DF">
      <w:pPr>
        <w:spacing w:line="276" w:lineRule="auto"/>
        <w:ind w:left="0" w:firstLine="709"/>
      </w:pPr>
      <w:r>
        <w:t>Таблица 11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837AD6" w:rsidRPr="00AD2CF0" w:rsidTr="00210087">
        <w:trPr>
          <w:trHeight w:hRule="exact" w:val="72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1 полугодие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2 полугодие</w:t>
            </w:r>
          </w:p>
        </w:tc>
      </w:tr>
      <w:tr w:rsidR="00837AD6" w:rsidRPr="00AD2CF0" w:rsidTr="003C78DF">
        <w:trPr>
          <w:trHeight w:hRule="exact" w:val="4289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Октябрь – технический зачет (две гаммы, два этюда).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Декабрь - прослушивание части программы выпускного </w:t>
            </w:r>
            <w:proofErr w:type="spellStart"/>
            <w:r w:rsidRPr="00AD2CF0">
              <w:t>выпускного</w:t>
            </w:r>
            <w:proofErr w:type="spellEnd"/>
            <w:r w:rsidRPr="00AD2CF0">
              <w:t xml:space="preserve"> экзамена,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3 произведения (полифония, крупная форма, произведение по выбору)</w:t>
            </w:r>
          </w:p>
        </w:tc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 xml:space="preserve">Март – прослушивание оставшихся произведений выпускного экзамена, не </w:t>
            </w:r>
            <w:proofErr w:type="gramStart"/>
            <w:r w:rsidRPr="00AD2CF0">
              <w:t>сыгранных  декабре</w:t>
            </w:r>
            <w:proofErr w:type="gramEnd"/>
            <w:r w:rsidRPr="00AD2CF0">
              <w:t>.</w:t>
            </w:r>
          </w:p>
          <w:p w:rsidR="00837AD6" w:rsidRPr="00AD2CF0" w:rsidRDefault="00837AD6" w:rsidP="003C78DF">
            <w:pPr>
              <w:spacing w:line="276" w:lineRule="auto"/>
              <w:ind w:left="0"/>
            </w:pP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Май – итоговая аттестация (выпускной экзамен)</w:t>
            </w:r>
          </w:p>
          <w:p w:rsidR="00837AD6" w:rsidRPr="00AD2CF0" w:rsidRDefault="00837AD6" w:rsidP="003C78DF">
            <w:pPr>
              <w:spacing w:line="276" w:lineRule="auto"/>
              <w:ind w:left="187"/>
              <w:jc w:val="center"/>
            </w:pPr>
            <w:r w:rsidRPr="00AD2CF0">
              <w:t>(4 разнохарактерных произведения</w:t>
            </w:r>
            <w:r w:rsidR="003C78DF">
              <w:t>: полифония, крупная форма, обработка народной мелодии/ оригинальная пьеса виртуозного характера, пьеса по выбору</w:t>
            </w:r>
            <w:r w:rsidRPr="00AD2CF0">
              <w:t>).</w:t>
            </w:r>
          </w:p>
        </w:tc>
      </w:tr>
    </w:tbl>
    <w:p w:rsidR="003C78DF" w:rsidRDefault="003C78DF" w:rsidP="003C78DF">
      <w:pPr>
        <w:spacing w:line="276" w:lineRule="auto"/>
        <w:ind w:left="0" w:firstLine="709"/>
      </w:pPr>
      <w:r>
        <w:t xml:space="preserve"> </w:t>
      </w:r>
    </w:p>
    <w:p w:rsidR="00837AD6" w:rsidRDefault="00837AD6" w:rsidP="003C78DF">
      <w:pPr>
        <w:spacing w:line="276" w:lineRule="auto"/>
        <w:ind w:left="0" w:firstLine="709"/>
      </w:pPr>
      <w:r>
        <w:t>Примерный репертуарный список выпускного  экзамена:</w:t>
      </w:r>
    </w:p>
    <w:p w:rsidR="00837AD6" w:rsidRDefault="00837AD6" w:rsidP="003C78DF">
      <w:pPr>
        <w:spacing w:line="276" w:lineRule="auto"/>
        <w:ind w:left="0" w:firstLine="709"/>
      </w:pPr>
      <w:r>
        <w:t>1.Г.Гендель «Сарабанда»</w:t>
      </w:r>
    </w:p>
    <w:p w:rsidR="00837AD6" w:rsidRDefault="00837AD6" w:rsidP="003C78DF">
      <w:pPr>
        <w:spacing w:line="276" w:lineRule="auto"/>
        <w:ind w:left="0" w:firstLine="709"/>
      </w:pPr>
      <w:r>
        <w:t>2.М.Клементи «Сонатина» 1 часть</w:t>
      </w:r>
    </w:p>
    <w:p w:rsidR="00837AD6" w:rsidRDefault="00837AD6" w:rsidP="003C78DF">
      <w:pPr>
        <w:spacing w:line="276" w:lineRule="auto"/>
        <w:ind w:left="0" w:firstLine="709"/>
      </w:pPr>
      <w:r>
        <w:t>3.С.Рахманинов «Итальянская полька»</w:t>
      </w:r>
    </w:p>
    <w:p w:rsidR="00837AD6" w:rsidRDefault="003C78DF" w:rsidP="003C78DF">
      <w:pPr>
        <w:spacing w:line="276" w:lineRule="auto"/>
        <w:ind w:left="0" w:firstLine="709"/>
      </w:pPr>
      <w:r>
        <w:t>4</w:t>
      </w:r>
      <w:r w:rsidR="00837AD6">
        <w:t xml:space="preserve">.Г.Шендерев </w:t>
      </w:r>
      <w:proofErr w:type="spellStart"/>
      <w:r w:rsidR="00837AD6">
        <w:t>обр.р.н.п</w:t>
      </w:r>
      <w:proofErr w:type="spellEnd"/>
      <w:r w:rsidR="00837AD6">
        <w:t>. «Перевоз Дуня держала»</w:t>
      </w:r>
    </w:p>
    <w:p w:rsidR="00837AD6" w:rsidRDefault="00837AD6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t>III. Требования к уровню подготовки обучающихся</w:t>
      </w:r>
    </w:p>
    <w:p w:rsidR="00837AD6" w:rsidRDefault="00837AD6" w:rsidP="003C78DF">
      <w:pPr>
        <w:spacing w:line="276" w:lineRule="auto"/>
        <w:ind w:left="0" w:firstLine="709"/>
      </w:pPr>
      <w: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обучающемуся. Содержание программы направлено на обеспечение художественно-эстетического развития обучающегося и приобретения им художественно-исполнительских знаний, умений и навыков.</w:t>
      </w:r>
    </w:p>
    <w:p w:rsidR="00837AD6" w:rsidRDefault="00837AD6" w:rsidP="003C78DF">
      <w:pPr>
        <w:spacing w:line="276" w:lineRule="auto"/>
        <w:ind w:left="0" w:firstLine="709"/>
      </w:pPr>
      <w:r>
        <w:t>Таким образом, обучающийся к концу прохождения курса программы обучения должен:</w:t>
      </w:r>
    </w:p>
    <w:p w:rsidR="00837AD6" w:rsidRDefault="00837AD6" w:rsidP="003C78DF">
      <w:pPr>
        <w:spacing w:line="276" w:lineRule="auto"/>
        <w:ind w:left="0" w:firstLine="709"/>
      </w:pPr>
      <w:r>
        <w:t>• знать основные исторические сведения об инструменте;</w:t>
      </w:r>
    </w:p>
    <w:p w:rsidR="00837AD6" w:rsidRDefault="00837AD6" w:rsidP="003C78DF">
      <w:pPr>
        <w:spacing w:line="276" w:lineRule="auto"/>
        <w:ind w:left="0" w:firstLine="709"/>
      </w:pPr>
      <w:r>
        <w:t>• знать конструктивные особенности инструмента;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• знать элементарные правила по уходу за инструментом и уметь их применять при необходимости;</w:t>
      </w:r>
    </w:p>
    <w:p w:rsidR="00837AD6" w:rsidRDefault="00837AD6" w:rsidP="003C78DF">
      <w:pPr>
        <w:spacing w:line="276" w:lineRule="auto"/>
        <w:ind w:left="0" w:firstLine="709"/>
      </w:pPr>
      <w:r>
        <w:t>• знать оркестровые разновидности инструмента баян;</w:t>
      </w:r>
    </w:p>
    <w:p w:rsidR="00837AD6" w:rsidRDefault="00837AD6" w:rsidP="003C78DF">
      <w:pPr>
        <w:spacing w:line="276" w:lineRule="auto"/>
        <w:ind w:left="0" w:firstLine="709"/>
      </w:pPr>
      <w:r>
        <w:t>• знать основы музыкальной грамоты;</w:t>
      </w:r>
    </w:p>
    <w:p w:rsidR="00837AD6" w:rsidRDefault="00837AD6" w:rsidP="003C78DF">
      <w:pPr>
        <w:spacing w:line="276" w:lineRule="auto"/>
        <w:ind w:left="0" w:firstLine="709"/>
      </w:pPr>
      <w:r>
        <w:t>• знать систему игровых навыков и уметь применять ее самостоятельно;</w:t>
      </w:r>
    </w:p>
    <w:p w:rsidR="00837AD6" w:rsidRDefault="00837AD6" w:rsidP="003C78DF">
      <w:pPr>
        <w:spacing w:line="276" w:lineRule="auto"/>
        <w:ind w:left="0" w:firstLine="709"/>
      </w:pPr>
      <w:r>
        <w:t>• знать основные средства музыкальной выразительности (тембр, динамика, штрих, темп и т. д.);</w:t>
      </w:r>
    </w:p>
    <w:p w:rsidR="00837AD6" w:rsidRDefault="00837AD6" w:rsidP="003C78DF">
      <w:pPr>
        <w:spacing w:line="276" w:lineRule="auto"/>
        <w:ind w:left="0" w:firstLine="709"/>
      </w:pPr>
      <w:r>
        <w:t>• знать основные жанры музыки (инструментальный, вокальный, симфонический и т. д.);</w:t>
      </w:r>
    </w:p>
    <w:p w:rsidR="00837AD6" w:rsidRDefault="00837AD6" w:rsidP="003C78DF">
      <w:pPr>
        <w:spacing w:line="276" w:lineRule="auto"/>
        <w:ind w:left="0" w:firstLine="709"/>
      </w:pPr>
      <w:r>
        <w:t>• знать технические и художественно-эстетические особенности, характерные для сольного исполнительства на баяне;</w:t>
      </w:r>
    </w:p>
    <w:p w:rsidR="00837AD6" w:rsidRDefault="00837AD6" w:rsidP="003C78DF">
      <w:pPr>
        <w:spacing w:line="276" w:lineRule="auto"/>
        <w:ind w:left="0" w:firstLine="709"/>
      </w:pPr>
      <w:r>
        <w:t>• знать функциональные особенности строения частей тела и уметь рационально использовать их в работе игрового аппарата;</w:t>
      </w:r>
    </w:p>
    <w:p w:rsidR="00837AD6" w:rsidRDefault="00837AD6" w:rsidP="003C78DF">
      <w:pPr>
        <w:spacing w:line="276" w:lineRule="auto"/>
        <w:ind w:left="0" w:firstLine="709"/>
      </w:pPr>
      <w:r>
        <w:t>• уметь самостоятельно настраивать ремни баяна;</w:t>
      </w:r>
    </w:p>
    <w:p w:rsidR="00837AD6" w:rsidRDefault="00837AD6" w:rsidP="003C78DF">
      <w:pPr>
        <w:spacing w:line="276" w:lineRule="auto"/>
        <w:ind w:left="0" w:firstLine="709"/>
      </w:pPr>
      <w:r>
        <w:t>• 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837AD6" w:rsidRDefault="00837AD6" w:rsidP="003C78DF">
      <w:pPr>
        <w:spacing w:line="276" w:lineRule="auto"/>
        <w:ind w:left="0" w:firstLine="709"/>
      </w:pPr>
      <w:r>
        <w:t>• уметь самостоятельно среди нескольких вариантов аппликатуры выбрать наиболее удобную и рациональную;</w:t>
      </w:r>
    </w:p>
    <w:p w:rsidR="00837AD6" w:rsidRDefault="00837AD6" w:rsidP="003C78DF">
      <w:pPr>
        <w:spacing w:line="276" w:lineRule="auto"/>
        <w:ind w:left="0" w:firstLine="709"/>
      </w:pPr>
      <w:r>
        <w:t>• 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837AD6" w:rsidRDefault="00837AD6" w:rsidP="003C78DF">
      <w:pPr>
        <w:spacing w:line="276" w:lineRule="auto"/>
        <w:ind w:left="0" w:firstLine="709"/>
      </w:pPr>
      <w:r>
        <w:t>• уметь творчески подходить к созданию художественного образа, 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837AD6" w:rsidRDefault="00837AD6" w:rsidP="003C78DF">
      <w:pPr>
        <w:spacing w:line="276" w:lineRule="auto"/>
        <w:ind w:left="0" w:firstLine="709"/>
      </w:pPr>
      <w:r>
        <w:t>• уметь на базе приобретенных специальных знаний давать грамотную адекватную оценку многообразным музыкальным событиям;</w:t>
      </w:r>
    </w:p>
    <w:p w:rsidR="00837AD6" w:rsidRDefault="00837AD6" w:rsidP="003C78DF">
      <w:pPr>
        <w:spacing w:line="276" w:lineRule="auto"/>
        <w:ind w:left="0" w:firstLine="709"/>
      </w:pPr>
      <w:r>
        <w:t>• иметь навык игры по нотам;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 иметь навык чтения с листа несложных произведений, необходимый для ансамблевого и оркестрового </w:t>
      </w:r>
      <w:proofErr w:type="spellStart"/>
      <w:r>
        <w:t>музицирования</w:t>
      </w:r>
      <w:proofErr w:type="spellEnd"/>
      <w:r>
        <w:t>;</w:t>
      </w:r>
    </w:p>
    <w:p w:rsidR="00837AD6" w:rsidRDefault="00837AD6" w:rsidP="003C78DF">
      <w:pPr>
        <w:spacing w:line="276" w:lineRule="auto"/>
        <w:ind w:left="0" w:firstLine="709"/>
      </w:pPr>
      <w:r>
        <w:t>• приобрести навык транспонирования и подбора по слуху, так необходимых в дальнейшем будущему оркестровому музыканту;</w:t>
      </w:r>
    </w:p>
    <w:p w:rsidR="00837AD6" w:rsidRDefault="00837AD6" w:rsidP="003C78DF">
      <w:pPr>
        <w:spacing w:line="276" w:lineRule="auto"/>
        <w:ind w:left="0" w:firstLine="709"/>
      </w:pPr>
      <w:r>
        <w:t>• приобрести навык публичных выступлений, как в качестве солиста, так и в различных ансамблях и оркестрах.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Реализация программы обеспечивает: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• наличие у обучающегося интереса к музыкальному искусству, самостоятельному музыкальному исполнительству;</w:t>
      </w:r>
    </w:p>
    <w:p w:rsidR="00837AD6" w:rsidRDefault="00837AD6" w:rsidP="003C78DF">
      <w:pPr>
        <w:spacing w:line="276" w:lineRule="auto"/>
        <w:ind w:left="0" w:firstLine="709"/>
      </w:pPr>
      <w:r>
        <w:t>• комплексное совершенствование игровой техники баяниста, которая включает в себя тембровое слушание, вопросы динамики, артикуляции, интонирования, а также организацию работы игрового аппарата, развитие крупной и мелкой техники;</w:t>
      </w:r>
    </w:p>
    <w:p w:rsidR="00837AD6" w:rsidRDefault="00837AD6" w:rsidP="003C78DF">
      <w:pPr>
        <w:spacing w:line="276" w:lineRule="auto"/>
        <w:ind w:left="0" w:firstLine="709"/>
      </w:pPr>
      <w:r>
        <w:t>• сформированный комплекс исполнительских знаний, умений и навыков, позволяющий использовать многообразные возможности баяна  для достижения наиболее убедительной интерпретации авторского текста;</w:t>
      </w:r>
    </w:p>
    <w:p w:rsidR="00837AD6" w:rsidRDefault="00837AD6" w:rsidP="003C78DF">
      <w:pPr>
        <w:spacing w:line="276" w:lineRule="auto"/>
        <w:ind w:left="0" w:firstLine="709"/>
      </w:pPr>
      <w:r>
        <w:t>• знание художественно-исполнительских возможностей баяна;</w:t>
      </w:r>
    </w:p>
    <w:p w:rsidR="00837AD6" w:rsidRDefault="00837AD6" w:rsidP="003C78DF">
      <w:pPr>
        <w:spacing w:line="276" w:lineRule="auto"/>
        <w:ind w:left="0" w:firstLine="709"/>
      </w:pPr>
      <w:r>
        <w:t>• знание музыкальной терминологии;</w:t>
      </w:r>
    </w:p>
    <w:p w:rsidR="00837AD6" w:rsidRDefault="00837AD6" w:rsidP="003C78DF">
      <w:pPr>
        <w:spacing w:line="276" w:lineRule="auto"/>
        <w:ind w:left="0" w:firstLine="709"/>
      </w:pPr>
      <w:r>
        <w:t>• знание репертуара для баяна, включающего произведения разных стилей и жанров, произведения крупной формы (концерты, сонаты, сюиты, циклы) в 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837AD6" w:rsidRDefault="00837AD6" w:rsidP="003C78DF">
      <w:pPr>
        <w:spacing w:line="276" w:lineRule="auto"/>
        <w:ind w:left="0" w:firstLine="709"/>
      </w:pPr>
      <w:r>
        <w:t>• наличие навыка по чтению с листа музыкальных произведений;</w:t>
      </w:r>
    </w:p>
    <w:p w:rsidR="00837AD6" w:rsidRDefault="00837AD6" w:rsidP="003C78DF">
      <w:pPr>
        <w:spacing w:line="276" w:lineRule="auto"/>
        <w:ind w:left="0" w:firstLine="709"/>
      </w:pPr>
      <w:r>
        <w:t>• умение транспонировать и подбирать по слуху;</w:t>
      </w:r>
    </w:p>
    <w:p w:rsidR="00837AD6" w:rsidRDefault="00837AD6" w:rsidP="003C78DF">
      <w:pPr>
        <w:spacing w:line="276" w:lineRule="auto"/>
        <w:ind w:left="0" w:firstLine="709"/>
      </w:pPr>
      <w:r>
        <w:t>• навыки по воспитанию слухового контроля, умению управлять процессом исполнения музыкального произведения;</w:t>
      </w:r>
    </w:p>
    <w:p w:rsidR="00837AD6" w:rsidRDefault="00837AD6" w:rsidP="003C78DF">
      <w:pPr>
        <w:spacing w:line="276" w:lineRule="auto"/>
        <w:ind w:left="0" w:firstLine="709"/>
      </w:pPr>
      <w:r>
        <w:t>• 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837AD6" w:rsidRDefault="00837AD6" w:rsidP="003C78DF">
      <w:pPr>
        <w:spacing w:line="276" w:lineRule="auto"/>
        <w:ind w:left="0" w:firstLine="709"/>
      </w:pPr>
      <w:r>
        <w:t>• 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837AD6" w:rsidRDefault="00837AD6" w:rsidP="003C78DF">
      <w:pPr>
        <w:spacing w:line="276" w:lineRule="auto"/>
        <w:ind w:left="0" w:firstLine="709"/>
      </w:pPr>
      <w:r>
        <w:t xml:space="preserve">• наличие навыков </w:t>
      </w:r>
      <w:proofErr w:type="spellStart"/>
      <w:r>
        <w:t>репетиционно</w:t>
      </w:r>
      <w:proofErr w:type="spellEnd"/>
      <w:r>
        <w:t xml:space="preserve"> - концертной работы в качестве солиста.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 w:firstLine="709"/>
        <w:jc w:val="center"/>
        <w:rPr>
          <w:b/>
        </w:rPr>
      </w:pPr>
      <w:r w:rsidRPr="00837AD6">
        <w:rPr>
          <w:b/>
        </w:rPr>
        <w:lastRenderedPageBreak/>
        <w:t>IV. Формы и методы контроля, система оценок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1. Аттестация: цели, виды, форма, содержание</w:t>
      </w:r>
    </w:p>
    <w:p w:rsidR="00837AD6" w:rsidRDefault="00837AD6" w:rsidP="003C78DF">
      <w:pPr>
        <w:spacing w:line="276" w:lineRule="auto"/>
        <w:ind w:left="0" w:firstLine="709"/>
      </w:pPr>
      <w:r>
        <w:t>Каждый из видов контроля успеваемости обучающегося имеет свои цели, задачи и формы.</w:t>
      </w:r>
    </w:p>
    <w:p w:rsidR="00837AD6" w:rsidRDefault="00837AD6" w:rsidP="003C78DF">
      <w:pPr>
        <w:spacing w:line="276" w:lineRule="auto"/>
        <w:ind w:left="0" w:firstLine="709"/>
      </w:pPr>
      <w:r>
        <w:t>Оценки качества знаний по «Специальности (баян)» охватывают все виды контроля:</w:t>
      </w:r>
    </w:p>
    <w:p w:rsidR="00837AD6" w:rsidRDefault="00837AD6" w:rsidP="003C78DF">
      <w:pPr>
        <w:spacing w:line="276" w:lineRule="auto"/>
        <w:ind w:left="0" w:firstLine="709"/>
      </w:pPr>
      <w:r>
        <w:t>- текущий контроль успеваемости;</w:t>
      </w:r>
    </w:p>
    <w:p w:rsidR="00837AD6" w:rsidRDefault="00837AD6" w:rsidP="003C78DF">
      <w:pPr>
        <w:spacing w:line="276" w:lineRule="auto"/>
        <w:ind w:left="0" w:firstLine="709"/>
      </w:pPr>
      <w:r>
        <w:t xml:space="preserve">- промежуточная </w:t>
      </w:r>
      <w:proofErr w:type="gramStart"/>
      <w:r>
        <w:t>аттестация  обучающихся</w:t>
      </w:r>
      <w:proofErr w:type="gramEnd"/>
      <w:r>
        <w:t>;</w:t>
      </w:r>
    </w:p>
    <w:p w:rsidR="00837AD6" w:rsidRDefault="00837AD6" w:rsidP="003C78DF">
      <w:pPr>
        <w:spacing w:line="276" w:lineRule="auto"/>
        <w:ind w:left="0" w:firstLine="709"/>
      </w:pPr>
      <w:r>
        <w:t xml:space="preserve">- итоговая </w:t>
      </w:r>
      <w:proofErr w:type="gramStart"/>
      <w:r>
        <w:t>аттестация  обучающихся</w:t>
      </w:r>
      <w:proofErr w:type="gramEnd"/>
      <w:r>
        <w:t>.</w:t>
      </w:r>
    </w:p>
    <w:p w:rsidR="00837AD6" w:rsidRDefault="00837AD6" w:rsidP="003C78DF">
      <w:pPr>
        <w:spacing w:line="276" w:lineRule="auto"/>
        <w:ind w:left="0" w:firstLine="709"/>
      </w:pPr>
      <w:r>
        <w:t>Цель промежуточной аттестации - определение уровня подготовки обучающихся на определенном этапе обучения по конкретно пройденному материалу.</w:t>
      </w:r>
    </w:p>
    <w:p w:rsidR="00837AD6" w:rsidRDefault="00837AD6" w:rsidP="003C78DF">
      <w:pPr>
        <w:spacing w:line="276" w:lineRule="auto"/>
        <w:ind w:left="0" w:firstLine="709"/>
      </w:pPr>
      <w:r>
        <w:t xml:space="preserve">       Таблица 11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5212"/>
        <w:gridCol w:w="2442"/>
      </w:tblGrid>
      <w:tr w:rsidR="00837AD6" w:rsidRPr="00AD2CF0" w:rsidTr="00210087">
        <w:tc>
          <w:tcPr>
            <w:tcW w:w="2694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Вид контроля</w:t>
            </w:r>
          </w:p>
        </w:tc>
        <w:tc>
          <w:tcPr>
            <w:tcW w:w="521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Задачи</w:t>
            </w:r>
          </w:p>
        </w:tc>
        <w:tc>
          <w:tcPr>
            <w:tcW w:w="244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Формы</w:t>
            </w:r>
          </w:p>
        </w:tc>
      </w:tr>
      <w:tr w:rsidR="00837AD6" w:rsidRPr="00AD2CF0" w:rsidTr="00210087">
        <w:tc>
          <w:tcPr>
            <w:tcW w:w="2694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Текущий контроль</w:t>
            </w:r>
          </w:p>
        </w:tc>
        <w:tc>
          <w:tcPr>
            <w:tcW w:w="521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- поддержание учебной дисциплины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-выявление отношения обучающегося к изучаемому предмету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-повышение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</w:t>
            </w:r>
          </w:p>
        </w:tc>
        <w:tc>
          <w:tcPr>
            <w:tcW w:w="244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контрольные уроки, академические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концерты,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прослушивания к конкурсам, отчётным концертам</w:t>
            </w:r>
          </w:p>
        </w:tc>
      </w:tr>
      <w:tr w:rsidR="00837AD6" w:rsidRPr="00AD2CF0" w:rsidTr="00210087">
        <w:tc>
          <w:tcPr>
            <w:tcW w:w="2694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Промежуточная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аттестация</w:t>
            </w:r>
          </w:p>
        </w:tc>
        <w:tc>
          <w:tcPr>
            <w:tcW w:w="521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определение успешности развития обучающегося и усвоения им программы на определённом этапе обучения</w:t>
            </w:r>
          </w:p>
        </w:tc>
        <w:tc>
          <w:tcPr>
            <w:tcW w:w="244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Зачёты</w:t>
            </w:r>
          </w:p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(показ части программы, технический зачёт), академические концерты, переводные зачёты, экзамены (в 4 классе)</w:t>
            </w:r>
          </w:p>
        </w:tc>
      </w:tr>
      <w:tr w:rsidR="00837AD6" w:rsidRPr="00AD2CF0" w:rsidTr="00210087">
        <w:trPr>
          <w:trHeight w:val="1407"/>
        </w:trPr>
        <w:tc>
          <w:tcPr>
            <w:tcW w:w="2694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lastRenderedPageBreak/>
              <w:t>Итоговая аттестация</w:t>
            </w:r>
          </w:p>
        </w:tc>
        <w:tc>
          <w:tcPr>
            <w:tcW w:w="521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Определяет уровень и качество освоения программы учебного предмета</w:t>
            </w:r>
          </w:p>
        </w:tc>
        <w:tc>
          <w:tcPr>
            <w:tcW w:w="2442" w:type="dxa"/>
          </w:tcPr>
          <w:p w:rsidR="00837AD6" w:rsidRPr="00AD2CF0" w:rsidRDefault="00837AD6" w:rsidP="003C78DF">
            <w:pPr>
              <w:spacing w:line="276" w:lineRule="auto"/>
              <w:ind w:left="33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Экзамен проводится в выпускном классе: 8</w:t>
            </w:r>
          </w:p>
        </w:tc>
      </w:tr>
    </w:tbl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 xml:space="preserve">Контрольные уроки направлены на выявление знаний, умений и </w:t>
      </w:r>
      <w:proofErr w:type="gramStart"/>
      <w:r>
        <w:t>навыков</w:t>
      </w:r>
      <w:proofErr w:type="gramEnd"/>
      <w:r>
        <w:t xml:space="preserve"> обучающихся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обучающегося, проверка технического роста, проверка степени овладения навыками </w:t>
      </w:r>
      <w:proofErr w:type="spellStart"/>
      <w:r>
        <w:t>музицирования</w:t>
      </w:r>
      <w:proofErr w:type="spellEnd"/>
      <w:r>
        <w:t xml:space="preserve"> (чтение с листа, подбор по слуху, транспонирование), проверка степени готовности обучающихся выпускных классов к итоговой аттестации. Контрольные прослушивания проводятся в классе в присутствии комиссии, включая в себя элементы беседы с обучающимися, и предполагают обязательное обсуждение рекомендательного характера</w:t>
      </w:r>
    </w:p>
    <w:p w:rsidR="00837AD6" w:rsidRDefault="00837AD6" w:rsidP="003C78DF">
      <w:pPr>
        <w:spacing w:line="276" w:lineRule="auto"/>
        <w:ind w:left="0" w:firstLine="709"/>
      </w:pPr>
      <w:r>
        <w:t xml:space="preserve">Также преподаватель может сам назначать и проводить контрольные уроки в течение четверти в зависимости от индивидуальной успеваемости обучающегося, от </w:t>
      </w:r>
      <w:proofErr w:type="spellStart"/>
      <w:r>
        <w:t>этапности</w:t>
      </w:r>
      <w:proofErr w:type="spellEnd"/>
      <w:r>
        <w:t xml:space="preserve"> изучаемой программы с целью повышения мотивации в обучающемся к учебному процессу.</w:t>
      </w:r>
    </w:p>
    <w:p w:rsidR="00837AD6" w:rsidRDefault="00837AD6" w:rsidP="003C78DF">
      <w:pPr>
        <w:spacing w:line="276" w:lineRule="auto"/>
        <w:ind w:left="0" w:firstLine="709"/>
      </w:pPr>
      <w:r>
        <w:t>Контрольные уроки проводятся в счет аудиторного времени, предусмотренного на учебный предмет.</w:t>
      </w:r>
    </w:p>
    <w:p w:rsidR="00837AD6" w:rsidRDefault="00837AD6" w:rsidP="003C78DF">
      <w:pPr>
        <w:spacing w:line="276" w:lineRule="auto"/>
        <w:ind w:left="0" w:firstLine="709"/>
      </w:pPr>
      <w:r>
        <w:t>Зачеты 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Академические концерты 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обучающихся  и других слушателей. Для академического концерта преподаватель должен подготовить с обучающимся 2-3 произведения. Выступление обучающегося </w:t>
      </w:r>
      <w:proofErr w:type="gramStart"/>
      <w:r>
        <w:t>обязательно  должно</w:t>
      </w:r>
      <w:proofErr w:type="gramEnd"/>
      <w:r>
        <w:t xml:space="preserve"> быть с оценкой.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Переводные экзамены проводятся в конце четвертого года обучения.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</w:t>
      </w:r>
      <w:r>
        <w:lastRenderedPageBreak/>
        <w:t>методическим обсуждением. Экзамены проводятся за пределами аудиторных учебных занятий. Обучающийся, освоивший в полном объеме программу, переводится в следующий класс. Освоения образовательной программы. Экзамен проводится в выпускном классе: 8, в соответствии с действующим учебным планом. Итоговая аттестация проводится по утвержденному директором школы расписанию.</w:t>
      </w:r>
    </w:p>
    <w:p w:rsidR="00837AD6" w:rsidRDefault="00837AD6" w:rsidP="003C78DF">
      <w:pPr>
        <w:spacing w:line="276" w:lineRule="auto"/>
        <w:ind w:left="0" w:firstLine="709"/>
      </w:pPr>
      <w:r>
        <w:t>2. Критерии оценок</w:t>
      </w:r>
    </w:p>
    <w:p w:rsidR="00837AD6" w:rsidRDefault="00837AD6" w:rsidP="003C78DF">
      <w:pPr>
        <w:spacing w:line="276" w:lineRule="auto"/>
        <w:ind w:left="0" w:firstLine="709"/>
      </w:pPr>
      <w: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837AD6" w:rsidRDefault="00837AD6" w:rsidP="003C78DF">
      <w:pPr>
        <w:spacing w:line="276" w:lineRule="auto"/>
        <w:ind w:left="0" w:firstLine="709"/>
      </w:pPr>
      <w:r>
        <w:t xml:space="preserve">       Таблица 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6061"/>
      </w:tblGrid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оценка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Cs/>
                <w:iCs w:val="0"/>
              </w:rPr>
              <w:t>Критерии оценивания исполнения</w:t>
            </w:r>
          </w:p>
        </w:tc>
      </w:tr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5 (отлично)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 xml:space="preserve">Яркая, осмысленная игра, выразительная динамика; текст сыгран безукоризненно. Использован богатый арсенал выразительных средств. Владение исполнительской техникой и </w:t>
            </w:r>
            <w:proofErr w:type="spellStart"/>
            <w:r w:rsidRPr="00AD2CF0">
              <w:rPr>
                <w:bCs/>
                <w:iCs w:val="0"/>
              </w:rPr>
              <w:t>звуковедением</w:t>
            </w:r>
            <w:proofErr w:type="spellEnd"/>
            <w:r w:rsidRPr="00AD2CF0">
              <w:rPr>
                <w:bCs/>
                <w:iCs w:val="0"/>
              </w:rPr>
              <w:t xml:space="preserve"> позволяет говорить о высоком художественном уровне игры</w:t>
            </w:r>
          </w:p>
        </w:tc>
      </w:tr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4 (хорошо)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Игра с ясной художественно – музыкальной трактовкой, но не всё технически проработано, определённое количество погрешностей не даёт возможность оценить «отлично». Интонационная и ритмическая игра может носить неопределённый характер.</w:t>
            </w:r>
          </w:p>
        </w:tc>
      </w:tr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3 (удовлетворительно)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Средний технический уровень подготовки, бедный, недостаточный штриховой арсенал, определённые проблемы в исполнительском аппарате мешают донести до слушателя художественный замысел произведения. Можно говорить о том, что качество исполняемой программы в данном случае зависело от времени, потраченном на работу дома или отсутствии интереса  обучающегося  к занятиям музыкой.</w:t>
            </w:r>
          </w:p>
        </w:tc>
      </w:tr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t>2 (неудовлетворительно)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 xml:space="preserve">Исполнение с частыми остановками, однообразной динамикой, без элементов фразировки, интонирования, без личного участия самого обучающегося в процессе </w:t>
            </w:r>
            <w:proofErr w:type="spellStart"/>
            <w:r w:rsidRPr="00AD2CF0">
              <w:rPr>
                <w:bCs/>
                <w:iCs w:val="0"/>
              </w:rPr>
              <w:lastRenderedPageBreak/>
              <w:t>музицирования</w:t>
            </w:r>
            <w:proofErr w:type="spellEnd"/>
            <w:r w:rsidRPr="00AD2CF0">
              <w:rPr>
                <w:bCs/>
                <w:iCs w:val="0"/>
              </w:rPr>
              <w:t>.</w:t>
            </w:r>
          </w:p>
        </w:tc>
      </w:tr>
      <w:tr w:rsidR="00837AD6" w:rsidRPr="00AD2CF0" w:rsidTr="00210087">
        <w:tc>
          <w:tcPr>
            <w:tcW w:w="3510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/>
                <w:bCs/>
                <w:iCs w:val="0"/>
              </w:rPr>
            </w:pPr>
            <w:r w:rsidRPr="00AD2CF0">
              <w:rPr>
                <w:b/>
                <w:bCs/>
                <w:iCs w:val="0"/>
              </w:rPr>
              <w:lastRenderedPageBreak/>
              <w:t>Зачёт (без оценки)</w:t>
            </w:r>
          </w:p>
        </w:tc>
        <w:tc>
          <w:tcPr>
            <w:tcW w:w="6061" w:type="dxa"/>
          </w:tcPr>
          <w:p w:rsidR="00837AD6" w:rsidRPr="00AD2CF0" w:rsidRDefault="00837AD6" w:rsidP="003C78DF">
            <w:pPr>
              <w:spacing w:line="276" w:lineRule="auto"/>
              <w:ind w:left="142"/>
              <w:rPr>
                <w:bCs/>
                <w:iCs w:val="0"/>
              </w:rPr>
            </w:pPr>
            <w:r w:rsidRPr="00AD2CF0">
              <w:rPr>
                <w:bCs/>
                <w:iCs w:val="0"/>
              </w:rPr>
              <w:t>Отражает достаточный уровень подготовки и исполнения на данном этапе</w:t>
            </w:r>
          </w:p>
        </w:tc>
      </w:tr>
    </w:tbl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«+» и «-», что даст возможность более конкретно отметить выступление обучающегося.</w:t>
      </w:r>
    </w:p>
    <w:p w:rsidR="00837AD6" w:rsidRDefault="00837AD6" w:rsidP="003C78DF">
      <w:pPr>
        <w:spacing w:line="276" w:lineRule="auto"/>
        <w:ind w:left="0" w:firstLine="709"/>
      </w:pPr>
      <w:r>
        <w:t>Фонды оценочных средств призваны обеспечивать оценку качества приобретенных выпускниками знаний, умений и навыков, а также степень готовности обучающихся выпускного класса к возможному продолжению профессионального образования в области музыкального искусства.</w:t>
      </w:r>
    </w:p>
    <w:p w:rsidR="00837AD6" w:rsidRDefault="00837AD6" w:rsidP="003C78DF">
      <w:pPr>
        <w:spacing w:line="276" w:lineRule="auto"/>
        <w:ind w:left="0" w:firstLine="709"/>
      </w:pPr>
      <w:r>
        <w:t>При выведении итоговой  (переводной) оценки учитываются следующие параметры:</w:t>
      </w:r>
    </w:p>
    <w:p w:rsidR="00837AD6" w:rsidRDefault="00837AD6" w:rsidP="003C78DF">
      <w:pPr>
        <w:spacing w:line="276" w:lineRule="auto"/>
        <w:ind w:left="0" w:firstLine="709"/>
      </w:pPr>
      <w:r>
        <w:t>1. Оценка годовой работы обучающегося.</w:t>
      </w:r>
    </w:p>
    <w:p w:rsidR="00837AD6" w:rsidRDefault="00837AD6" w:rsidP="003C78DF">
      <w:pPr>
        <w:spacing w:line="276" w:lineRule="auto"/>
        <w:ind w:left="0" w:firstLine="709"/>
      </w:pPr>
      <w:r>
        <w:t>2. Оценки за академические концерты, зачеты или экзамены.</w:t>
      </w:r>
    </w:p>
    <w:p w:rsidR="00837AD6" w:rsidRDefault="00837AD6" w:rsidP="003C78DF">
      <w:pPr>
        <w:spacing w:line="276" w:lineRule="auto"/>
        <w:ind w:left="0" w:firstLine="709"/>
      </w:pPr>
      <w:r>
        <w:t xml:space="preserve">3. Другие выступления обучающегося  в течение учебного года. </w:t>
      </w:r>
    </w:p>
    <w:p w:rsidR="00837AD6" w:rsidRDefault="00837AD6" w:rsidP="003C78DF">
      <w:pPr>
        <w:spacing w:line="276" w:lineRule="auto"/>
        <w:ind w:left="0" w:firstLine="709"/>
      </w:pPr>
      <w:r>
        <w:t>При выведении оценки за выпускные экзамены должны быть учтены следующие параметры:</w:t>
      </w:r>
    </w:p>
    <w:p w:rsidR="00837AD6" w:rsidRDefault="00837AD6" w:rsidP="003C78DF">
      <w:pPr>
        <w:spacing w:line="276" w:lineRule="auto"/>
        <w:ind w:left="0" w:firstLine="709"/>
      </w:pPr>
      <w:r>
        <w:t>1. Обучающийся должен продемонстрировать достаточный технически уровень владения инструментом.</w:t>
      </w:r>
    </w:p>
    <w:p w:rsidR="00837AD6" w:rsidRDefault="00837AD6" w:rsidP="003C78DF">
      <w:pPr>
        <w:spacing w:line="276" w:lineRule="auto"/>
        <w:ind w:left="0" w:firstLine="709"/>
      </w:pPr>
      <w:r>
        <w:t>2. Убедительно раскрытый художественный образ музыкального произведения.</w:t>
      </w:r>
    </w:p>
    <w:p w:rsidR="00837AD6" w:rsidRDefault="00837AD6" w:rsidP="003C78DF">
      <w:pPr>
        <w:spacing w:line="276" w:lineRule="auto"/>
        <w:ind w:left="0" w:firstLine="709"/>
      </w:pPr>
      <w:r>
        <w:t>3. Понимание и отражение в исполнительской интерпретации стиля исполняемого произведения.</w:t>
      </w:r>
    </w:p>
    <w:p w:rsidR="00837AD6" w:rsidRDefault="00837AD6" w:rsidP="003C78DF">
      <w:pPr>
        <w:spacing w:line="276" w:lineRule="auto"/>
        <w:ind w:left="0" w:firstLine="709"/>
      </w:pPr>
      <w:r>
        <w:t>При выпускных экзаменах оценка ставится по пятибалльной шкале («отлично», «хорошо», «удовлетворительно», «неудовлетворительно»).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Оценки выставляются по окончании четвертей и полугодий учебного года. 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/>
      </w:pPr>
    </w:p>
    <w:p w:rsidR="00837AD6" w:rsidRPr="00837AD6" w:rsidRDefault="00837AD6" w:rsidP="003C78DF">
      <w:pPr>
        <w:spacing w:line="276" w:lineRule="auto"/>
        <w:ind w:left="0" w:firstLine="709"/>
        <w:jc w:val="center"/>
        <w:rPr>
          <w:b/>
        </w:rPr>
      </w:pPr>
      <w:r w:rsidRPr="00837AD6">
        <w:rPr>
          <w:b/>
        </w:rPr>
        <w:lastRenderedPageBreak/>
        <w:t>V. Методическое обеспечение учебного процесса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1.Методические рекомендации педагогическим работникам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 работе с обучающимся преподаватель должен следовать основным принципам дидактики: последовательность, систематичность, доступность, наглядность в освоении материала. </w:t>
      </w:r>
    </w:p>
    <w:p w:rsidR="00837AD6" w:rsidRDefault="00837AD6" w:rsidP="003C78DF">
      <w:pPr>
        <w:spacing w:line="276" w:lineRule="auto"/>
        <w:ind w:left="0" w:firstLine="709"/>
      </w:pPr>
      <w:r>
        <w:t xml:space="preserve">Процесс обучения должен протекать с учетом индивидуальных психических особенностей обучающегося, его физических данных. Педагог должен неустанно контролировать уровень развития музыкальных способностей обучающихся. </w:t>
      </w:r>
    </w:p>
    <w:p w:rsidR="00837AD6" w:rsidRDefault="00837AD6" w:rsidP="003C78DF">
      <w:pPr>
        <w:spacing w:line="276" w:lineRule="auto"/>
        <w:ind w:left="0" w:firstLine="709"/>
      </w:pPr>
      <w: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открытые уроки, концерты классов для родителей, участие в концертах отделов, школы.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 начале каждого полугодия преподаватель составляет для обучающегося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</w:t>
      </w:r>
      <w:proofErr w:type="gramStart"/>
      <w:r>
        <w:t>поступивших  обучающихся</w:t>
      </w:r>
      <w:proofErr w:type="gramEnd"/>
      <w:r>
        <w:t xml:space="preserve"> должны быть составлены к концу сентября после детального ознакомления с особенностями, возможностями и уровнем подготовки обучающегося.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Необходимым условием для успешного обучения на баяне является формирование у обучающегося уже на начальном этапе правильной посадки, постановки рук, целостного исполнительского аппарата. </w:t>
      </w:r>
    </w:p>
    <w:p w:rsidR="00837AD6" w:rsidRDefault="00837AD6" w:rsidP="003C78DF">
      <w:pPr>
        <w:spacing w:line="276" w:lineRule="auto"/>
        <w:ind w:left="0" w:firstLine="709"/>
      </w:pPr>
      <w:r>
        <w:t>Развитию техники в узком смысле слова (беглости, четкости, ровности и т.д.) способствует систематическая работа над упражнениями, гаммами и 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При выборе этюдов следует учитывать их художественную и техническую значимость. Изучение этюдов может принимать различные </w:t>
      </w:r>
      <w:r>
        <w:lastRenderedPageBreak/>
        <w:t>формы в зависимости от их содержания и учебных задач (ознакомление, чтение нот с листа, разучивание до уровня показа на техническом зачете).</w:t>
      </w:r>
    </w:p>
    <w:p w:rsidR="00837AD6" w:rsidRDefault="00837AD6" w:rsidP="003C78DF">
      <w:pPr>
        <w:spacing w:line="276" w:lineRule="auto"/>
        <w:ind w:left="0" w:firstLine="709"/>
      </w:pPr>
      <w: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обучающегося слуховому контролю и контролю по распределению мышечного напряжения.</w:t>
      </w:r>
    </w:p>
    <w:p w:rsidR="00837AD6" w:rsidRDefault="00837AD6" w:rsidP="003C78DF">
      <w:pPr>
        <w:spacing w:line="276" w:lineRule="auto"/>
        <w:ind w:left="0" w:firstLine="709"/>
      </w:pPr>
      <w:r>
        <w:t>Работа над музыкальным произведением должна проходить тесной художественной и технической связи.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Важной задачей предмета является развитие навыков самостоятельной работы над домашним заданием. В качестве проверки знаний об основных этапах в работе над произведением можно порекомендовать обучающемуся выучить самостоятельно произведение, которое по трудности должно </w:t>
      </w:r>
      <w:proofErr w:type="gramStart"/>
      <w:r>
        <w:t>быть  легче</w:t>
      </w:r>
      <w:proofErr w:type="gramEnd"/>
      <w:r>
        <w:t xml:space="preserve"> произведений, изучаемых по основной программе.</w:t>
      </w:r>
    </w:p>
    <w:p w:rsidR="00837AD6" w:rsidRDefault="00837AD6" w:rsidP="003C78DF">
      <w:pPr>
        <w:spacing w:line="276" w:lineRule="auto"/>
        <w:ind w:left="0" w:firstLine="709"/>
      </w:pPr>
      <w:r>
        <w:t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произведений, написанных для других инструментов или для голоса. Рекомендуется исполнять переложения, в которых сохранен замысел автора и в то же время грамотно, полноценно использованы характерные особенности данного инструмента - баяна.</w:t>
      </w:r>
    </w:p>
    <w:p w:rsidR="00837AD6" w:rsidRDefault="00837AD6" w:rsidP="003C78DF">
      <w:pPr>
        <w:spacing w:line="276" w:lineRule="auto"/>
        <w:ind w:left="0" w:firstLine="709"/>
      </w:pPr>
      <w:r>
        <w:t>В классе баяна при работе над гаммами, этюдами и пьесами для достижения ровности звука и технической свободы необходимо искать, находить и использовать различные варианты аппликатуры.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Педагоги-баянисты, в связи с определенной проблемой в этой области, вынуждены обращаться к методикам и </w:t>
      </w:r>
      <w:proofErr w:type="gramStart"/>
      <w:r>
        <w:t>методическим  исследованиям</w:t>
      </w:r>
      <w:proofErr w:type="gramEnd"/>
      <w:r>
        <w:t xml:space="preserve"> других специальностей (скрипка, фортепиано и др.).</w:t>
      </w:r>
    </w:p>
    <w:p w:rsidR="00837AD6" w:rsidRDefault="00837AD6" w:rsidP="003C78DF">
      <w:pPr>
        <w:spacing w:line="276" w:lineRule="auto"/>
        <w:ind w:left="0" w:firstLine="709"/>
      </w:pPr>
      <w:r>
        <w:t>2. Методические рекомендации по организации самостоятельной работы</w:t>
      </w:r>
    </w:p>
    <w:p w:rsidR="00837AD6" w:rsidRDefault="00837AD6" w:rsidP="003C78DF">
      <w:pPr>
        <w:spacing w:line="276" w:lineRule="auto"/>
        <w:ind w:left="0" w:firstLine="709"/>
      </w:pPr>
      <w:r>
        <w:t>• самостоятельные занятия должны быть регулярными и систематическими;</w:t>
      </w:r>
    </w:p>
    <w:p w:rsidR="00837AD6" w:rsidRDefault="00837AD6" w:rsidP="003C78DF">
      <w:pPr>
        <w:spacing w:line="276" w:lineRule="auto"/>
        <w:ind w:left="0" w:firstLine="709"/>
      </w:pPr>
      <w:r>
        <w:t>• периодичность занятий - каждый день;</w:t>
      </w:r>
    </w:p>
    <w:p w:rsidR="00837AD6" w:rsidRDefault="00837AD6" w:rsidP="003C78DF">
      <w:pPr>
        <w:spacing w:line="276" w:lineRule="auto"/>
        <w:ind w:left="0" w:firstLine="709"/>
      </w:pPr>
      <w:r>
        <w:t>• объем самостоятельных занятий в неделю - от 2 до 4 часов.</w:t>
      </w:r>
    </w:p>
    <w:p w:rsidR="00837AD6" w:rsidRDefault="00837AD6" w:rsidP="003C78DF">
      <w:pPr>
        <w:spacing w:line="276" w:lineRule="auto"/>
        <w:ind w:left="0" w:firstLine="709"/>
      </w:pPr>
      <w:r>
        <w:t xml:space="preserve">Объем самостоятельной работы определяется с учетом минимальных затрат на подготовку домашнего задания, параллельного освоения детьми </w:t>
      </w:r>
      <w:r>
        <w:lastRenderedPageBreak/>
        <w:t>программы начального и основного общего образования, с опорой на сложившиеся в учебном заведении педагогические традиции и методическую целесообразность, а также индивидуальные способности обучающегося.</w:t>
      </w:r>
    </w:p>
    <w:p w:rsidR="00837AD6" w:rsidRDefault="00837AD6" w:rsidP="003C78DF">
      <w:pPr>
        <w:spacing w:line="276" w:lineRule="auto"/>
        <w:ind w:left="0" w:firstLine="709"/>
      </w:pPr>
      <w:r>
        <w:t>Обучающийся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837AD6" w:rsidRDefault="00837AD6" w:rsidP="003C78DF">
      <w:pPr>
        <w:spacing w:line="276" w:lineRule="auto"/>
        <w:ind w:left="0" w:firstLine="709"/>
      </w:pPr>
      <w:r>
        <w:t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 Необходимо помочь обучающемуся организовать домашнюю работу исходя из количества времени, отведенного на занятие. В самостоятельной работе должны присутствовать разные виды заданий: игра технических упражнений, гамм и этюдов (с этого задания полезно начинать занятие и тратить на это примерно треть времени); разбор новых произведений или чтение с листа более легких (на 2-3 класса ниже по трудности); выучивание наизусть нотного текста, необходимого на данном этапе работы; 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повторение ранее пройденных произведений. Все рекомендации по домашней работе в индивидуальном порядке дает преподаватель и фиксирует их, в случае необходимости, в дневнике.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/>
      </w:pPr>
    </w:p>
    <w:p w:rsidR="003C78DF" w:rsidRDefault="003C78DF" w:rsidP="003C78DF">
      <w:pPr>
        <w:spacing w:line="276" w:lineRule="auto"/>
        <w:ind w:left="0"/>
      </w:pPr>
    </w:p>
    <w:p w:rsidR="00837AD6" w:rsidRDefault="00837AD6" w:rsidP="003C78DF">
      <w:pPr>
        <w:spacing w:line="276" w:lineRule="auto"/>
        <w:ind w:left="0" w:firstLine="709"/>
      </w:pPr>
    </w:p>
    <w:p w:rsidR="00837AD6" w:rsidRPr="00837AD6" w:rsidRDefault="00837AD6" w:rsidP="003C78DF">
      <w:pPr>
        <w:spacing w:line="276" w:lineRule="auto"/>
        <w:ind w:left="0"/>
        <w:jc w:val="center"/>
        <w:rPr>
          <w:b/>
        </w:rPr>
      </w:pPr>
      <w:r w:rsidRPr="00837AD6">
        <w:rPr>
          <w:b/>
        </w:rPr>
        <w:lastRenderedPageBreak/>
        <w:t>VI. Списки   рекомендуемой   нотной   и   методической   литературы</w:t>
      </w:r>
    </w:p>
    <w:p w:rsidR="00837AD6" w:rsidRDefault="00837AD6" w:rsidP="003C78DF">
      <w:pPr>
        <w:spacing w:line="276" w:lineRule="auto"/>
        <w:ind w:left="0" w:firstLine="709"/>
      </w:pPr>
      <w:r>
        <w:t>1.Учебная литература: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  <w:t>Акимов Ю. Школа игры на баяне. М., 1981</w:t>
      </w:r>
    </w:p>
    <w:p w:rsidR="00837AD6" w:rsidRDefault="00837AD6" w:rsidP="003C78DF">
      <w:pPr>
        <w:spacing w:line="276" w:lineRule="auto"/>
        <w:ind w:left="0" w:firstLine="709"/>
      </w:pPr>
      <w:r>
        <w:t>2.</w:t>
      </w:r>
      <w:r>
        <w:tab/>
        <w:t>Акимов Ю., Гвоздев П. Прогрессивная Школа игры на баяне. Ч.1. М., 1975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  <w:t xml:space="preserve">Альбом начинающего баяниста. </w:t>
      </w:r>
      <w:proofErr w:type="spellStart"/>
      <w:r>
        <w:t>Вып</w:t>
      </w:r>
      <w:proofErr w:type="spellEnd"/>
      <w:r>
        <w:t xml:space="preserve">. 18. Сост. А. </w:t>
      </w:r>
      <w:proofErr w:type="spellStart"/>
      <w:r>
        <w:t>Талакин</w:t>
      </w:r>
      <w:proofErr w:type="spellEnd"/>
      <w:r>
        <w:t>. М., 1978</w:t>
      </w:r>
    </w:p>
    <w:p w:rsidR="00837AD6" w:rsidRDefault="00837AD6" w:rsidP="003C78DF">
      <w:pPr>
        <w:spacing w:line="276" w:lineRule="auto"/>
        <w:ind w:left="0" w:firstLine="709"/>
      </w:pPr>
      <w:r>
        <w:t>4.</w:t>
      </w:r>
      <w:r>
        <w:tab/>
        <w:t xml:space="preserve">Альбом начинающего баяниста. </w:t>
      </w:r>
      <w:proofErr w:type="spellStart"/>
      <w:r>
        <w:t>Вып</w:t>
      </w:r>
      <w:proofErr w:type="spellEnd"/>
      <w:r>
        <w:t xml:space="preserve">. 19. Сост. С. </w:t>
      </w:r>
      <w:proofErr w:type="spellStart"/>
      <w:r>
        <w:t>Павин</w:t>
      </w:r>
      <w:proofErr w:type="spellEnd"/>
      <w:r>
        <w:t>. М., 1979</w:t>
      </w:r>
    </w:p>
    <w:p w:rsidR="00837AD6" w:rsidRDefault="00837AD6" w:rsidP="003C78DF">
      <w:pPr>
        <w:spacing w:line="276" w:lineRule="auto"/>
        <w:ind w:left="0" w:firstLine="709"/>
      </w:pPr>
      <w:r>
        <w:t>5.</w:t>
      </w:r>
      <w:r>
        <w:tab/>
        <w:t xml:space="preserve">Альбом начинающего баяниста. </w:t>
      </w:r>
      <w:proofErr w:type="spellStart"/>
      <w:r>
        <w:t>Вып</w:t>
      </w:r>
      <w:proofErr w:type="spellEnd"/>
      <w:r>
        <w:t>. 23. Сост. М. Панин. М., 1981</w:t>
      </w:r>
    </w:p>
    <w:p w:rsidR="00837AD6" w:rsidRDefault="00837AD6" w:rsidP="003C78DF">
      <w:pPr>
        <w:spacing w:line="276" w:lineRule="auto"/>
        <w:ind w:left="0" w:firstLine="709"/>
      </w:pPr>
      <w:r>
        <w:t>6.</w:t>
      </w:r>
      <w:r>
        <w:tab/>
        <w:t xml:space="preserve">Альбом начинающего баяниста. </w:t>
      </w:r>
      <w:proofErr w:type="spellStart"/>
      <w:r>
        <w:t>Вып</w:t>
      </w:r>
      <w:proofErr w:type="spellEnd"/>
      <w:r>
        <w:t>. 25. М., 1981</w:t>
      </w:r>
    </w:p>
    <w:p w:rsidR="00837AD6" w:rsidRDefault="00837AD6" w:rsidP="003C78DF">
      <w:pPr>
        <w:spacing w:line="276" w:lineRule="auto"/>
        <w:ind w:left="0" w:firstLine="709"/>
      </w:pPr>
      <w:r>
        <w:t>7.</w:t>
      </w:r>
      <w:r>
        <w:tab/>
        <w:t xml:space="preserve">Альбом начинающего баяниста. </w:t>
      </w:r>
      <w:proofErr w:type="spellStart"/>
      <w:r>
        <w:t>Вып</w:t>
      </w:r>
      <w:proofErr w:type="spellEnd"/>
      <w:r>
        <w:t xml:space="preserve">. 3. Сост. Ф. Бушуев, А. </w:t>
      </w:r>
      <w:proofErr w:type="spellStart"/>
      <w:r>
        <w:t>Талакин</w:t>
      </w:r>
      <w:proofErr w:type="spellEnd"/>
      <w:r>
        <w:t>. М., 1970</w:t>
      </w:r>
    </w:p>
    <w:p w:rsidR="00837AD6" w:rsidRDefault="00837AD6" w:rsidP="003C78DF">
      <w:pPr>
        <w:spacing w:line="276" w:lineRule="auto"/>
        <w:ind w:left="0" w:firstLine="709"/>
      </w:pPr>
      <w:r>
        <w:t>8.</w:t>
      </w:r>
      <w:r>
        <w:tab/>
        <w:t xml:space="preserve">Агафонов О. За праздничным столом. </w:t>
      </w:r>
      <w:proofErr w:type="spellStart"/>
      <w:r>
        <w:t>Вып</w:t>
      </w:r>
      <w:proofErr w:type="spellEnd"/>
      <w:r>
        <w:t>. 1, 2. М – Музыка 2004</w:t>
      </w:r>
    </w:p>
    <w:p w:rsidR="00837AD6" w:rsidRDefault="00837AD6" w:rsidP="003C78DF">
      <w:pPr>
        <w:spacing w:line="276" w:lineRule="auto"/>
        <w:ind w:left="0" w:firstLine="709"/>
      </w:pPr>
      <w:r>
        <w:t>9.</w:t>
      </w:r>
      <w:r>
        <w:tab/>
        <w:t xml:space="preserve">Баян в музыкальной школе. Пьесы для 1-2 классов. </w:t>
      </w:r>
      <w:proofErr w:type="spellStart"/>
      <w:r>
        <w:t>Вып</w:t>
      </w:r>
      <w:proofErr w:type="spellEnd"/>
      <w:r>
        <w:t xml:space="preserve">. 13. Сост. В. </w:t>
      </w:r>
      <w:proofErr w:type="spellStart"/>
      <w:r>
        <w:t>Алехин.М</w:t>
      </w:r>
      <w:proofErr w:type="spellEnd"/>
      <w:r>
        <w:t>., 1978</w:t>
      </w:r>
    </w:p>
    <w:p w:rsidR="00837AD6" w:rsidRDefault="00837AD6" w:rsidP="003C78DF">
      <w:pPr>
        <w:spacing w:line="276" w:lineRule="auto"/>
        <w:ind w:left="0" w:firstLine="709"/>
      </w:pPr>
      <w:r>
        <w:t>10.</w:t>
      </w:r>
      <w:r>
        <w:tab/>
        <w:t xml:space="preserve">Баян в музыкальной школе. Пьесы для 1-2 классов. </w:t>
      </w:r>
      <w:proofErr w:type="spellStart"/>
      <w:r>
        <w:t>Вып</w:t>
      </w:r>
      <w:proofErr w:type="spellEnd"/>
      <w:r>
        <w:t>. 19. Сост. Ф. Бушуев. М., 1975</w:t>
      </w:r>
    </w:p>
    <w:p w:rsidR="00837AD6" w:rsidRDefault="00837AD6" w:rsidP="003C78DF">
      <w:pPr>
        <w:spacing w:line="276" w:lineRule="auto"/>
        <w:ind w:left="0" w:firstLine="709"/>
      </w:pPr>
      <w:r>
        <w:t>11.</w:t>
      </w:r>
      <w:r>
        <w:tab/>
        <w:t xml:space="preserve">Баян в музыкальной школе. Пьесы для 3-4 классов. </w:t>
      </w:r>
      <w:proofErr w:type="spellStart"/>
      <w:r>
        <w:t>Вып</w:t>
      </w:r>
      <w:proofErr w:type="spellEnd"/>
      <w:r>
        <w:t xml:space="preserve">. 2. Сост. В. </w:t>
      </w:r>
      <w:proofErr w:type="spellStart"/>
      <w:r>
        <w:t>Алехин.М</w:t>
      </w:r>
      <w:proofErr w:type="spellEnd"/>
      <w:r>
        <w:t>., 1969</w:t>
      </w:r>
    </w:p>
    <w:p w:rsidR="00837AD6" w:rsidRDefault="00837AD6" w:rsidP="003C78DF">
      <w:pPr>
        <w:spacing w:line="276" w:lineRule="auto"/>
        <w:ind w:left="0" w:firstLine="709"/>
      </w:pPr>
      <w:r>
        <w:t>12.</w:t>
      </w:r>
      <w:r>
        <w:tab/>
        <w:t xml:space="preserve">Баян в музыкальной школе. Пьесы для 3-4 классов. </w:t>
      </w:r>
      <w:proofErr w:type="spellStart"/>
      <w:r>
        <w:t>Вып</w:t>
      </w:r>
      <w:proofErr w:type="spellEnd"/>
      <w:r>
        <w:t xml:space="preserve">. 29. Сост. В. </w:t>
      </w:r>
      <w:proofErr w:type="spellStart"/>
      <w:r>
        <w:t>Алехин.М</w:t>
      </w:r>
      <w:proofErr w:type="spellEnd"/>
      <w:r>
        <w:t>., 1978</w:t>
      </w:r>
    </w:p>
    <w:p w:rsidR="00837AD6" w:rsidRDefault="00837AD6" w:rsidP="003C78DF">
      <w:pPr>
        <w:spacing w:line="276" w:lineRule="auto"/>
        <w:ind w:left="0" w:firstLine="709"/>
      </w:pPr>
      <w:r>
        <w:t>13.</w:t>
      </w:r>
      <w:r>
        <w:tab/>
        <w:t xml:space="preserve">Баян Подготовительная группа. Сост. А. Денисов, В. </w:t>
      </w:r>
      <w:proofErr w:type="spellStart"/>
      <w:r>
        <w:t>Угринович</w:t>
      </w:r>
      <w:proofErr w:type="spellEnd"/>
      <w:r>
        <w:t xml:space="preserve"> – Киев, 1980</w:t>
      </w:r>
    </w:p>
    <w:p w:rsidR="00837AD6" w:rsidRDefault="00837AD6" w:rsidP="003C78DF">
      <w:pPr>
        <w:spacing w:line="276" w:lineRule="auto"/>
        <w:ind w:left="0" w:firstLine="709"/>
      </w:pPr>
      <w:r>
        <w:t>14.</w:t>
      </w:r>
      <w:r>
        <w:tab/>
        <w:t xml:space="preserve"> Баян 1 класс ДМШ. Сост. И. Алексеев, Н. Корецкий – Киев.19881</w:t>
      </w:r>
    </w:p>
    <w:p w:rsidR="00837AD6" w:rsidRDefault="00837AD6" w:rsidP="003C78DF">
      <w:pPr>
        <w:spacing w:line="276" w:lineRule="auto"/>
        <w:ind w:left="0" w:firstLine="709"/>
      </w:pPr>
      <w:r>
        <w:t>15.</w:t>
      </w:r>
      <w:r>
        <w:tab/>
        <w:t xml:space="preserve"> Баян 2класс ДМШ. Сост. И. Алексеев, Н. Корецкий – Киев.19881</w:t>
      </w:r>
    </w:p>
    <w:p w:rsidR="00837AD6" w:rsidRDefault="00837AD6" w:rsidP="003C78DF">
      <w:pPr>
        <w:spacing w:line="276" w:lineRule="auto"/>
        <w:ind w:left="0" w:firstLine="709"/>
      </w:pPr>
      <w:r>
        <w:t>16.</w:t>
      </w:r>
      <w:r>
        <w:tab/>
        <w:t xml:space="preserve"> Баян 3класс ДМШ. Сост. И. Алексеев, Н. Корецкий – Киев.19881</w:t>
      </w:r>
    </w:p>
    <w:p w:rsidR="00837AD6" w:rsidRDefault="00837AD6" w:rsidP="003C78DF">
      <w:pPr>
        <w:spacing w:line="276" w:lineRule="auto"/>
        <w:ind w:left="0" w:firstLine="709"/>
      </w:pPr>
      <w:r>
        <w:t>17.</w:t>
      </w:r>
      <w:r>
        <w:tab/>
        <w:t xml:space="preserve"> Баян 4класс ДМШ. Сост. А. Денисов – Киев.1980</w:t>
      </w:r>
    </w:p>
    <w:p w:rsidR="00837AD6" w:rsidRDefault="00837AD6" w:rsidP="003C78DF">
      <w:pPr>
        <w:spacing w:line="276" w:lineRule="auto"/>
        <w:ind w:left="0" w:firstLine="709"/>
      </w:pPr>
      <w:r>
        <w:t>18.</w:t>
      </w:r>
      <w:r>
        <w:tab/>
        <w:t xml:space="preserve"> Баян 5класс ДМШ. Сост. А. Денисов – Киев.1982</w:t>
      </w:r>
    </w:p>
    <w:p w:rsidR="00837AD6" w:rsidRDefault="00837AD6" w:rsidP="003C78DF">
      <w:pPr>
        <w:spacing w:line="276" w:lineRule="auto"/>
        <w:ind w:left="0" w:firstLine="709"/>
      </w:pPr>
      <w:r>
        <w:t>19.</w:t>
      </w:r>
      <w:r>
        <w:tab/>
        <w:t xml:space="preserve"> Баканов В., </w:t>
      </w:r>
      <w:proofErr w:type="spellStart"/>
      <w:r>
        <w:t>Баканова</w:t>
      </w:r>
      <w:proofErr w:type="spellEnd"/>
      <w:r>
        <w:t xml:space="preserve"> С. Нотная папка баяниста и аккордеониста – М. 2008</w:t>
      </w:r>
    </w:p>
    <w:p w:rsidR="00837AD6" w:rsidRDefault="00837AD6" w:rsidP="003C78DF">
      <w:pPr>
        <w:spacing w:line="276" w:lineRule="auto"/>
        <w:ind w:left="0" w:firstLine="709"/>
      </w:pPr>
      <w:r>
        <w:t>20.</w:t>
      </w:r>
      <w:r>
        <w:tab/>
        <w:t xml:space="preserve"> </w:t>
      </w:r>
      <w:proofErr w:type="spellStart"/>
      <w:r>
        <w:t>Говорушко</w:t>
      </w:r>
      <w:proofErr w:type="spellEnd"/>
      <w:r>
        <w:t xml:space="preserve"> П. Начальный курс игры на готово-выборном баяне. Л., 1980</w:t>
      </w:r>
    </w:p>
    <w:p w:rsidR="00837AD6" w:rsidRDefault="00837AD6" w:rsidP="003C78DF">
      <w:pPr>
        <w:spacing w:line="276" w:lineRule="auto"/>
        <w:ind w:left="0" w:firstLine="709"/>
      </w:pPr>
      <w:r>
        <w:t>21.</w:t>
      </w:r>
      <w:r>
        <w:tab/>
        <w:t xml:space="preserve"> </w:t>
      </w:r>
      <w:proofErr w:type="spellStart"/>
      <w:r>
        <w:t>Говорушко</w:t>
      </w:r>
      <w:proofErr w:type="spellEnd"/>
      <w:r>
        <w:t xml:space="preserve"> П. Школа игры на баяне. Л., 1981</w:t>
      </w:r>
    </w:p>
    <w:p w:rsidR="00837AD6" w:rsidRDefault="00837AD6" w:rsidP="003C78DF">
      <w:pPr>
        <w:spacing w:line="276" w:lineRule="auto"/>
        <w:ind w:left="0" w:firstLine="709"/>
      </w:pPr>
      <w:r>
        <w:t>22.</w:t>
      </w:r>
      <w:r>
        <w:tab/>
        <w:t xml:space="preserve"> </w:t>
      </w:r>
      <w:proofErr w:type="spellStart"/>
      <w:r>
        <w:t>Гречухина</w:t>
      </w:r>
      <w:proofErr w:type="spellEnd"/>
      <w:r>
        <w:t xml:space="preserve"> Р. Ансамбли для баянов и аккордеонов. </w:t>
      </w:r>
      <w:proofErr w:type="gramStart"/>
      <w:r>
        <w:t>С-Пб</w:t>
      </w:r>
      <w:proofErr w:type="gramEnd"/>
      <w:r>
        <w:t xml:space="preserve"> – Композитор 2003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23.</w:t>
      </w:r>
      <w:r>
        <w:tab/>
        <w:t xml:space="preserve"> </w:t>
      </w:r>
      <w:proofErr w:type="spellStart"/>
      <w:r>
        <w:t>Доренский</w:t>
      </w:r>
      <w:proofErr w:type="spellEnd"/>
      <w:r>
        <w:t xml:space="preserve"> А. Музыка для детей. Педагогический репертуар баяниста. </w:t>
      </w:r>
      <w:proofErr w:type="spellStart"/>
      <w:r>
        <w:t>Вып</w:t>
      </w:r>
      <w:proofErr w:type="spellEnd"/>
      <w:r>
        <w:t>. 2. Ростов – на – Дону, 1998</w:t>
      </w:r>
    </w:p>
    <w:p w:rsidR="00837AD6" w:rsidRDefault="00837AD6" w:rsidP="003C78DF">
      <w:pPr>
        <w:spacing w:line="276" w:lineRule="auto"/>
        <w:ind w:left="0" w:firstLine="709"/>
      </w:pPr>
      <w:r>
        <w:t>24.</w:t>
      </w:r>
      <w:r>
        <w:tab/>
        <w:t xml:space="preserve"> Лихачёв С. Эстрадные миниатюры для аккордеона или баяна. </w:t>
      </w:r>
      <w:proofErr w:type="spellStart"/>
      <w:r>
        <w:t>Вып</w:t>
      </w:r>
      <w:proofErr w:type="spellEnd"/>
      <w:r>
        <w:t xml:space="preserve"> 1, 2. </w:t>
      </w:r>
      <w:proofErr w:type="gramStart"/>
      <w:r>
        <w:t>С-Пб</w:t>
      </w:r>
      <w:proofErr w:type="gramEnd"/>
      <w:r>
        <w:t xml:space="preserve"> – Композитор 2004</w:t>
      </w:r>
    </w:p>
    <w:p w:rsidR="00837AD6" w:rsidRDefault="00837AD6" w:rsidP="003C78DF">
      <w:pPr>
        <w:spacing w:line="276" w:lineRule="auto"/>
        <w:ind w:left="0" w:firstLine="709"/>
      </w:pPr>
      <w:r>
        <w:t>25.</w:t>
      </w:r>
      <w:r>
        <w:tab/>
        <w:t xml:space="preserve"> Лихачёв М. Лунная серенада. Джазовые пьесы. </w:t>
      </w:r>
      <w:proofErr w:type="gramStart"/>
      <w:r>
        <w:t>С-Пб</w:t>
      </w:r>
      <w:proofErr w:type="gramEnd"/>
      <w:r>
        <w:t xml:space="preserve"> – Композитор 2005</w:t>
      </w:r>
    </w:p>
    <w:p w:rsidR="00837AD6" w:rsidRDefault="00837AD6" w:rsidP="003C78DF">
      <w:pPr>
        <w:spacing w:line="276" w:lineRule="auto"/>
        <w:ind w:left="0" w:firstLine="709"/>
      </w:pPr>
      <w:r>
        <w:t>26.</w:t>
      </w:r>
      <w:r>
        <w:tab/>
        <w:t xml:space="preserve"> Лёвина Е., Лёвин А. Музыкальный зоопарк. Ростов-на-Дону.2011</w:t>
      </w:r>
    </w:p>
    <w:p w:rsidR="00837AD6" w:rsidRDefault="00837AD6" w:rsidP="003C78DF">
      <w:pPr>
        <w:spacing w:line="276" w:lineRule="auto"/>
        <w:ind w:left="0" w:firstLine="709"/>
      </w:pPr>
      <w:r>
        <w:t>27.</w:t>
      </w:r>
      <w:r>
        <w:tab/>
        <w:t>Онегин А. Школа игры на готово-выборном баяне. М., 1978</w:t>
      </w:r>
    </w:p>
    <w:p w:rsidR="00837AD6" w:rsidRDefault="00837AD6" w:rsidP="003C78DF">
      <w:pPr>
        <w:spacing w:line="276" w:lineRule="auto"/>
        <w:ind w:left="0" w:firstLine="709"/>
      </w:pPr>
      <w:r>
        <w:t>28.</w:t>
      </w:r>
      <w:r>
        <w:tab/>
        <w:t xml:space="preserve">Педагогический репертуар баяниста. 1-2 классы ДМШ. </w:t>
      </w:r>
      <w:proofErr w:type="spellStart"/>
      <w:r>
        <w:t>Вып</w:t>
      </w:r>
      <w:proofErr w:type="spellEnd"/>
      <w:r>
        <w:t xml:space="preserve">. 5. Сост. А. </w:t>
      </w:r>
      <w:proofErr w:type="spellStart"/>
      <w:r>
        <w:t>Крылусов</w:t>
      </w:r>
      <w:proofErr w:type="spellEnd"/>
      <w:r>
        <w:t>. М., 1975</w:t>
      </w:r>
    </w:p>
    <w:p w:rsidR="00837AD6" w:rsidRDefault="00837AD6" w:rsidP="003C78DF">
      <w:pPr>
        <w:spacing w:line="276" w:lineRule="auto"/>
        <w:ind w:left="0" w:firstLine="709"/>
      </w:pPr>
      <w:r>
        <w:t>29.</w:t>
      </w:r>
      <w:r>
        <w:tab/>
        <w:t xml:space="preserve"> Педагогический репертуар баяниста. 1-2 классы ДМШ. </w:t>
      </w:r>
      <w:proofErr w:type="spellStart"/>
      <w:r>
        <w:t>Вып</w:t>
      </w:r>
      <w:proofErr w:type="spellEnd"/>
      <w:r>
        <w:t xml:space="preserve">. 6. Сост. В. Грачев, А. </w:t>
      </w:r>
      <w:proofErr w:type="spellStart"/>
      <w:r>
        <w:t>Крылусов</w:t>
      </w:r>
      <w:proofErr w:type="spellEnd"/>
      <w:r>
        <w:t>. М., 1975</w:t>
      </w:r>
    </w:p>
    <w:p w:rsidR="00837AD6" w:rsidRDefault="00837AD6" w:rsidP="003C78DF">
      <w:pPr>
        <w:spacing w:line="276" w:lineRule="auto"/>
        <w:ind w:left="0" w:firstLine="709"/>
      </w:pPr>
      <w:r>
        <w:t>30.</w:t>
      </w:r>
      <w:r>
        <w:tab/>
        <w:t xml:space="preserve">Педагогический репертуар баяниста. 3-5классы ДМШ. </w:t>
      </w:r>
      <w:proofErr w:type="spellStart"/>
      <w:r>
        <w:t>Вып</w:t>
      </w:r>
      <w:proofErr w:type="spellEnd"/>
      <w:r>
        <w:t xml:space="preserve">. 7. Сост. В. Алехин, А. </w:t>
      </w:r>
      <w:proofErr w:type="spellStart"/>
      <w:r>
        <w:t>Чиняков</w:t>
      </w:r>
      <w:proofErr w:type="spellEnd"/>
      <w:r>
        <w:t>. М., 1976</w:t>
      </w:r>
    </w:p>
    <w:p w:rsidR="00837AD6" w:rsidRDefault="00837AD6" w:rsidP="003C78DF">
      <w:pPr>
        <w:spacing w:line="276" w:lineRule="auto"/>
        <w:ind w:left="0" w:firstLine="709"/>
      </w:pPr>
      <w:r>
        <w:t>31.</w:t>
      </w:r>
      <w:r>
        <w:tab/>
        <w:t xml:space="preserve">Педагогический репертуар баяниста. 1-2 классы ДМШ. </w:t>
      </w:r>
      <w:proofErr w:type="spellStart"/>
      <w:r>
        <w:t>Вып</w:t>
      </w:r>
      <w:proofErr w:type="spellEnd"/>
      <w:r>
        <w:t xml:space="preserve">. 8. Сост. В. Грачев, А. </w:t>
      </w:r>
      <w:proofErr w:type="spellStart"/>
      <w:r>
        <w:t>Крылусов</w:t>
      </w:r>
      <w:proofErr w:type="spellEnd"/>
      <w:r>
        <w:t>. М., 1978</w:t>
      </w:r>
    </w:p>
    <w:p w:rsidR="00837AD6" w:rsidRDefault="00837AD6" w:rsidP="003C78DF">
      <w:pPr>
        <w:spacing w:line="276" w:lineRule="auto"/>
        <w:ind w:left="0" w:firstLine="709"/>
      </w:pPr>
      <w:r>
        <w:t>32.</w:t>
      </w:r>
      <w:r>
        <w:tab/>
        <w:t>Самойлов Д. 15 уроков игры на баяне. М., 2004</w:t>
      </w:r>
    </w:p>
    <w:p w:rsidR="00837AD6" w:rsidRDefault="00837AD6" w:rsidP="003C78DF">
      <w:pPr>
        <w:spacing w:line="276" w:lineRule="auto"/>
        <w:ind w:left="0" w:firstLine="709"/>
      </w:pPr>
      <w:r>
        <w:t xml:space="preserve">33.Сонатины и вариации. </w:t>
      </w:r>
      <w:proofErr w:type="spellStart"/>
      <w:r>
        <w:t>Вып</w:t>
      </w:r>
      <w:proofErr w:type="spellEnd"/>
      <w:r>
        <w:t>. 4. Сост. Ф. Бушуев. М., 1972</w:t>
      </w:r>
    </w:p>
    <w:p w:rsidR="00837AD6" w:rsidRDefault="00837AD6" w:rsidP="003C78DF">
      <w:pPr>
        <w:spacing w:line="276" w:lineRule="auto"/>
        <w:ind w:left="0" w:firstLine="709"/>
      </w:pPr>
      <w:r>
        <w:t xml:space="preserve">34.Сонатины и вариации. </w:t>
      </w:r>
      <w:proofErr w:type="spellStart"/>
      <w:r>
        <w:t>Вып</w:t>
      </w:r>
      <w:proofErr w:type="spellEnd"/>
      <w:r>
        <w:t>. 6. Сост. Ф. Бушуев. М., 1974</w:t>
      </w:r>
    </w:p>
    <w:p w:rsidR="00837AD6" w:rsidRDefault="00837AD6" w:rsidP="003C78DF">
      <w:pPr>
        <w:spacing w:line="276" w:lineRule="auto"/>
        <w:ind w:left="0" w:firstLine="709"/>
      </w:pPr>
      <w:r>
        <w:t xml:space="preserve">35.Сонатины и вариации. </w:t>
      </w:r>
      <w:proofErr w:type="spellStart"/>
      <w:r>
        <w:t>Вып</w:t>
      </w:r>
      <w:proofErr w:type="spellEnd"/>
      <w:r>
        <w:t xml:space="preserve"> .8. М., 1976</w:t>
      </w:r>
    </w:p>
    <w:p w:rsidR="00837AD6" w:rsidRDefault="00837AD6" w:rsidP="003C78DF">
      <w:pPr>
        <w:spacing w:line="276" w:lineRule="auto"/>
        <w:ind w:left="0" w:firstLine="709"/>
      </w:pPr>
      <w:r>
        <w:t>23.</w:t>
      </w:r>
      <w:r>
        <w:tab/>
      </w:r>
      <w:proofErr w:type="spellStart"/>
      <w:r>
        <w:t>Скуматов</w:t>
      </w:r>
      <w:proofErr w:type="spellEnd"/>
      <w:r>
        <w:t xml:space="preserve"> Л. Звучала музыка с экрана. </w:t>
      </w:r>
      <w:proofErr w:type="spellStart"/>
      <w:r>
        <w:t>Вып</w:t>
      </w:r>
      <w:proofErr w:type="spellEnd"/>
      <w:r>
        <w:t xml:space="preserve">. 1 </w:t>
      </w:r>
      <w:proofErr w:type="gramStart"/>
      <w:r>
        <w:t>С-Пб</w:t>
      </w:r>
      <w:proofErr w:type="gramEnd"/>
      <w:r>
        <w:t xml:space="preserve"> – Композитор 2001</w:t>
      </w:r>
    </w:p>
    <w:p w:rsidR="00837AD6" w:rsidRDefault="00837AD6" w:rsidP="003C78DF">
      <w:pPr>
        <w:spacing w:line="276" w:lineRule="auto"/>
        <w:ind w:left="0" w:firstLine="709"/>
      </w:pPr>
      <w:r>
        <w:t>24.</w:t>
      </w:r>
      <w:r>
        <w:tab/>
      </w:r>
      <w:proofErr w:type="spellStart"/>
      <w:r>
        <w:t>Скуматов</w:t>
      </w:r>
      <w:proofErr w:type="spellEnd"/>
      <w:r>
        <w:t xml:space="preserve"> Л. Звучала музыка с экрана. </w:t>
      </w:r>
      <w:proofErr w:type="spellStart"/>
      <w:r>
        <w:t>Вып</w:t>
      </w:r>
      <w:proofErr w:type="spellEnd"/>
      <w:r>
        <w:t xml:space="preserve">. 2 </w:t>
      </w:r>
      <w:proofErr w:type="gramStart"/>
      <w:r>
        <w:t>С-Пб</w:t>
      </w:r>
      <w:proofErr w:type="gramEnd"/>
      <w:r>
        <w:t xml:space="preserve"> – Композитор 2002</w:t>
      </w:r>
    </w:p>
    <w:p w:rsidR="00837AD6" w:rsidRDefault="00837AD6" w:rsidP="003C78DF">
      <w:pPr>
        <w:spacing w:line="276" w:lineRule="auto"/>
        <w:ind w:left="0" w:firstLine="709"/>
      </w:pPr>
      <w:r>
        <w:t>25.</w:t>
      </w:r>
      <w:r>
        <w:tab/>
      </w:r>
      <w:proofErr w:type="spellStart"/>
      <w:r>
        <w:t>Скуматов</w:t>
      </w:r>
      <w:proofErr w:type="spellEnd"/>
      <w:r>
        <w:t xml:space="preserve"> Л. Звучала музыка с экрана. </w:t>
      </w:r>
      <w:proofErr w:type="spellStart"/>
      <w:r>
        <w:t>Вып</w:t>
      </w:r>
      <w:proofErr w:type="spellEnd"/>
      <w:r>
        <w:t xml:space="preserve">. 3 </w:t>
      </w:r>
      <w:proofErr w:type="gramStart"/>
      <w:r>
        <w:t>С-Пб</w:t>
      </w:r>
      <w:proofErr w:type="gramEnd"/>
      <w:r>
        <w:t xml:space="preserve"> – Композитор 2003</w:t>
      </w:r>
    </w:p>
    <w:p w:rsidR="00837AD6" w:rsidRDefault="00837AD6" w:rsidP="003C78DF">
      <w:pPr>
        <w:spacing w:line="276" w:lineRule="auto"/>
        <w:ind w:left="0" w:firstLine="709"/>
      </w:pPr>
      <w:r>
        <w:t>26.</w:t>
      </w:r>
      <w:r>
        <w:tab/>
      </w:r>
      <w:proofErr w:type="spellStart"/>
      <w:r>
        <w:t>Скуматов</w:t>
      </w:r>
      <w:proofErr w:type="spellEnd"/>
      <w:r>
        <w:t xml:space="preserve"> Л. Звучала музыка с экрана. Вып.4 </w:t>
      </w:r>
      <w:proofErr w:type="gramStart"/>
      <w:r>
        <w:t>С-Пб</w:t>
      </w:r>
      <w:proofErr w:type="gramEnd"/>
      <w:r>
        <w:t xml:space="preserve"> – Композитор 2004</w:t>
      </w:r>
    </w:p>
    <w:p w:rsidR="00837AD6" w:rsidRDefault="00837AD6" w:rsidP="003C78DF">
      <w:pPr>
        <w:spacing w:line="276" w:lineRule="auto"/>
        <w:ind w:left="0" w:firstLine="709"/>
      </w:pPr>
      <w:r>
        <w:t>27.</w:t>
      </w:r>
      <w:r>
        <w:tab/>
      </w:r>
      <w:proofErr w:type="spellStart"/>
      <w:r>
        <w:t>Скуматов</w:t>
      </w:r>
      <w:proofErr w:type="spellEnd"/>
      <w:r>
        <w:t xml:space="preserve"> Л. Звучала музыка с экрана. </w:t>
      </w:r>
      <w:proofErr w:type="spellStart"/>
      <w:r>
        <w:t>Вып</w:t>
      </w:r>
      <w:proofErr w:type="spellEnd"/>
      <w:r>
        <w:t xml:space="preserve">. 5. </w:t>
      </w:r>
      <w:proofErr w:type="gramStart"/>
      <w:r>
        <w:t>С-Пб</w:t>
      </w:r>
      <w:proofErr w:type="gramEnd"/>
      <w:r>
        <w:t xml:space="preserve"> – Композитор 2005</w:t>
      </w:r>
    </w:p>
    <w:p w:rsidR="00837AD6" w:rsidRDefault="00837AD6" w:rsidP="003C78DF">
      <w:pPr>
        <w:spacing w:line="276" w:lineRule="auto"/>
        <w:ind w:left="0" w:firstLine="709"/>
      </w:pPr>
      <w:r>
        <w:t>28.</w:t>
      </w:r>
      <w:r>
        <w:tab/>
        <w:t>Хрестоматия для баяна. Вып.</w:t>
      </w:r>
      <w:proofErr w:type="gramStart"/>
      <w:r>
        <w:t>1( Мл</w:t>
      </w:r>
      <w:proofErr w:type="gramEnd"/>
      <w:r>
        <w:t xml:space="preserve">. </w:t>
      </w:r>
      <w:proofErr w:type="spellStart"/>
      <w:r>
        <w:t>кл</w:t>
      </w:r>
      <w:proofErr w:type="spellEnd"/>
      <w:r>
        <w:t xml:space="preserve">.) Сост. </w:t>
      </w:r>
      <w:proofErr w:type="spellStart"/>
      <w:r>
        <w:t>Гречухина</w:t>
      </w:r>
      <w:proofErr w:type="spellEnd"/>
      <w:r>
        <w:t xml:space="preserve"> Р., Лихачёв М. 2000</w:t>
      </w:r>
    </w:p>
    <w:p w:rsidR="00837AD6" w:rsidRDefault="00837AD6" w:rsidP="003C78DF">
      <w:pPr>
        <w:spacing w:line="276" w:lineRule="auto"/>
        <w:ind w:left="0" w:firstLine="709"/>
      </w:pPr>
      <w:r>
        <w:t>29.</w:t>
      </w:r>
      <w:r>
        <w:tab/>
        <w:t xml:space="preserve">Хрестоматия для баяна. Вып.2 (1- 2 </w:t>
      </w:r>
      <w:proofErr w:type="spellStart"/>
      <w:r>
        <w:t>кл</w:t>
      </w:r>
      <w:proofErr w:type="spellEnd"/>
      <w:r>
        <w:t xml:space="preserve">.) Сост. </w:t>
      </w:r>
      <w:proofErr w:type="spellStart"/>
      <w:r>
        <w:t>Гречухина</w:t>
      </w:r>
      <w:proofErr w:type="spellEnd"/>
      <w:r>
        <w:t xml:space="preserve"> Р., Лихачёв М. 2001</w:t>
      </w:r>
    </w:p>
    <w:p w:rsidR="00837AD6" w:rsidRDefault="00837AD6" w:rsidP="003C78DF">
      <w:pPr>
        <w:spacing w:line="276" w:lineRule="auto"/>
        <w:ind w:left="0" w:firstLine="709"/>
      </w:pPr>
      <w:r>
        <w:t>30.</w:t>
      </w:r>
      <w:r>
        <w:tab/>
        <w:t xml:space="preserve">Хрестоматия для баяна. Вып.3 (2-3 </w:t>
      </w:r>
      <w:proofErr w:type="spellStart"/>
      <w:r>
        <w:t>кл</w:t>
      </w:r>
      <w:proofErr w:type="spellEnd"/>
      <w:r>
        <w:t xml:space="preserve">.) Сост. </w:t>
      </w:r>
      <w:proofErr w:type="spellStart"/>
      <w:r>
        <w:t>Гречухина</w:t>
      </w:r>
      <w:proofErr w:type="spellEnd"/>
      <w:r>
        <w:t xml:space="preserve"> Р., Лихачёв М. 2002</w:t>
      </w:r>
    </w:p>
    <w:p w:rsidR="00837AD6" w:rsidRDefault="00837AD6" w:rsidP="003C78DF">
      <w:pPr>
        <w:spacing w:line="276" w:lineRule="auto"/>
        <w:ind w:left="0" w:firstLine="709"/>
      </w:pPr>
      <w:r>
        <w:t>31.</w:t>
      </w:r>
      <w:r>
        <w:tab/>
        <w:t xml:space="preserve">Хрестоматия для баяна. Вып.4 (3-4кл.) Сост. </w:t>
      </w:r>
      <w:proofErr w:type="spellStart"/>
      <w:r>
        <w:t>Гречухина</w:t>
      </w:r>
      <w:proofErr w:type="spellEnd"/>
      <w:r>
        <w:t xml:space="preserve"> Р., Лихачёв М. 2003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32.</w:t>
      </w:r>
      <w:r>
        <w:tab/>
        <w:t xml:space="preserve">Хрестоматия для баяна. Вып.5 (4-5 </w:t>
      </w:r>
      <w:proofErr w:type="spellStart"/>
      <w:r>
        <w:t>кл</w:t>
      </w:r>
      <w:proofErr w:type="spellEnd"/>
      <w:r>
        <w:t xml:space="preserve">.) Сост. </w:t>
      </w:r>
      <w:proofErr w:type="spellStart"/>
      <w:r>
        <w:t>Гречухина</w:t>
      </w:r>
      <w:proofErr w:type="spellEnd"/>
      <w:r>
        <w:t xml:space="preserve"> Р., Лихачёв </w:t>
      </w:r>
      <w:proofErr w:type="gramStart"/>
      <w:r>
        <w:t>С-Пб</w:t>
      </w:r>
      <w:proofErr w:type="gramEnd"/>
      <w:r>
        <w:t>. 2004</w:t>
      </w:r>
    </w:p>
    <w:p w:rsidR="00837AD6" w:rsidRDefault="00837AD6" w:rsidP="003C78DF">
      <w:pPr>
        <w:spacing w:line="276" w:lineRule="auto"/>
        <w:ind w:left="0" w:firstLine="709"/>
      </w:pPr>
      <w:r>
        <w:t>33.</w:t>
      </w:r>
      <w:r>
        <w:tab/>
        <w:t xml:space="preserve">Хрестоматия для баяна (1-3 годы </w:t>
      </w:r>
      <w:proofErr w:type="spellStart"/>
      <w:r>
        <w:t>обуч</w:t>
      </w:r>
      <w:proofErr w:type="spellEnd"/>
      <w:r>
        <w:t xml:space="preserve">.) Сост. </w:t>
      </w:r>
      <w:proofErr w:type="spellStart"/>
      <w:r>
        <w:t>Скуматов</w:t>
      </w:r>
      <w:proofErr w:type="spellEnd"/>
      <w:r>
        <w:t xml:space="preserve"> Л. </w:t>
      </w:r>
      <w:proofErr w:type="gramStart"/>
      <w:r>
        <w:t>С-Пб</w:t>
      </w:r>
      <w:proofErr w:type="gramEnd"/>
      <w:r>
        <w:t xml:space="preserve"> Композитор 2005</w:t>
      </w:r>
    </w:p>
    <w:p w:rsidR="00837AD6" w:rsidRDefault="00837AD6" w:rsidP="003C78DF">
      <w:pPr>
        <w:spacing w:line="276" w:lineRule="auto"/>
        <w:ind w:left="0" w:firstLine="709"/>
      </w:pPr>
      <w:r>
        <w:t>34.</w:t>
      </w:r>
      <w:r>
        <w:tab/>
        <w:t xml:space="preserve">Хрестоматия баяниста. 1-2 классы ДМШ. </w:t>
      </w:r>
      <w:proofErr w:type="spellStart"/>
      <w:r>
        <w:t>Вып</w:t>
      </w:r>
      <w:proofErr w:type="spellEnd"/>
      <w:r>
        <w:t>. 1 Сост. Ю. Акимов, В. Грачев. М., 1971</w:t>
      </w:r>
    </w:p>
    <w:p w:rsidR="00837AD6" w:rsidRDefault="00837AD6" w:rsidP="003C78DF">
      <w:pPr>
        <w:spacing w:line="276" w:lineRule="auto"/>
        <w:ind w:left="0" w:firstLine="709"/>
      </w:pPr>
      <w:r>
        <w:t>23.</w:t>
      </w:r>
      <w:r>
        <w:tab/>
        <w:t xml:space="preserve">Хрестоматия баяниста. 1-2 классы ДМШ. Сост. А. </w:t>
      </w:r>
      <w:proofErr w:type="spellStart"/>
      <w:r>
        <w:t>Крылусов</w:t>
      </w:r>
      <w:proofErr w:type="spellEnd"/>
      <w:r>
        <w:t>. М., 1979</w:t>
      </w:r>
    </w:p>
    <w:p w:rsidR="00837AD6" w:rsidRDefault="00837AD6" w:rsidP="003C78DF">
      <w:pPr>
        <w:spacing w:line="276" w:lineRule="auto"/>
        <w:ind w:left="0" w:firstLine="709"/>
      </w:pPr>
      <w:r>
        <w:t>24.</w:t>
      </w:r>
      <w:r>
        <w:tab/>
        <w:t>Хрестоматия баяниста. 3-4 классы ДМШ. Сост. В. Грачев. М., 1979</w:t>
      </w:r>
    </w:p>
    <w:p w:rsidR="00837AD6" w:rsidRDefault="00837AD6" w:rsidP="003C78DF">
      <w:pPr>
        <w:spacing w:line="276" w:lineRule="auto"/>
        <w:ind w:left="0" w:firstLine="709"/>
      </w:pPr>
      <w:r>
        <w:t>25.</w:t>
      </w:r>
      <w:r>
        <w:tab/>
        <w:t xml:space="preserve">Хрестоматия баяниста. 3-5 классы ДМШ. Сост. В. Алехин, С. </w:t>
      </w:r>
      <w:proofErr w:type="spellStart"/>
      <w:r>
        <w:t>Павин</w:t>
      </w:r>
      <w:proofErr w:type="spellEnd"/>
      <w:r>
        <w:t>, Г. Шашкин. М., 1976</w:t>
      </w:r>
    </w:p>
    <w:p w:rsidR="00837AD6" w:rsidRDefault="00837AD6" w:rsidP="003C78DF">
      <w:pPr>
        <w:spacing w:line="276" w:lineRule="auto"/>
        <w:ind w:left="0" w:firstLine="709"/>
      </w:pPr>
      <w:r>
        <w:t>26.</w:t>
      </w:r>
      <w:r>
        <w:tab/>
        <w:t>Чайкин Н. Детский альбом для баяна. М., 1969</w:t>
      </w:r>
    </w:p>
    <w:p w:rsidR="00837AD6" w:rsidRDefault="00837AD6" w:rsidP="003C78DF">
      <w:pPr>
        <w:spacing w:line="276" w:lineRule="auto"/>
        <w:ind w:left="0" w:firstLine="709"/>
      </w:pPr>
      <w:r>
        <w:t>27.</w:t>
      </w:r>
      <w:r>
        <w:tab/>
        <w:t xml:space="preserve">Этюды для баяна. </w:t>
      </w:r>
      <w:proofErr w:type="spellStart"/>
      <w:r>
        <w:t>Вып</w:t>
      </w:r>
      <w:proofErr w:type="spellEnd"/>
      <w:r>
        <w:t>. 3. Сост. Л. Гаврилов, В. Грачев. М., 1971</w:t>
      </w:r>
    </w:p>
    <w:p w:rsidR="00837AD6" w:rsidRDefault="00837AD6" w:rsidP="003C78DF">
      <w:pPr>
        <w:spacing w:line="276" w:lineRule="auto"/>
        <w:ind w:left="0" w:firstLine="709"/>
      </w:pPr>
      <w:r>
        <w:t>28.</w:t>
      </w:r>
      <w:r>
        <w:tab/>
        <w:t xml:space="preserve">Эстрадные миниатюры для баяна. Сост. Лихачёв С. </w:t>
      </w:r>
      <w:proofErr w:type="gramStart"/>
      <w:r>
        <w:t>С-Пб</w:t>
      </w:r>
      <w:proofErr w:type="gramEnd"/>
      <w:r>
        <w:t xml:space="preserve"> Композитор 2008</w:t>
      </w:r>
    </w:p>
    <w:p w:rsidR="00837AD6" w:rsidRDefault="00837AD6" w:rsidP="003C78DF">
      <w:pPr>
        <w:spacing w:line="276" w:lineRule="auto"/>
        <w:ind w:left="0" w:firstLine="709"/>
      </w:pPr>
      <w:r>
        <w:t>29.</w:t>
      </w:r>
      <w:r>
        <w:tab/>
        <w:t xml:space="preserve">Этюды для баяна. Сост. </w:t>
      </w:r>
      <w:proofErr w:type="spellStart"/>
      <w:r>
        <w:t>Скуматов</w:t>
      </w:r>
      <w:proofErr w:type="spellEnd"/>
      <w:r>
        <w:t xml:space="preserve"> Л. </w:t>
      </w:r>
      <w:proofErr w:type="gramStart"/>
      <w:r>
        <w:t>С-Пб</w:t>
      </w:r>
      <w:proofErr w:type="gramEnd"/>
      <w:r>
        <w:t xml:space="preserve"> Композитор 2006</w:t>
      </w:r>
    </w:p>
    <w:p w:rsidR="00837AD6" w:rsidRDefault="00837AD6" w:rsidP="003C78DF">
      <w:pPr>
        <w:spacing w:line="276" w:lineRule="auto"/>
        <w:ind w:left="0" w:firstLine="709"/>
      </w:pPr>
    </w:p>
    <w:p w:rsidR="00837AD6" w:rsidRDefault="00837AD6" w:rsidP="003C78DF">
      <w:pPr>
        <w:spacing w:line="276" w:lineRule="auto"/>
        <w:ind w:left="0" w:firstLine="709"/>
      </w:pPr>
      <w:r>
        <w:t>2. Учебно-методическая литература</w:t>
      </w:r>
    </w:p>
    <w:p w:rsidR="00837AD6" w:rsidRDefault="00837AD6" w:rsidP="003C78DF">
      <w:pPr>
        <w:spacing w:line="276" w:lineRule="auto"/>
        <w:ind w:left="0" w:firstLine="709"/>
      </w:pPr>
      <w:r>
        <w:t>1.</w:t>
      </w:r>
      <w:r>
        <w:tab/>
        <w:t>Акимов Ю. Некоторые проблемы исполнительства на баяне. М., 1980</w:t>
      </w:r>
    </w:p>
    <w:p w:rsidR="00837AD6" w:rsidRDefault="00837AD6" w:rsidP="003C78DF">
      <w:pPr>
        <w:spacing w:line="276" w:lineRule="auto"/>
        <w:ind w:left="0" w:firstLine="709"/>
      </w:pPr>
      <w:r>
        <w:t>2.</w:t>
      </w:r>
      <w:r>
        <w:tab/>
        <w:t>Акимов Ю. Школа игры на баяне. М., 1981</w:t>
      </w:r>
    </w:p>
    <w:p w:rsidR="00837AD6" w:rsidRDefault="00837AD6" w:rsidP="003C78DF">
      <w:pPr>
        <w:spacing w:line="276" w:lineRule="auto"/>
        <w:ind w:left="0" w:firstLine="709"/>
      </w:pPr>
      <w:r>
        <w:t>3.</w:t>
      </w:r>
      <w:r>
        <w:tab/>
        <w:t xml:space="preserve">Акимов Ю., </w:t>
      </w:r>
      <w:proofErr w:type="spellStart"/>
      <w:r>
        <w:t>Кузовлев</w:t>
      </w:r>
      <w:proofErr w:type="spellEnd"/>
      <w:r>
        <w:t xml:space="preserve"> В. О проблеме сценического самочувствия исполнителя - баяниста. Баян и баянисты. </w:t>
      </w:r>
      <w:proofErr w:type="spellStart"/>
      <w:r>
        <w:t>Вып</w:t>
      </w:r>
      <w:proofErr w:type="spellEnd"/>
      <w:r>
        <w:t>. 4.М., 1978</w:t>
      </w:r>
    </w:p>
    <w:p w:rsidR="00837AD6" w:rsidRDefault="00837AD6" w:rsidP="003C78DF">
      <w:pPr>
        <w:spacing w:line="276" w:lineRule="auto"/>
        <w:ind w:left="0" w:firstLine="709"/>
      </w:pPr>
      <w:r>
        <w:t>4.</w:t>
      </w:r>
      <w:r>
        <w:tab/>
      </w:r>
      <w:proofErr w:type="spellStart"/>
      <w:r>
        <w:t>Баренбойм</w:t>
      </w:r>
      <w:proofErr w:type="spellEnd"/>
      <w:r>
        <w:t xml:space="preserve"> </w:t>
      </w:r>
      <w:proofErr w:type="spellStart"/>
      <w:r>
        <w:t>Л.А.Путь</w:t>
      </w:r>
      <w:proofErr w:type="spellEnd"/>
      <w:r>
        <w:t xml:space="preserve"> к </w:t>
      </w:r>
      <w:proofErr w:type="spellStart"/>
      <w:r>
        <w:t>музицированию</w:t>
      </w:r>
      <w:proofErr w:type="spellEnd"/>
      <w:r>
        <w:t xml:space="preserve"> – Л., 1978</w:t>
      </w:r>
    </w:p>
    <w:p w:rsidR="00837AD6" w:rsidRDefault="00837AD6" w:rsidP="003C78DF">
      <w:pPr>
        <w:spacing w:line="276" w:lineRule="auto"/>
        <w:ind w:left="0" w:firstLine="709"/>
      </w:pPr>
      <w:r>
        <w:t>5.</w:t>
      </w:r>
      <w:r>
        <w:tab/>
      </w:r>
      <w:proofErr w:type="spellStart"/>
      <w:r>
        <w:t>Браудо</w:t>
      </w:r>
      <w:proofErr w:type="spellEnd"/>
      <w:r>
        <w:t xml:space="preserve"> И.А. Артикуляция.- Л:, 1973</w:t>
      </w:r>
    </w:p>
    <w:p w:rsidR="00837AD6" w:rsidRDefault="00837AD6" w:rsidP="003C78DF">
      <w:pPr>
        <w:spacing w:line="276" w:lineRule="auto"/>
        <w:ind w:left="0" w:firstLine="709"/>
      </w:pPr>
      <w:r>
        <w:t>6.</w:t>
      </w:r>
      <w:r>
        <w:tab/>
        <w:t xml:space="preserve">Беляков В., </w:t>
      </w:r>
      <w:proofErr w:type="spellStart"/>
      <w:r>
        <w:t>Стативкин</w:t>
      </w:r>
      <w:proofErr w:type="spellEnd"/>
      <w:r>
        <w:t xml:space="preserve"> Г. Аппликатура готово-выборного баяна. М., 1978</w:t>
      </w:r>
    </w:p>
    <w:p w:rsidR="00837AD6" w:rsidRDefault="00837AD6" w:rsidP="003C78DF">
      <w:pPr>
        <w:spacing w:line="276" w:lineRule="auto"/>
        <w:ind w:left="0" w:firstLine="709"/>
      </w:pPr>
      <w:r>
        <w:t>7.</w:t>
      </w:r>
      <w:r>
        <w:tab/>
        <w:t>Власов В. Методика работы баяниста над полифоническими произведениями. М.,2004</w:t>
      </w:r>
    </w:p>
    <w:p w:rsidR="00837AD6" w:rsidRDefault="00837AD6" w:rsidP="003C78DF">
      <w:pPr>
        <w:spacing w:line="276" w:lineRule="auto"/>
        <w:ind w:left="0" w:firstLine="709"/>
      </w:pPr>
      <w:r>
        <w:t>8.</w:t>
      </w:r>
      <w:r>
        <w:tab/>
        <w:t>Гвоздев П. Принципы образования звука на баяне и его извлечения. Баян и баянисты. Вып.1. М.,1970</w:t>
      </w:r>
    </w:p>
    <w:p w:rsidR="00837AD6" w:rsidRDefault="00837AD6" w:rsidP="003C78DF">
      <w:pPr>
        <w:spacing w:line="276" w:lineRule="auto"/>
        <w:ind w:left="0" w:firstLine="709"/>
      </w:pPr>
      <w:r>
        <w:t>9.</w:t>
      </w:r>
      <w:r>
        <w:tab/>
        <w:t xml:space="preserve">Гвоздев П. Работа баяниста над развитием техники. Баян и баянисты. </w:t>
      </w:r>
      <w:proofErr w:type="spellStart"/>
      <w:r>
        <w:t>Вып</w:t>
      </w:r>
      <w:proofErr w:type="spellEnd"/>
      <w:r>
        <w:t>. 1.М., 1970</w:t>
      </w:r>
    </w:p>
    <w:p w:rsidR="00837AD6" w:rsidRDefault="00837AD6" w:rsidP="003C78DF">
      <w:pPr>
        <w:spacing w:line="276" w:lineRule="auto"/>
        <w:ind w:left="0" w:firstLine="709"/>
      </w:pPr>
      <w:r>
        <w:t>10.</w:t>
      </w:r>
      <w:r>
        <w:tab/>
      </w:r>
      <w:proofErr w:type="spellStart"/>
      <w:r>
        <w:t>Говорушко</w:t>
      </w:r>
      <w:proofErr w:type="spellEnd"/>
      <w:r>
        <w:t xml:space="preserve"> П. Об основах развития исполнительских навыков баяниста. Методика обучения игре на народных инструментах. Л., 1975</w:t>
      </w:r>
    </w:p>
    <w:p w:rsidR="00837AD6" w:rsidRDefault="00837AD6" w:rsidP="003C78DF">
      <w:pPr>
        <w:spacing w:line="276" w:lineRule="auto"/>
        <w:ind w:left="0" w:firstLine="709"/>
      </w:pPr>
      <w:r>
        <w:t>11.</w:t>
      </w:r>
      <w:r>
        <w:tab/>
      </w:r>
      <w:proofErr w:type="spellStart"/>
      <w:r>
        <w:t>Говорушко</w:t>
      </w:r>
      <w:proofErr w:type="spellEnd"/>
      <w:r>
        <w:t xml:space="preserve"> П. Школа игры на баяне. Л., 1981</w:t>
      </w:r>
    </w:p>
    <w:p w:rsidR="00837AD6" w:rsidRDefault="00837AD6" w:rsidP="003C78DF">
      <w:pPr>
        <w:spacing w:line="276" w:lineRule="auto"/>
        <w:ind w:left="0" w:firstLine="709"/>
      </w:pPr>
      <w:r>
        <w:t>12.</w:t>
      </w:r>
      <w:r>
        <w:tab/>
      </w:r>
      <w:proofErr w:type="spellStart"/>
      <w:r>
        <w:t>Голубовская</w:t>
      </w:r>
      <w:proofErr w:type="spellEnd"/>
      <w:r>
        <w:t xml:space="preserve"> Н.И. О музыкальном исполнительстве.- Л: Музыка, 1985</w:t>
      </w:r>
    </w:p>
    <w:p w:rsidR="00837AD6" w:rsidRDefault="00837AD6" w:rsidP="003C78DF">
      <w:pPr>
        <w:spacing w:line="276" w:lineRule="auto"/>
        <w:ind w:left="0" w:firstLine="709"/>
      </w:pPr>
      <w:r>
        <w:lastRenderedPageBreak/>
        <w:t>13.</w:t>
      </w:r>
      <w:r>
        <w:tab/>
        <w:t>Давыдов Н. Методика переложения инструментальных произведений для баяна. М., 1982</w:t>
      </w:r>
    </w:p>
    <w:p w:rsidR="00837AD6" w:rsidRDefault="00837AD6" w:rsidP="003C78DF">
      <w:pPr>
        <w:spacing w:line="276" w:lineRule="auto"/>
        <w:ind w:left="0" w:firstLine="709"/>
      </w:pPr>
      <w:r>
        <w:t>14.</w:t>
      </w:r>
      <w:r>
        <w:tab/>
        <w:t xml:space="preserve">Егоров Б. К вопросу о систематизации баянных штрихов. Баян и баянисты. </w:t>
      </w:r>
      <w:proofErr w:type="spellStart"/>
      <w:r>
        <w:t>Вып</w:t>
      </w:r>
      <w:proofErr w:type="spellEnd"/>
      <w:r>
        <w:t>. 6.М.,1984</w:t>
      </w:r>
    </w:p>
    <w:p w:rsidR="00837AD6" w:rsidRDefault="00837AD6" w:rsidP="003C78DF">
      <w:pPr>
        <w:spacing w:line="276" w:lineRule="auto"/>
        <w:ind w:left="0" w:firstLine="709"/>
      </w:pPr>
      <w:r>
        <w:t>15.</w:t>
      </w:r>
      <w:r>
        <w:tab/>
        <w:t xml:space="preserve">Егоров Б. Общие основы постановки при обучении игре на баяне. Баян и баянисты. </w:t>
      </w:r>
      <w:proofErr w:type="spellStart"/>
      <w:r>
        <w:t>Вып</w:t>
      </w:r>
      <w:proofErr w:type="spellEnd"/>
      <w:r>
        <w:t>. 2. 1974</w:t>
      </w:r>
    </w:p>
    <w:p w:rsidR="00837AD6" w:rsidRDefault="00837AD6" w:rsidP="003C78DF">
      <w:pPr>
        <w:spacing w:line="276" w:lineRule="auto"/>
        <w:ind w:left="0" w:firstLine="709"/>
      </w:pPr>
      <w:r>
        <w:t>16.</w:t>
      </w:r>
      <w:r>
        <w:tab/>
      </w:r>
      <w:proofErr w:type="spellStart"/>
      <w:r>
        <w:t>Крупин</w:t>
      </w:r>
      <w:proofErr w:type="spellEnd"/>
      <w:r>
        <w:t xml:space="preserve"> А. О некоторых принципах освоения современных приёмов ведения меха баянистами. Вопросы музыкальной педагогики. </w:t>
      </w:r>
      <w:proofErr w:type="spellStart"/>
      <w:r>
        <w:t>Вып</w:t>
      </w:r>
      <w:proofErr w:type="spellEnd"/>
      <w:r>
        <w:t>. 6. Л.,1985</w:t>
      </w:r>
    </w:p>
    <w:p w:rsidR="00837AD6" w:rsidRDefault="00837AD6" w:rsidP="003C78DF">
      <w:pPr>
        <w:spacing w:line="276" w:lineRule="auto"/>
        <w:ind w:left="0" w:firstLine="709"/>
      </w:pPr>
      <w:r>
        <w:t>17.</w:t>
      </w:r>
      <w:r>
        <w:tab/>
      </w:r>
      <w:proofErr w:type="spellStart"/>
      <w:r>
        <w:t>Кузовлев</w:t>
      </w:r>
      <w:proofErr w:type="spellEnd"/>
      <w:r>
        <w:t xml:space="preserve"> В. Дидактический принцип доступности и искусство педагога. Баян и баянисты. </w:t>
      </w:r>
      <w:proofErr w:type="spellStart"/>
      <w:r>
        <w:t>Вып</w:t>
      </w:r>
      <w:proofErr w:type="spellEnd"/>
      <w:r>
        <w:t>. 2 М.,1974</w:t>
      </w:r>
    </w:p>
    <w:p w:rsidR="00837AD6" w:rsidRDefault="00837AD6" w:rsidP="003C78DF">
      <w:pPr>
        <w:spacing w:line="276" w:lineRule="auto"/>
        <w:ind w:left="0" w:firstLine="709"/>
      </w:pPr>
      <w:r>
        <w:t>18.</w:t>
      </w:r>
      <w:r>
        <w:tab/>
        <w:t>Липе Ф. Искусство игры на баяне. М.,1985</w:t>
      </w:r>
    </w:p>
    <w:p w:rsidR="00837AD6" w:rsidRDefault="00837AD6" w:rsidP="003C78DF">
      <w:pPr>
        <w:spacing w:line="276" w:lineRule="auto"/>
        <w:ind w:left="0" w:firstLine="709"/>
      </w:pPr>
      <w:r>
        <w:t>19.</w:t>
      </w:r>
      <w:r>
        <w:tab/>
        <w:t>Липе Ф. О переложениях и транскрипциях. Баян и баянисты. Вып.3 М., 1977</w:t>
      </w:r>
    </w:p>
    <w:p w:rsidR="00837AD6" w:rsidRDefault="00837AD6" w:rsidP="003C78DF">
      <w:pPr>
        <w:spacing w:line="276" w:lineRule="auto"/>
        <w:ind w:left="0" w:firstLine="709"/>
      </w:pPr>
      <w:r>
        <w:t>20.</w:t>
      </w:r>
      <w:r>
        <w:tab/>
        <w:t xml:space="preserve">Максимов В. Основы исполнительства и педагогики. </w:t>
      </w:r>
      <w:proofErr w:type="gramStart"/>
      <w:r>
        <w:t>С-Пб</w:t>
      </w:r>
      <w:proofErr w:type="gramEnd"/>
      <w:r>
        <w:t>, 2004</w:t>
      </w:r>
    </w:p>
    <w:p w:rsidR="00837AD6" w:rsidRDefault="00837AD6" w:rsidP="003C78DF">
      <w:pPr>
        <w:spacing w:line="276" w:lineRule="auto"/>
        <w:ind w:left="0" w:firstLine="709"/>
      </w:pPr>
      <w:r>
        <w:t>21.</w:t>
      </w:r>
      <w:r>
        <w:tab/>
        <w:t xml:space="preserve">Мотов В. О некоторых приёмах </w:t>
      </w:r>
      <w:proofErr w:type="spellStart"/>
      <w:r>
        <w:t>звукоизвлечения</w:t>
      </w:r>
      <w:proofErr w:type="spellEnd"/>
      <w:r>
        <w:t xml:space="preserve"> на баяне. Вопросы профессионального воспитания баяниста. </w:t>
      </w:r>
      <w:proofErr w:type="spellStart"/>
      <w:r>
        <w:t>Вып</w:t>
      </w:r>
      <w:proofErr w:type="spellEnd"/>
      <w:r>
        <w:t>. 48. М.,1980</w:t>
      </w:r>
    </w:p>
    <w:p w:rsidR="00837AD6" w:rsidRDefault="00837AD6" w:rsidP="003C78DF">
      <w:pPr>
        <w:spacing w:line="276" w:lineRule="auto"/>
        <w:ind w:left="0" w:firstLine="709"/>
      </w:pPr>
      <w:r>
        <w:t>22.</w:t>
      </w:r>
      <w:r>
        <w:tab/>
        <w:t>Мотов В. Простейшие приёмы варьирования. М.,1989</w:t>
      </w:r>
    </w:p>
    <w:p w:rsidR="00837AD6" w:rsidRDefault="00837AD6" w:rsidP="003C78DF">
      <w:pPr>
        <w:spacing w:line="276" w:lineRule="auto"/>
        <w:ind w:left="0" w:firstLine="709"/>
      </w:pPr>
      <w:r>
        <w:t>23.</w:t>
      </w:r>
      <w:r>
        <w:tab/>
        <w:t>Мотов В., Шахов Г. Развитие навыков подбора аккомпанемента по слуху. М., 2002</w:t>
      </w:r>
    </w:p>
    <w:p w:rsidR="00837AD6" w:rsidRDefault="00837AD6" w:rsidP="003C78DF">
      <w:pPr>
        <w:spacing w:line="276" w:lineRule="auto"/>
        <w:ind w:left="0" w:firstLine="709"/>
      </w:pPr>
      <w:r>
        <w:t>24.</w:t>
      </w:r>
      <w:r>
        <w:tab/>
      </w:r>
      <w:proofErr w:type="spellStart"/>
      <w:r>
        <w:t>Обертюхин</w:t>
      </w:r>
      <w:proofErr w:type="spellEnd"/>
      <w:r>
        <w:t xml:space="preserve"> М. Проблемы исполнительства на баяне. М.,1989</w:t>
      </w:r>
    </w:p>
    <w:p w:rsidR="00837AD6" w:rsidRDefault="00837AD6" w:rsidP="003C78DF">
      <w:pPr>
        <w:spacing w:line="276" w:lineRule="auto"/>
        <w:ind w:left="0" w:firstLine="709"/>
      </w:pPr>
      <w:r>
        <w:t>25.</w:t>
      </w:r>
      <w:r>
        <w:tab/>
      </w:r>
      <w:proofErr w:type="spellStart"/>
      <w:r>
        <w:t>Обертюхин</w:t>
      </w:r>
      <w:proofErr w:type="spellEnd"/>
      <w:r>
        <w:t xml:space="preserve"> М. Расчленённость музыки и смена направления движения меха. Баян и баянисты. </w:t>
      </w:r>
      <w:proofErr w:type="spellStart"/>
      <w:r>
        <w:t>Вып</w:t>
      </w:r>
      <w:proofErr w:type="spellEnd"/>
      <w:r>
        <w:t>. 4 М., 1978</w:t>
      </w:r>
    </w:p>
    <w:p w:rsidR="00837AD6" w:rsidRDefault="00837AD6" w:rsidP="003C78DF">
      <w:pPr>
        <w:spacing w:line="276" w:lineRule="auto"/>
        <w:ind w:left="0" w:firstLine="709"/>
      </w:pPr>
      <w:r>
        <w:t>26.</w:t>
      </w:r>
      <w:r>
        <w:tab/>
        <w:t>Паньков В. Гаммы, трезвучия, арпеджио. Киев. 1982</w:t>
      </w:r>
    </w:p>
    <w:p w:rsidR="00837AD6" w:rsidRDefault="00837AD6" w:rsidP="003C78DF">
      <w:pPr>
        <w:spacing w:line="276" w:lineRule="auto"/>
        <w:ind w:left="0" w:firstLine="709"/>
      </w:pPr>
      <w:r>
        <w:t>27.</w:t>
      </w:r>
      <w:r>
        <w:tab/>
      </w:r>
      <w:proofErr w:type="spellStart"/>
      <w:r>
        <w:t>Пуриц</w:t>
      </w:r>
      <w:proofErr w:type="spellEnd"/>
      <w:r>
        <w:t xml:space="preserve"> И. Методические статьи по обучению игре на баяне. М., 2001</w:t>
      </w:r>
    </w:p>
    <w:p w:rsidR="00837AD6" w:rsidRDefault="00837AD6" w:rsidP="003C78DF">
      <w:pPr>
        <w:spacing w:line="276" w:lineRule="auto"/>
        <w:ind w:left="0" w:firstLine="709"/>
      </w:pPr>
      <w:r>
        <w:t>28.</w:t>
      </w:r>
      <w:r>
        <w:tab/>
      </w:r>
      <w:proofErr w:type="spellStart"/>
      <w:r>
        <w:t>Ражников</w:t>
      </w:r>
      <w:proofErr w:type="spellEnd"/>
      <w:r>
        <w:t xml:space="preserve"> В.Г. Диалоги о музыкальной педагогике. – М: Классика,2004</w:t>
      </w:r>
    </w:p>
    <w:p w:rsidR="00837AD6" w:rsidRDefault="00837AD6" w:rsidP="003C78DF">
      <w:pPr>
        <w:spacing w:line="276" w:lineRule="auto"/>
        <w:ind w:left="0" w:firstLine="709"/>
      </w:pPr>
      <w:r>
        <w:t>29.</w:t>
      </w:r>
      <w:r>
        <w:tab/>
        <w:t xml:space="preserve">Система детского музыкального воспитания </w:t>
      </w:r>
      <w:proofErr w:type="spellStart"/>
      <w:r>
        <w:t>К.Орфа</w:t>
      </w:r>
      <w:proofErr w:type="spellEnd"/>
      <w:r>
        <w:t xml:space="preserve">. Под редакцией Л. </w:t>
      </w:r>
      <w:proofErr w:type="spellStart"/>
      <w:r>
        <w:t>Баренбойма</w:t>
      </w:r>
      <w:proofErr w:type="spellEnd"/>
      <w:r>
        <w:t>. – Л: Музыка. 1970.</w:t>
      </w:r>
    </w:p>
    <w:p w:rsidR="00837AD6" w:rsidRDefault="00837AD6" w:rsidP="003C78DF">
      <w:pPr>
        <w:spacing w:line="276" w:lineRule="auto"/>
        <w:ind w:left="0" w:firstLine="709"/>
      </w:pPr>
      <w:r>
        <w:t>30.</w:t>
      </w:r>
      <w:r>
        <w:tab/>
        <w:t>Семёнов В. Формирование технического мастерства исполнителя на готово – выборном баяне. Баян и баянисты. Вып.4 1978</w:t>
      </w:r>
    </w:p>
    <w:p w:rsidR="00837AD6" w:rsidRDefault="00837AD6" w:rsidP="003C78DF">
      <w:pPr>
        <w:spacing w:line="276" w:lineRule="auto"/>
        <w:ind w:left="0" w:firstLine="709"/>
      </w:pPr>
      <w:r>
        <w:t>31.</w:t>
      </w:r>
      <w:r>
        <w:tab/>
        <w:t>Сурков А. Пособие для начального обучения игре на готово – выборном баяне М., 1973</w:t>
      </w:r>
    </w:p>
    <w:p w:rsidR="00837AD6" w:rsidRDefault="00837AD6" w:rsidP="003C78DF">
      <w:pPr>
        <w:spacing w:line="276" w:lineRule="auto"/>
        <w:ind w:left="0" w:firstLine="709"/>
      </w:pPr>
      <w:r>
        <w:t>32.</w:t>
      </w:r>
      <w:r>
        <w:tab/>
        <w:t xml:space="preserve">Чернов А. Формирование смены меха в работе над полифонией. Баян и баянисты. </w:t>
      </w:r>
      <w:proofErr w:type="spellStart"/>
      <w:r>
        <w:t>Вып</w:t>
      </w:r>
      <w:proofErr w:type="spellEnd"/>
      <w:r>
        <w:t>. 7 1987</w:t>
      </w:r>
    </w:p>
    <w:p w:rsidR="00837AD6" w:rsidRDefault="00837AD6" w:rsidP="003C78DF">
      <w:pPr>
        <w:spacing w:line="276" w:lineRule="auto"/>
        <w:ind w:left="0"/>
      </w:pPr>
    </w:p>
    <w:p w:rsidR="009E001C" w:rsidRDefault="009E001C" w:rsidP="003C78DF">
      <w:pPr>
        <w:spacing w:line="276" w:lineRule="auto"/>
        <w:ind w:left="0"/>
      </w:pPr>
    </w:p>
    <w:sectPr w:rsidR="009E0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80D55"/>
    <w:multiLevelType w:val="hybridMultilevel"/>
    <w:tmpl w:val="7168F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33FAE"/>
    <w:multiLevelType w:val="hybridMultilevel"/>
    <w:tmpl w:val="FDA2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DC3208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8524B"/>
    <w:multiLevelType w:val="hybridMultilevel"/>
    <w:tmpl w:val="9C5AA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0600D"/>
    <w:multiLevelType w:val="hybridMultilevel"/>
    <w:tmpl w:val="33886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92A0E"/>
    <w:multiLevelType w:val="hybridMultilevel"/>
    <w:tmpl w:val="4C666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F54F0"/>
    <w:multiLevelType w:val="hybridMultilevel"/>
    <w:tmpl w:val="818C6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037D5"/>
    <w:multiLevelType w:val="hybridMultilevel"/>
    <w:tmpl w:val="35A42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D6"/>
    <w:rsid w:val="000F35EA"/>
    <w:rsid w:val="00127E18"/>
    <w:rsid w:val="003C78DF"/>
    <w:rsid w:val="00776E20"/>
    <w:rsid w:val="00837AD6"/>
    <w:rsid w:val="009E001C"/>
    <w:rsid w:val="00C0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93EDA-F232-4740-9392-525200F5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AD6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7574</Words>
  <Characters>43176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8</cp:revision>
  <dcterms:created xsi:type="dcterms:W3CDTF">2021-07-09T10:01:00Z</dcterms:created>
  <dcterms:modified xsi:type="dcterms:W3CDTF">2024-06-26T10:28:00Z</dcterms:modified>
</cp:coreProperties>
</file>