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D87" w:rsidRPr="00AE5D87" w:rsidRDefault="001B7366" w:rsidP="00AE5D87">
      <w:pPr>
        <w:spacing w:line="276" w:lineRule="auto"/>
        <w:jc w:val="center"/>
        <w:rPr>
          <w:b/>
          <w:sz w:val="28"/>
          <w:szCs w:val="28"/>
        </w:rPr>
      </w:pPr>
      <w:r>
        <w:rPr>
          <w:b/>
          <w:bCs/>
          <w:sz w:val="28"/>
          <w:szCs w:val="28"/>
        </w:rPr>
        <w:t xml:space="preserve"> </w:t>
      </w:r>
      <w:r w:rsidR="00AE5D87" w:rsidRPr="00AE5D87">
        <w:rPr>
          <w:b/>
          <w:bCs/>
          <w:sz w:val="28"/>
          <w:szCs w:val="28"/>
        </w:rPr>
        <w:t xml:space="preserve">Аннотация к рабочей программе учебного предмета </w:t>
      </w:r>
      <w:r w:rsidR="00AE5D87" w:rsidRPr="00AE5D87">
        <w:rPr>
          <w:b/>
          <w:sz w:val="28"/>
          <w:szCs w:val="28"/>
        </w:rPr>
        <w:t xml:space="preserve">«Специальность (Баян)» </w:t>
      </w:r>
      <w:r w:rsidR="00AE5D87" w:rsidRPr="00AE5D87">
        <w:rPr>
          <w:b/>
          <w:bCs/>
          <w:sz w:val="28"/>
          <w:szCs w:val="28"/>
        </w:rPr>
        <w:t xml:space="preserve">ПО.01.УП.01 </w:t>
      </w:r>
    </w:p>
    <w:p w:rsidR="00AE5D87" w:rsidRPr="00AE5D87" w:rsidRDefault="00AE5D87" w:rsidP="00AE5D87">
      <w:pPr>
        <w:spacing w:line="276" w:lineRule="auto"/>
        <w:jc w:val="center"/>
        <w:rPr>
          <w:b/>
          <w:sz w:val="28"/>
          <w:szCs w:val="28"/>
        </w:rPr>
      </w:pPr>
      <w:r>
        <w:rPr>
          <w:b/>
          <w:sz w:val="28"/>
          <w:szCs w:val="28"/>
        </w:rPr>
        <w:t xml:space="preserve">5 </w:t>
      </w:r>
      <w:r w:rsidRPr="00AE5D87">
        <w:rPr>
          <w:b/>
          <w:sz w:val="28"/>
          <w:szCs w:val="28"/>
        </w:rPr>
        <w:t>лет</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Программа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w:t>
      </w:r>
      <w:r w:rsidRPr="00AE5D87">
        <w:rPr>
          <w:color w:val="000000"/>
          <w:sz w:val="28"/>
          <w:szCs w:val="28"/>
        </w:rPr>
        <w:t xml:space="preserve">» </w:t>
      </w:r>
      <w:r w:rsidRPr="00AE5D87">
        <w:rPr>
          <w:rFonts w:ascii="Times New Roman CYR" w:hAnsi="Times New Roman CYR" w:cs="Times New Roman CYR"/>
          <w:color w:val="000000"/>
          <w:sz w:val="28"/>
          <w:szCs w:val="28"/>
        </w:rPr>
        <w:t>по виду инструмента</w:t>
      </w:r>
      <w:r w:rsidRPr="00AE5D87">
        <w:rPr>
          <w:rFonts w:ascii="Times New Roman CYR" w:hAnsi="Times New Roman CYR" w:cs="Times New Roman CYR"/>
          <w:sz w:val="28"/>
          <w:szCs w:val="28"/>
        </w:rPr>
        <w:t xml:space="preserve"> </w:t>
      </w:r>
      <w:r w:rsidRPr="00AE5D87">
        <w:rPr>
          <w:color w:val="000000"/>
          <w:sz w:val="28"/>
          <w:szCs w:val="28"/>
        </w:rPr>
        <w:t>«</w:t>
      </w:r>
      <w:r w:rsidRPr="00AE5D87">
        <w:rPr>
          <w:rFonts w:ascii="Times New Roman CYR" w:hAnsi="Times New Roman CYR" w:cs="Times New Roman CYR"/>
          <w:color w:val="000000"/>
          <w:sz w:val="28"/>
          <w:szCs w:val="28"/>
        </w:rPr>
        <w:t>Баян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далее - </w:t>
      </w:r>
      <w:r w:rsidRPr="00AE5D87">
        <w:rPr>
          <w:color w:val="000000"/>
          <w:sz w:val="28"/>
          <w:szCs w:val="28"/>
        </w:rPr>
        <w:t>«</w:t>
      </w:r>
      <w:r w:rsidRPr="00AE5D87">
        <w:rPr>
          <w:rFonts w:ascii="Times New Roman CYR" w:hAnsi="Times New Roman CYR" w:cs="Times New Roman CYR"/>
          <w:color w:val="000000"/>
          <w:sz w:val="28"/>
          <w:szCs w:val="28"/>
        </w:rPr>
        <w:t>Специальность (Баян)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AE5D87">
        <w:rPr>
          <w:color w:val="000000"/>
          <w:sz w:val="28"/>
          <w:szCs w:val="28"/>
        </w:rPr>
        <w:t>«</w:t>
      </w:r>
      <w:r w:rsidRPr="00AE5D87">
        <w:rPr>
          <w:rFonts w:ascii="Times New Roman CYR" w:hAnsi="Times New Roman CYR" w:cs="Times New Roman CYR"/>
          <w:color w:val="000000"/>
          <w:sz w:val="28"/>
          <w:szCs w:val="28"/>
        </w:rPr>
        <w:t>Народные инструменты</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Учебный предмет </w:t>
      </w:r>
      <w:r w:rsidRPr="00AE5D87">
        <w:rPr>
          <w:color w:val="000000"/>
          <w:sz w:val="28"/>
          <w:szCs w:val="28"/>
        </w:rPr>
        <w:t>«</w:t>
      </w:r>
      <w:r w:rsidRPr="00AE5D87">
        <w:rPr>
          <w:rFonts w:ascii="Times New Roman CYR" w:hAnsi="Times New Roman CYR" w:cs="Times New Roman CYR"/>
          <w:color w:val="000000"/>
          <w:sz w:val="28"/>
          <w:szCs w:val="28"/>
        </w:rPr>
        <w:t>Специальность (БАЯН)</w:t>
      </w:r>
      <w:r w:rsidRPr="00AE5D87">
        <w:rPr>
          <w:color w:val="000000"/>
          <w:sz w:val="28"/>
          <w:szCs w:val="28"/>
        </w:rPr>
        <w:t xml:space="preserve">» </w:t>
      </w:r>
      <w:r w:rsidRPr="00AE5D87">
        <w:rPr>
          <w:rFonts w:ascii="Times New Roman CYR" w:hAnsi="Times New Roman CYR" w:cs="Times New Roman CYR"/>
          <w:color w:val="000000"/>
          <w:sz w:val="28"/>
          <w:szCs w:val="28"/>
        </w:rPr>
        <w:t>направлен на приобретение</w:t>
      </w:r>
      <w:r w:rsidRPr="00AE5D87">
        <w:rPr>
          <w:rFonts w:ascii="Times New Roman CYR" w:hAnsi="Times New Roman CYR" w:cs="Times New Roman CYR"/>
          <w:sz w:val="28"/>
          <w:szCs w:val="28"/>
        </w:rPr>
        <w:t xml:space="preserve"> </w:t>
      </w:r>
      <w:r w:rsidRPr="00AE5D87">
        <w:rPr>
          <w:rFonts w:ascii="Times New Roman CYR" w:hAnsi="Times New Roman CYR" w:cs="Times New Roman CYR"/>
          <w:color w:val="000000"/>
          <w:sz w:val="28"/>
          <w:szCs w:val="28"/>
        </w:rPr>
        <w:t>детьми знаний, умений и навыков игры на баяне, получение ими художественного образования, а также на эстетическое воспитание и духовно- нравственное развитие ученика.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AE5D87">
        <w:rPr>
          <w:color w:val="000000"/>
          <w:sz w:val="28"/>
          <w:szCs w:val="28"/>
        </w:rPr>
        <w:t>«</w:t>
      </w:r>
      <w:r w:rsidRPr="00AE5D87">
        <w:rPr>
          <w:rFonts w:ascii="Times New Roman CYR" w:hAnsi="Times New Roman CYR" w:cs="Times New Roman CYR"/>
          <w:color w:val="000000"/>
          <w:sz w:val="28"/>
          <w:szCs w:val="28"/>
        </w:rPr>
        <w:t xml:space="preserve">Народные инструменты (Баян) направлен на приобретение </w:t>
      </w:r>
      <w:proofErr w:type="gramStart"/>
      <w:r w:rsidRPr="00AE5D87">
        <w:rPr>
          <w:rFonts w:ascii="Times New Roman CYR" w:hAnsi="Times New Roman CYR" w:cs="Times New Roman CYR"/>
          <w:color w:val="000000"/>
          <w:sz w:val="28"/>
          <w:szCs w:val="28"/>
        </w:rPr>
        <w:t>обучающимися</w:t>
      </w:r>
      <w:proofErr w:type="gramEnd"/>
      <w:r w:rsidRPr="00AE5D87">
        <w:rPr>
          <w:rFonts w:ascii="Times New Roman CYR" w:hAnsi="Times New Roman CYR" w:cs="Times New Roman CYR"/>
          <w:color w:val="000000"/>
          <w:sz w:val="28"/>
          <w:szCs w:val="28"/>
        </w:rPr>
        <w:t xml:space="preserve"> музыкально-исполнительских знаний, умений, навыков.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AE5D87">
        <w:rPr>
          <w:rFonts w:ascii="Times New Roman CYR" w:hAnsi="Times New Roman CYR" w:cs="Times New Roman CYR"/>
          <w:b/>
          <w:bCs/>
          <w:iCs/>
          <w:sz w:val="28"/>
          <w:szCs w:val="28"/>
        </w:rPr>
        <w:t>Срок реализации</w:t>
      </w:r>
      <w:r w:rsidRPr="00AE5D87">
        <w:rPr>
          <w:rFonts w:ascii="Times New Roman CYR" w:hAnsi="Times New Roman CYR" w:cs="Times New Roman CYR"/>
          <w:b/>
          <w:sz w:val="28"/>
          <w:szCs w:val="28"/>
        </w:rPr>
        <w:t xml:space="preserve"> учебного предмета</w:t>
      </w:r>
      <w:r w:rsidRPr="00AE5D87">
        <w:rPr>
          <w:rFonts w:ascii="Times New Roman CYR" w:hAnsi="Times New Roman CYR" w:cs="Times New Roman CYR"/>
          <w:sz w:val="28"/>
          <w:szCs w:val="28"/>
        </w:rPr>
        <w:t xml:space="preserve"> </w:t>
      </w:r>
      <w:r w:rsidRPr="00AE5D87">
        <w:rPr>
          <w:sz w:val="28"/>
          <w:szCs w:val="28"/>
        </w:rPr>
        <w:t>«</w:t>
      </w:r>
      <w:r w:rsidRPr="00AE5D87">
        <w:rPr>
          <w:rFonts w:ascii="Times New Roman CYR" w:hAnsi="Times New Roman CYR" w:cs="Times New Roman CYR"/>
          <w:sz w:val="28"/>
          <w:szCs w:val="28"/>
        </w:rPr>
        <w:t>Специальность (Баян)</w:t>
      </w:r>
      <w:r w:rsidRPr="00AE5D87">
        <w:rPr>
          <w:sz w:val="28"/>
          <w:szCs w:val="28"/>
        </w:rPr>
        <w:t xml:space="preserve">» </w:t>
      </w:r>
      <w:r w:rsidRPr="00AE5D87">
        <w:rPr>
          <w:rFonts w:ascii="Times New Roman CYR" w:hAnsi="Times New Roman CYR" w:cs="Times New Roman CYR"/>
          <w:sz w:val="28"/>
          <w:szCs w:val="28"/>
        </w:rPr>
        <w:t xml:space="preserve">для </w:t>
      </w:r>
      <w:r w:rsidRPr="00AE5D87">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десяти до двенадцати лет, составляет 5 лет, </w:t>
      </w:r>
      <w:r w:rsidRPr="00AE5D87">
        <w:rPr>
          <w:sz w:val="28"/>
          <w:szCs w:val="28"/>
        </w:rPr>
        <w:t>и дополнительный год обучения (6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iCs/>
          <w:color w:val="000000"/>
          <w:sz w:val="28"/>
          <w:szCs w:val="28"/>
        </w:rPr>
        <w:t>Форма проведения учебных аудиторных занятий</w:t>
      </w:r>
      <w:r w:rsidRPr="00AE5D87">
        <w:rPr>
          <w:rFonts w:ascii="Times New Roman CYR" w:hAnsi="Times New Roman CYR" w:cs="Times New Roman CYR"/>
          <w:color w:val="000000"/>
          <w:sz w:val="28"/>
          <w:szCs w:val="28"/>
        </w:rPr>
        <w:t>: индивидуальная, рекомендуемая продолжительность урока - 40 минут.</w:t>
      </w:r>
    </w:p>
    <w:p w:rsidR="00AE5D87" w:rsidRPr="00790F8D" w:rsidRDefault="00AE5D87" w:rsidP="00790F8D">
      <w:pPr>
        <w:autoSpaceDE w:val="0"/>
        <w:autoSpaceDN w:val="0"/>
        <w:adjustRightInd w:val="0"/>
        <w:spacing w:line="276" w:lineRule="auto"/>
        <w:ind w:firstLine="680"/>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Цели:</w:t>
      </w:r>
    </w:p>
    <w:p w:rsidR="00AE5D87" w:rsidRPr="00AE5D87" w:rsidRDefault="00AE5D87" w:rsidP="00AE5D87">
      <w:pPr>
        <w:numPr>
          <w:ilvl w:val="0"/>
          <w:numId w:val="1"/>
        </w:numPr>
        <w:spacing w:line="276" w:lineRule="auto"/>
        <w:jc w:val="both"/>
        <w:rPr>
          <w:sz w:val="28"/>
          <w:szCs w:val="28"/>
        </w:rPr>
      </w:pP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позволяющих воспринимать, осваивать и исполнять на баяне произведения различных жанров и форм в соответствии с ФГТ;</w:t>
      </w:r>
    </w:p>
    <w:p w:rsidR="00AE5D87" w:rsidRPr="00AE5D87" w:rsidRDefault="00AE5D87" w:rsidP="00AE5D87">
      <w:pPr>
        <w:numPr>
          <w:ilvl w:val="0"/>
          <w:numId w:val="1"/>
        </w:numPr>
        <w:spacing w:line="276" w:lineRule="auto"/>
        <w:jc w:val="both"/>
        <w:rPr>
          <w:sz w:val="28"/>
          <w:szCs w:val="28"/>
        </w:rPr>
      </w:pPr>
      <w:r w:rsidRPr="00AE5D87">
        <w:rPr>
          <w:sz w:val="28"/>
          <w:szCs w:val="28"/>
        </w:rPr>
        <w:lastRenderedPageBreak/>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Задачи:</w:t>
      </w:r>
    </w:p>
    <w:p w:rsidR="00AE5D87" w:rsidRPr="00AE5D87" w:rsidRDefault="00AE5D87" w:rsidP="00AE5D87">
      <w:pPr>
        <w:numPr>
          <w:ilvl w:val="0"/>
          <w:numId w:val="2"/>
        </w:numPr>
        <w:spacing w:line="276" w:lineRule="auto"/>
        <w:jc w:val="both"/>
        <w:rPr>
          <w:sz w:val="28"/>
          <w:szCs w:val="28"/>
        </w:rPr>
      </w:pPr>
      <w:r w:rsidRPr="00AE5D87">
        <w:rPr>
          <w:sz w:val="28"/>
          <w:szCs w:val="28"/>
        </w:rPr>
        <w:t>выявление творческих способностей ученика в области музыкального искусства и их развитие в области исполнительства на баяне до уровня подготовки, достаточного для творческого самовыражения и самореализации;</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овладение знаниями, умениями и навыками игры на БАЯНЕ, позволяющими выпускнику приобретать собственный опыт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AE5D87" w:rsidRPr="00AE5D87" w:rsidRDefault="00AE5D87" w:rsidP="00AE5D87">
      <w:pPr>
        <w:numPr>
          <w:ilvl w:val="0"/>
          <w:numId w:val="2"/>
        </w:numPr>
        <w:spacing w:line="276" w:lineRule="auto"/>
        <w:jc w:val="both"/>
        <w:rPr>
          <w:sz w:val="28"/>
          <w:szCs w:val="28"/>
        </w:rPr>
      </w:pPr>
      <w:r w:rsidRPr="00AE5D87">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b/>
          <w:bCs/>
          <w:iCs/>
          <w:color w:val="000000"/>
          <w:sz w:val="28"/>
          <w:szCs w:val="28"/>
        </w:rPr>
        <w:t>Обоснование структуры программы</w:t>
      </w:r>
      <w:r w:rsidRPr="00AE5D87">
        <w:rPr>
          <w:rFonts w:ascii="Times New Roman CYR" w:hAnsi="Times New Roman CYR" w:cs="Times New Roman CYR"/>
          <w:color w:val="000000"/>
          <w:sz w:val="28"/>
          <w:szCs w:val="28"/>
        </w:rPr>
        <w:t xml:space="preserve">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 (Баян)</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AE5D87" w:rsidRPr="00AE5D87" w:rsidRDefault="00AE5D87" w:rsidP="00AE5D87">
      <w:pPr>
        <w:numPr>
          <w:ilvl w:val="0"/>
          <w:numId w:val="3"/>
        </w:numPr>
        <w:spacing w:line="276" w:lineRule="auto"/>
        <w:jc w:val="both"/>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3"/>
        </w:numPr>
        <w:spacing w:line="276" w:lineRule="auto"/>
        <w:jc w:val="both"/>
        <w:rPr>
          <w:sz w:val="28"/>
          <w:szCs w:val="28"/>
        </w:rPr>
      </w:pPr>
      <w:r w:rsidRPr="00AE5D87">
        <w:rPr>
          <w:sz w:val="28"/>
          <w:szCs w:val="28"/>
        </w:rPr>
        <w:t>методическое обеспечение учебного процесса.</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AE5D87">
        <w:rPr>
          <w:color w:val="000000"/>
          <w:sz w:val="28"/>
          <w:szCs w:val="28"/>
        </w:rPr>
        <w:t>«</w:t>
      </w:r>
      <w:r w:rsidRPr="00AE5D87">
        <w:rPr>
          <w:rFonts w:ascii="Times New Roman CYR" w:hAnsi="Times New Roman CYR" w:cs="Times New Roman CYR"/>
          <w:color w:val="000000"/>
          <w:sz w:val="28"/>
          <w:szCs w:val="28"/>
        </w:rPr>
        <w:t>Содержание учебного предмета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AE5D87">
        <w:rPr>
          <w:rFonts w:ascii="Times New Roman CYR" w:hAnsi="Times New Roman CYR" w:cs="Times New Roman CYR"/>
          <w:b/>
          <w:color w:val="000000"/>
          <w:sz w:val="28"/>
          <w:szCs w:val="28"/>
        </w:rPr>
        <w:t>методы обучения</w:t>
      </w:r>
      <w:r w:rsidRPr="00AE5D87">
        <w:rPr>
          <w:rFonts w:ascii="Times New Roman CYR" w:hAnsi="Times New Roman CYR" w:cs="Times New Roman CYR"/>
          <w:color w:val="000000"/>
          <w:sz w:val="28"/>
          <w:szCs w:val="28"/>
        </w:rPr>
        <w:t>:</w:t>
      </w:r>
    </w:p>
    <w:p w:rsidR="00AE5D87" w:rsidRPr="00AE5D87" w:rsidRDefault="00AE5D87" w:rsidP="00AE5D87">
      <w:pPr>
        <w:numPr>
          <w:ilvl w:val="0"/>
          <w:numId w:val="4"/>
        </w:numPr>
        <w:spacing w:line="276" w:lineRule="auto"/>
        <w:jc w:val="both"/>
        <w:rPr>
          <w:sz w:val="28"/>
          <w:szCs w:val="28"/>
        </w:rPr>
      </w:pPr>
      <w:r w:rsidRPr="00AE5D87">
        <w:rPr>
          <w:sz w:val="28"/>
          <w:szCs w:val="28"/>
        </w:rPr>
        <w:t>словесный (рассказ, беседа, объяснение);</w:t>
      </w:r>
    </w:p>
    <w:p w:rsidR="00AE5D87" w:rsidRPr="00AE5D87" w:rsidRDefault="00AE5D87" w:rsidP="00AE5D87">
      <w:pPr>
        <w:numPr>
          <w:ilvl w:val="0"/>
          <w:numId w:val="4"/>
        </w:numPr>
        <w:spacing w:line="276" w:lineRule="auto"/>
        <w:jc w:val="both"/>
        <w:rPr>
          <w:sz w:val="28"/>
          <w:szCs w:val="28"/>
        </w:rPr>
      </w:pPr>
      <w:r w:rsidRPr="00AE5D87">
        <w:rPr>
          <w:sz w:val="28"/>
          <w:szCs w:val="28"/>
        </w:rPr>
        <w:t>метод упражнений и повторений (выработка игровых навыков ученика, работа над художественно-образной сферой произведения);</w:t>
      </w:r>
    </w:p>
    <w:p w:rsidR="00AE5D87" w:rsidRPr="00AE5D87" w:rsidRDefault="00AE5D87" w:rsidP="00AE5D87">
      <w:pPr>
        <w:numPr>
          <w:ilvl w:val="0"/>
          <w:numId w:val="4"/>
        </w:numPr>
        <w:spacing w:line="276" w:lineRule="auto"/>
        <w:jc w:val="both"/>
        <w:rPr>
          <w:sz w:val="28"/>
          <w:szCs w:val="28"/>
        </w:rPr>
      </w:pPr>
      <w:r w:rsidRPr="00AE5D87">
        <w:rPr>
          <w:sz w:val="28"/>
          <w:szCs w:val="28"/>
        </w:rPr>
        <w:lastRenderedPageBreak/>
        <w:t>метод показа (показ педагогом игровых движений, исполнение педагогом пьес с использованием многообразных вариантов показа);</w:t>
      </w:r>
    </w:p>
    <w:p w:rsidR="00AE5D87" w:rsidRPr="00AE5D87" w:rsidRDefault="00AE5D87" w:rsidP="00AE5D87">
      <w:pPr>
        <w:numPr>
          <w:ilvl w:val="0"/>
          <w:numId w:val="4"/>
        </w:numPr>
        <w:spacing w:line="276" w:lineRule="auto"/>
        <w:jc w:val="both"/>
        <w:rPr>
          <w:sz w:val="28"/>
          <w:szCs w:val="28"/>
        </w:rPr>
      </w:pPr>
      <w:r w:rsidRPr="00AE5D87">
        <w:rPr>
          <w:sz w:val="28"/>
          <w:szCs w:val="28"/>
        </w:rPr>
        <w:t>объяснительно-иллюстративный (педагог играет произведение ученика и попутно объясняет);</w:t>
      </w:r>
    </w:p>
    <w:p w:rsidR="00AE5D87" w:rsidRPr="00AE5D87" w:rsidRDefault="00AE5D87" w:rsidP="00AE5D87">
      <w:pPr>
        <w:numPr>
          <w:ilvl w:val="0"/>
          <w:numId w:val="4"/>
        </w:numPr>
        <w:spacing w:line="276" w:lineRule="auto"/>
        <w:jc w:val="both"/>
        <w:rPr>
          <w:sz w:val="28"/>
          <w:szCs w:val="28"/>
        </w:rPr>
      </w:pPr>
      <w:r w:rsidRPr="00AE5D87">
        <w:rPr>
          <w:sz w:val="28"/>
          <w:szCs w:val="28"/>
        </w:rPr>
        <w:t>репродуктивный метод (повторение учеником игровых приемов по образцу учителя);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AE5D87" w:rsidRPr="00AE5D87" w:rsidRDefault="00AE5D87" w:rsidP="00AE5D87">
      <w:pPr>
        <w:numPr>
          <w:ilvl w:val="0"/>
          <w:numId w:val="4"/>
        </w:numPr>
        <w:spacing w:line="276" w:lineRule="auto"/>
        <w:jc w:val="both"/>
        <w:rPr>
          <w:sz w:val="28"/>
          <w:szCs w:val="28"/>
        </w:rPr>
      </w:pPr>
      <w:r w:rsidRPr="00AE5D87">
        <w:rPr>
          <w:sz w:val="28"/>
          <w:szCs w:val="28"/>
        </w:rPr>
        <w:t>частично-поисковый (ученик участвует в поисках решения поставленной задачи).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color w:val="000000"/>
          <w:sz w:val="28"/>
          <w:szCs w:val="28"/>
        </w:rPr>
        <w:t>Материально-техническая база</w:t>
      </w:r>
      <w:r w:rsidRPr="00AE5D87">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Учебные аудитории для занятий по учебному предмету </w:t>
      </w:r>
      <w:r w:rsidRPr="00AE5D87">
        <w:rPr>
          <w:color w:val="000000"/>
          <w:sz w:val="28"/>
          <w:szCs w:val="28"/>
        </w:rPr>
        <w:t>«</w:t>
      </w:r>
      <w:r w:rsidRPr="00AE5D87">
        <w:rPr>
          <w:rFonts w:ascii="Times New Roman CYR" w:hAnsi="Times New Roman CYR" w:cs="Times New Roman CYR"/>
          <w:color w:val="000000"/>
          <w:sz w:val="28"/>
          <w:szCs w:val="28"/>
        </w:rPr>
        <w:t>Специальность  (Баян)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должны иметь площадь не менее 9 </w:t>
      </w:r>
      <w:proofErr w:type="spellStart"/>
      <w:r w:rsidRPr="00AE5D87">
        <w:rPr>
          <w:rFonts w:ascii="Times New Roman CYR" w:hAnsi="Times New Roman CYR" w:cs="Times New Roman CYR"/>
          <w:color w:val="000000"/>
          <w:sz w:val="28"/>
          <w:szCs w:val="28"/>
        </w:rPr>
        <w:t>кв</w:t>
      </w:r>
      <w:proofErr w:type="gramStart"/>
      <w:r w:rsidRPr="00AE5D87">
        <w:rPr>
          <w:rFonts w:ascii="Times New Roman CYR" w:hAnsi="Times New Roman CYR" w:cs="Times New Roman CYR"/>
          <w:color w:val="000000"/>
          <w:sz w:val="28"/>
          <w:szCs w:val="28"/>
        </w:rPr>
        <w:t>.м</w:t>
      </w:r>
      <w:proofErr w:type="spellEnd"/>
      <w:proofErr w:type="gramEnd"/>
      <w:r w:rsidRPr="00AE5D87">
        <w:rPr>
          <w:rFonts w:ascii="Times New Roman CYR" w:hAnsi="Times New Roman CYR" w:cs="Times New Roman CYR"/>
          <w:color w:val="000000"/>
          <w:sz w:val="28"/>
          <w:szCs w:val="28"/>
        </w:rPr>
        <w:t>,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размера, а также уменьшенных инструментов (баянов), так необходимых для самых маленьких учеников.</w:t>
      </w:r>
    </w:p>
    <w:p w:rsidR="00AE5D87" w:rsidRPr="00AE5D87" w:rsidRDefault="00AE5D87" w:rsidP="00AE5D87">
      <w:pPr>
        <w:tabs>
          <w:tab w:val="left" w:pos="474"/>
        </w:tabs>
        <w:autoSpaceDE w:val="0"/>
        <w:autoSpaceDN w:val="0"/>
        <w:adjustRightInd w:val="0"/>
        <w:spacing w:line="276" w:lineRule="auto"/>
        <w:jc w:val="both"/>
        <w:rPr>
          <w:i/>
          <w:iCs/>
          <w:sz w:val="28"/>
          <w:szCs w:val="28"/>
        </w:rPr>
      </w:pPr>
    </w:p>
    <w:p w:rsidR="00AE5D87" w:rsidRPr="00AE5D87" w:rsidRDefault="00AE5D87" w:rsidP="00AE5D87">
      <w:pPr>
        <w:spacing w:line="276" w:lineRule="auto"/>
        <w:jc w:val="center"/>
        <w:rPr>
          <w:b/>
          <w:bCs/>
          <w:sz w:val="28"/>
          <w:szCs w:val="28"/>
        </w:rPr>
      </w:pPr>
      <w:r w:rsidRPr="00AE5D87">
        <w:rPr>
          <w:b/>
          <w:bCs/>
          <w:sz w:val="28"/>
          <w:szCs w:val="28"/>
        </w:rPr>
        <w:t xml:space="preserve">Аннотация к рабочей программе учебного предмета </w:t>
      </w:r>
      <w:r w:rsidRPr="00AE5D87">
        <w:rPr>
          <w:b/>
          <w:sz w:val="28"/>
          <w:szCs w:val="28"/>
        </w:rPr>
        <w:t xml:space="preserve">«Специальность (Аккордеон)» </w:t>
      </w:r>
      <w:r w:rsidRPr="00AE5D87">
        <w:rPr>
          <w:b/>
          <w:bCs/>
          <w:sz w:val="28"/>
          <w:szCs w:val="28"/>
        </w:rPr>
        <w:t>ПО.01.УП.01</w:t>
      </w:r>
    </w:p>
    <w:p w:rsidR="00AE5D87" w:rsidRPr="00AE5D87" w:rsidRDefault="00AE5D87" w:rsidP="00AE5D87">
      <w:pPr>
        <w:spacing w:line="276" w:lineRule="auto"/>
        <w:jc w:val="center"/>
        <w:rPr>
          <w:b/>
          <w:sz w:val="28"/>
          <w:szCs w:val="28"/>
        </w:rPr>
      </w:pPr>
      <w:r>
        <w:rPr>
          <w:b/>
          <w:sz w:val="28"/>
          <w:szCs w:val="28"/>
        </w:rPr>
        <w:t>5</w:t>
      </w:r>
      <w:r w:rsidRPr="00AE5D87">
        <w:rPr>
          <w:b/>
          <w:sz w:val="28"/>
          <w:szCs w:val="28"/>
        </w:rPr>
        <w:t xml:space="preserve"> лет</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Программа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w:t>
      </w:r>
      <w:r w:rsidRPr="00AE5D87">
        <w:rPr>
          <w:color w:val="000000"/>
          <w:sz w:val="28"/>
          <w:szCs w:val="28"/>
        </w:rPr>
        <w:t xml:space="preserve">» </w:t>
      </w:r>
      <w:r w:rsidRPr="00AE5D87">
        <w:rPr>
          <w:rFonts w:ascii="Times New Roman CYR" w:hAnsi="Times New Roman CYR" w:cs="Times New Roman CYR"/>
          <w:color w:val="000000"/>
          <w:sz w:val="28"/>
          <w:szCs w:val="28"/>
        </w:rPr>
        <w:t>по виду инструмента</w:t>
      </w:r>
      <w:r w:rsidRPr="00AE5D87">
        <w:rPr>
          <w:rFonts w:ascii="Times New Roman CYR" w:hAnsi="Times New Roman CYR" w:cs="Times New Roman CYR"/>
          <w:sz w:val="28"/>
          <w:szCs w:val="28"/>
        </w:rPr>
        <w:t xml:space="preserve"> </w:t>
      </w:r>
      <w:r w:rsidRPr="00AE5D87">
        <w:rPr>
          <w:color w:val="000000"/>
          <w:sz w:val="28"/>
          <w:szCs w:val="28"/>
        </w:rPr>
        <w:t>«</w:t>
      </w:r>
      <w:r>
        <w:rPr>
          <w:rFonts w:ascii="Times New Roman CYR" w:hAnsi="Times New Roman CYR" w:cs="Times New Roman CYR"/>
          <w:color w:val="000000"/>
          <w:sz w:val="28"/>
          <w:szCs w:val="28"/>
        </w:rPr>
        <w:t>Аккордеон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далее - </w:t>
      </w:r>
      <w:r w:rsidRPr="00AE5D87">
        <w:rPr>
          <w:color w:val="000000"/>
          <w:sz w:val="28"/>
          <w:szCs w:val="28"/>
        </w:rPr>
        <w:t>«</w:t>
      </w:r>
      <w:r w:rsidRPr="00AE5D87">
        <w:rPr>
          <w:rFonts w:ascii="Times New Roman CYR" w:hAnsi="Times New Roman CYR" w:cs="Times New Roman CYR"/>
          <w:color w:val="000000"/>
          <w:sz w:val="28"/>
          <w:szCs w:val="28"/>
        </w:rPr>
        <w:t>Специальность (Аккордеон)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AE5D87">
        <w:rPr>
          <w:color w:val="000000"/>
          <w:sz w:val="28"/>
          <w:szCs w:val="28"/>
        </w:rPr>
        <w:t>«</w:t>
      </w:r>
      <w:r w:rsidRPr="00AE5D87">
        <w:rPr>
          <w:rFonts w:ascii="Times New Roman CYR" w:hAnsi="Times New Roman CYR" w:cs="Times New Roman CYR"/>
          <w:color w:val="000000"/>
          <w:sz w:val="28"/>
          <w:szCs w:val="28"/>
        </w:rPr>
        <w:t>Народные инструменты</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Учебный предмет </w:t>
      </w:r>
      <w:r w:rsidRPr="00AE5D87">
        <w:rPr>
          <w:color w:val="000000"/>
          <w:sz w:val="28"/>
          <w:szCs w:val="28"/>
        </w:rPr>
        <w:t>«</w:t>
      </w:r>
      <w:r w:rsidRPr="00AE5D87">
        <w:rPr>
          <w:rFonts w:ascii="Times New Roman CYR" w:hAnsi="Times New Roman CYR" w:cs="Times New Roman CYR"/>
          <w:color w:val="000000"/>
          <w:sz w:val="28"/>
          <w:szCs w:val="28"/>
        </w:rPr>
        <w:t>Специальность (Аккордеон)</w:t>
      </w:r>
      <w:r w:rsidRPr="00AE5D87">
        <w:rPr>
          <w:color w:val="000000"/>
          <w:sz w:val="28"/>
          <w:szCs w:val="28"/>
        </w:rPr>
        <w:t xml:space="preserve">» </w:t>
      </w:r>
      <w:r w:rsidRPr="00AE5D87">
        <w:rPr>
          <w:rFonts w:ascii="Times New Roman CYR" w:hAnsi="Times New Roman CYR" w:cs="Times New Roman CYR"/>
          <w:color w:val="000000"/>
          <w:sz w:val="28"/>
          <w:szCs w:val="28"/>
        </w:rPr>
        <w:t>направлен на приобретение</w:t>
      </w:r>
      <w:r w:rsidRPr="00AE5D87">
        <w:rPr>
          <w:rFonts w:ascii="Times New Roman CYR" w:hAnsi="Times New Roman CYR" w:cs="Times New Roman CYR"/>
          <w:sz w:val="28"/>
          <w:szCs w:val="28"/>
        </w:rPr>
        <w:t xml:space="preserve"> </w:t>
      </w:r>
      <w:r w:rsidRPr="00AE5D87">
        <w:rPr>
          <w:rFonts w:ascii="Times New Roman CYR" w:hAnsi="Times New Roman CYR" w:cs="Times New Roman CYR"/>
          <w:color w:val="000000"/>
          <w:sz w:val="28"/>
          <w:szCs w:val="28"/>
        </w:rPr>
        <w:t>детьми знаний, умений и навыков игры на аккордеоне, получение ими художественного образования, а также на эстетическое воспитание и духовно- нравственное развитие ученика.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w:t>
      </w:r>
      <w:r w:rsidRPr="00AE5D87">
        <w:rPr>
          <w:rFonts w:ascii="Times New Roman CYR" w:hAnsi="Times New Roman CYR" w:cs="Times New Roman CYR"/>
          <w:color w:val="000000"/>
          <w:sz w:val="28"/>
          <w:szCs w:val="28"/>
        </w:rPr>
        <w:lastRenderedPageBreak/>
        <w:t>индивидуальных способностей учащихся, а для наиболее одаренных из них - на их дальнейшую профессиональную деятельность.</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AE5D87">
        <w:rPr>
          <w:color w:val="000000"/>
          <w:sz w:val="28"/>
          <w:szCs w:val="28"/>
        </w:rPr>
        <w:t>«</w:t>
      </w:r>
      <w:r w:rsidRPr="00AE5D87">
        <w:rPr>
          <w:rFonts w:ascii="Times New Roman CYR" w:hAnsi="Times New Roman CYR" w:cs="Times New Roman CYR"/>
          <w:color w:val="000000"/>
          <w:sz w:val="28"/>
          <w:szCs w:val="28"/>
        </w:rPr>
        <w:t xml:space="preserve">Народные инструменты (Аккордеон) направлен на приобретение </w:t>
      </w:r>
      <w:proofErr w:type="gramStart"/>
      <w:r w:rsidRPr="00AE5D87">
        <w:rPr>
          <w:rFonts w:ascii="Times New Roman CYR" w:hAnsi="Times New Roman CYR" w:cs="Times New Roman CYR"/>
          <w:color w:val="000000"/>
          <w:sz w:val="28"/>
          <w:szCs w:val="28"/>
        </w:rPr>
        <w:t>обучающимися</w:t>
      </w:r>
      <w:proofErr w:type="gramEnd"/>
      <w:r w:rsidRPr="00AE5D87">
        <w:rPr>
          <w:rFonts w:ascii="Times New Roman CYR" w:hAnsi="Times New Roman CYR" w:cs="Times New Roman CYR"/>
          <w:color w:val="000000"/>
          <w:sz w:val="28"/>
          <w:szCs w:val="28"/>
        </w:rPr>
        <w:t xml:space="preserve"> музыкально-исполнительских знаний, умений, навыков.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AE5D87">
        <w:rPr>
          <w:rFonts w:ascii="Times New Roman CYR" w:hAnsi="Times New Roman CYR" w:cs="Times New Roman CYR"/>
          <w:b/>
          <w:bCs/>
          <w:iCs/>
          <w:sz w:val="28"/>
          <w:szCs w:val="28"/>
        </w:rPr>
        <w:t>Срок реализации</w:t>
      </w:r>
      <w:r w:rsidRPr="00AE5D87">
        <w:rPr>
          <w:rFonts w:ascii="Times New Roman CYR" w:hAnsi="Times New Roman CYR" w:cs="Times New Roman CYR"/>
          <w:b/>
          <w:sz w:val="28"/>
          <w:szCs w:val="28"/>
        </w:rPr>
        <w:t xml:space="preserve"> учебного предмета</w:t>
      </w:r>
      <w:r w:rsidRPr="00AE5D87">
        <w:rPr>
          <w:rFonts w:ascii="Times New Roman CYR" w:hAnsi="Times New Roman CYR" w:cs="Times New Roman CYR"/>
          <w:sz w:val="28"/>
          <w:szCs w:val="28"/>
        </w:rPr>
        <w:t xml:space="preserve"> </w:t>
      </w:r>
      <w:r w:rsidRPr="00AE5D87">
        <w:rPr>
          <w:sz w:val="28"/>
          <w:szCs w:val="28"/>
        </w:rPr>
        <w:t>«</w:t>
      </w:r>
      <w:r w:rsidRPr="00AE5D87">
        <w:rPr>
          <w:rFonts w:ascii="Times New Roman CYR" w:hAnsi="Times New Roman CYR" w:cs="Times New Roman CYR"/>
          <w:sz w:val="28"/>
          <w:szCs w:val="28"/>
        </w:rPr>
        <w:t>Специальность (Аккордеон)</w:t>
      </w:r>
      <w:r w:rsidRPr="00AE5D87">
        <w:rPr>
          <w:sz w:val="28"/>
          <w:szCs w:val="28"/>
        </w:rPr>
        <w:t xml:space="preserve">» </w:t>
      </w:r>
      <w:r w:rsidRPr="00AE5D87">
        <w:rPr>
          <w:rFonts w:ascii="Times New Roman CYR" w:hAnsi="Times New Roman CYR" w:cs="Times New Roman CYR"/>
          <w:sz w:val="28"/>
          <w:szCs w:val="28"/>
        </w:rPr>
        <w:t xml:space="preserve">для </w:t>
      </w:r>
      <w:r w:rsidRPr="00AE5D87">
        <w:rPr>
          <w:rFonts w:ascii="Times New Roman CYR" w:hAnsi="Times New Roman CYR" w:cs="Times New Roman CYR"/>
          <w:color w:val="000000"/>
          <w:sz w:val="28"/>
          <w:szCs w:val="28"/>
        </w:rPr>
        <w:t>детей, поступивших в образовательное учреждение в первый класс в возраст</w:t>
      </w:r>
      <w:r w:rsidRPr="00AE5D87">
        <w:rPr>
          <w:rFonts w:ascii="Times New Roman CYR" w:hAnsi="Times New Roman CYR" w:cs="Times New Roman CYR"/>
          <w:sz w:val="28"/>
          <w:szCs w:val="28"/>
        </w:rPr>
        <w:t xml:space="preserve">е </w:t>
      </w:r>
      <w:r w:rsidRPr="00AE5D87">
        <w:rPr>
          <w:rFonts w:ascii="Times New Roman CYR" w:hAnsi="Times New Roman CYR" w:cs="Times New Roman CYR"/>
          <w:color w:val="000000"/>
          <w:sz w:val="28"/>
          <w:szCs w:val="28"/>
        </w:rPr>
        <w:t xml:space="preserve">с десяти до двенадцати лет, составляет 5 лет, </w:t>
      </w:r>
      <w:r w:rsidRPr="00AE5D87">
        <w:rPr>
          <w:sz w:val="28"/>
          <w:szCs w:val="28"/>
        </w:rPr>
        <w:t>и дополнительный год обучения (6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iCs/>
          <w:color w:val="000000"/>
          <w:sz w:val="28"/>
          <w:szCs w:val="28"/>
        </w:rPr>
        <w:t>Форма проведения учебных аудиторных занятий</w:t>
      </w:r>
      <w:r w:rsidRPr="00AE5D87">
        <w:rPr>
          <w:rFonts w:ascii="Times New Roman CYR" w:hAnsi="Times New Roman CYR" w:cs="Times New Roman CYR"/>
          <w:color w:val="000000"/>
          <w:sz w:val="28"/>
          <w:szCs w:val="28"/>
        </w:rPr>
        <w:t>: индивидуальная, рекомендуемая продолжительность урока - 40 минут.</w:t>
      </w:r>
    </w:p>
    <w:p w:rsidR="00AE5D87" w:rsidRPr="00AE5D87" w:rsidRDefault="00AE5D87" w:rsidP="00AE5D87">
      <w:pPr>
        <w:autoSpaceDE w:val="0"/>
        <w:autoSpaceDN w:val="0"/>
        <w:adjustRightInd w:val="0"/>
        <w:spacing w:line="276" w:lineRule="auto"/>
        <w:ind w:firstLine="680"/>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Цели:</w:t>
      </w:r>
    </w:p>
    <w:p w:rsidR="00AE5D87" w:rsidRPr="00AE5D87" w:rsidRDefault="00AE5D87" w:rsidP="00AE5D87">
      <w:pPr>
        <w:numPr>
          <w:ilvl w:val="0"/>
          <w:numId w:val="1"/>
        </w:numPr>
        <w:spacing w:line="276" w:lineRule="auto"/>
        <w:jc w:val="both"/>
        <w:rPr>
          <w:sz w:val="28"/>
          <w:szCs w:val="28"/>
        </w:rPr>
      </w:pP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позволяющих воспринимать, осваивать и исполнять на аккордеоне произведения различных жанров и форм в соответствии с ФГТ;</w:t>
      </w:r>
    </w:p>
    <w:p w:rsidR="00AE5D87" w:rsidRPr="00AE5D87" w:rsidRDefault="00AE5D87" w:rsidP="00AE5D87">
      <w:pPr>
        <w:numPr>
          <w:ilvl w:val="0"/>
          <w:numId w:val="1"/>
        </w:numPr>
        <w:spacing w:line="276" w:lineRule="auto"/>
        <w:jc w:val="both"/>
        <w:rPr>
          <w:sz w:val="28"/>
          <w:szCs w:val="28"/>
        </w:rPr>
      </w:pPr>
      <w:r w:rsidRPr="00AE5D87">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Задачи:</w:t>
      </w:r>
    </w:p>
    <w:p w:rsidR="00AE5D87" w:rsidRPr="00AE5D87" w:rsidRDefault="00AE5D87" w:rsidP="00AE5D87">
      <w:pPr>
        <w:numPr>
          <w:ilvl w:val="0"/>
          <w:numId w:val="2"/>
        </w:numPr>
        <w:spacing w:line="276" w:lineRule="auto"/>
        <w:jc w:val="both"/>
        <w:rPr>
          <w:sz w:val="28"/>
          <w:szCs w:val="28"/>
        </w:rPr>
      </w:pPr>
      <w:r w:rsidRPr="00AE5D87">
        <w:rPr>
          <w:sz w:val="28"/>
          <w:szCs w:val="28"/>
        </w:rPr>
        <w:t>выявление творческих способностей ученика в области музыкального искусства и их развитие в области исполнительства на аккордеоне до уровня подготовки, достаточного для творческого самовыражения и самореализации;</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овладение знаниями, умениями и навыками игры на аккордеоне, позволяющими выпускнику приобретать собственный опыт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AE5D87" w:rsidRPr="00AE5D87" w:rsidRDefault="00AE5D87" w:rsidP="00AE5D87">
      <w:pPr>
        <w:numPr>
          <w:ilvl w:val="0"/>
          <w:numId w:val="2"/>
        </w:numPr>
        <w:spacing w:line="276" w:lineRule="auto"/>
        <w:jc w:val="both"/>
        <w:rPr>
          <w:sz w:val="28"/>
          <w:szCs w:val="28"/>
        </w:rPr>
      </w:pPr>
      <w:r w:rsidRPr="00AE5D87">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AE5D87" w:rsidRPr="00AE5D87" w:rsidRDefault="00AE5D87" w:rsidP="00AE5D87">
      <w:pPr>
        <w:numPr>
          <w:ilvl w:val="0"/>
          <w:numId w:val="2"/>
        </w:numPr>
        <w:spacing w:line="276" w:lineRule="auto"/>
        <w:jc w:val="both"/>
        <w:rPr>
          <w:sz w:val="28"/>
          <w:szCs w:val="28"/>
        </w:rPr>
      </w:pPr>
      <w:r w:rsidRPr="00AE5D87">
        <w:rPr>
          <w:sz w:val="28"/>
          <w:szCs w:val="28"/>
        </w:rPr>
        <w:lastRenderedPageBreak/>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b/>
          <w:bCs/>
          <w:iCs/>
          <w:color w:val="000000"/>
          <w:sz w:val="28"/>
          <w:szCs w:val="28"/>
        </w:rPr>
        <w:t>Обоснование структуры программы</w:t>
      </w:r>
      <w:r w:rsidRPr="00AE5D87">
        <w:rPr>
          <w:rFonts w:ascii="Times New Roman CYR" w:hAnsi="Times New Roman CYR" w:cs="Times New Roman CYR"/>
          <w:color w:val="000000"/>
          <w:sz w:val="28"/>
          <w:szCs w:val="28"/>
        </w:rPr>
        <w:t xml:space="preserve">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 (Аккордеон)</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AE5D87" w:rsidRPr="00AE5D87" w:rsidRDefault="00AE5D87" w:rsidP="00AE5D87">
      <w:pPr>
        <w:numPr>
          <w:ilvl w:val="0"/>
          <w:numId w:val="3"/>
        </w:numPr>
        <w:spacing w:line="276" w:lineRule="auto"/>
        <w:jc w:val="both"/>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3"/>
        </w:numPr>
        <w:spacing w:line="276" w:lineRule="auto"/>
        <w:jc w:val="both"/>
        <w:rPr>
          <w:sz w:val="28"/>
          <w:szCs w:val="28"/>
        </w:rPr>
      </w:pPr>
      <w:r w:rsidRPr="00AE5D87">
        <w:rPr>
          <w:sz w:val="28"/>
          <w:szCs w:val="28"/>
        </w:rPr>
        <w:t>методическое обеспечение учебного процесса.</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AE5D87">
        <w:rPr>
          <w:color w:val="000000"/>
          <w:sz w:val="28"/>
          <w:szCs w:val="28"/>
        </w:rPr>
        <w:t>«</w:t>
      </w:r>
      <w:r w:rsidRPr="00AE5D87">
        <w:rPr>
          <w:rFonts w:ascii="Times New Roman CYR" w:hAnsi="Times New Roman CYR" w:cs="Times New Roman CYR"/>
          <w:color w:val="000000"/>
          <w:sz w:val="28"/>
          <w:szCs w:val="28"/>
        </w:rPr>
        <w:t>Содержание учебного предмета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AE5D87">
        <w:rPr>
          <w:rFonts w:ascii="Times New Roman CYR" w:hAnsi="Times New Roman CYR" w:cs="Times New Roman CYR"/>
          <w:b/>
          <w:color w:val="000000"/>
          <w:sz w:val="28"/>
          <w:szCs w:val="28"/>
        </w:rPr>
        <w:t>методы обучения</w:t>
      </w:r>
      <w:r w:rsidRPr="00AE5D87">
        <w:rPr>
          <w:rFonts w:ascii="Times New Roman CYR" w:hAnsi="Times New Roman CYR" w:cs="Times New Roman CYR"/>
          <w:color w:val="000000"/>
          <w:sz w:val="28"/>
          <w:szCs w:val="28"/>
        </w:rPr>
        <w:t>:</w:t>
      </w:r>
    </w:p>
    <w:p w:rsidR="00AE5D87" w:rsidRPr="00AE5D87" w:rsidRDefault="00AE5D87" w:rsidP="00AE5D87">
      <w:pPr>
        <w:numPr>
          <w:ilvl w:val="0"/>
          <w:numId w:val="4"/>
        </w:numPr>
        <w:spacing w:line="276" w:lineRule="auto"/>
        <w:jc w:val="both"/>
        <w:rPr>
          <w:sz w:val="28"/>
          <w:szCs w:val="28"/>
        </w:rPr>
      </w:pPr>
      <w:r w:rsidRPr="00AE5D87">
        <w:rPr>
          <w:sz w:val="28"/>
          <w:szCs w:val="28"/>
        </w:rPr>
        <w:t>словесный (рассказ, беседа, объяснение);</w:t>
      </w:r>
    </w:p>
    <w:p w:rsidR="00AE5D87" w:rsidRPr="00AE5D87" w:rsidRDefault="00AE5D87" w:rsidP="00AE5D87">
      <w:pPr>
        <w:numPr>
          <w:ilvl w:val="0"/>
          <w:numId w:val="4"/>
        </w:numPr>
        <w:spacing w:line="276" w:lineRule="auto"/>
        <w:jc w:val="both"/>
        <w:rPr>
          <w:sz w:val="28"/>
          <w:szCs w:val="28"/>
        </w:rPr>
      </w:pPr>
      <w:r w:rsidRPr="00AE5D87">
        <w:rPr>
          <w:sz w:val="28"/>
          <w:szCs w:val="28"/>
        </w:rPr>
        <w:t>метод упражнений и повторений (выработка игровых навыков ученика, работа над художественно-образной сферой произведения);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AE5D87" w:rsidRPr="00AE5D87" w:rsidRDefault="00AE5D87" w:rsidP="00AE5D87">
      <w:pPr>
        <w:numPr>
          <w:ilvl w:val="0"/>
          <w:numId w:val="4"/>
        </w:numPr>
        <w:spacing w:line="276" w:lineRule="auto"/>
        <w:jc w:val="both"/>
        <w:rPr>
          <w:sz w:val="28"/>
          <w:szCs w:val="28"/>
        </w:rPr>
      </w:pPr>
      <w:r w:rsidRPr="00AE5D87">
        <w:rPr>
          <w:sz w:val="28"/>
          <w:szCs w:val="28"/>
        </w:rPr>
        <w:t>объяснительно-иллюстративный (педагог играет произведение ученика и попутно объясняет);</w:t>
      </w:r>
    </w:p>
    <w:p w:rsidR="00AE5D87" w:rsidRPr="00AE5D87" w:rsidRDefault="00AE5D87" w:rsidP="00AE5D87">
      <w:pPr>
        <w:numPr>
          <w:ilvl w:val="0"/>
          <w:numId w:val="4"/>
        </w:numPr>
        <w:spacing w:line="276" w:lineRule="auto"/>
        <w:jc w:val="both"/>
        <w:rPr>
          <w:sz w:val="28"/>
          <w:szCs w:val="28"/>
        </w:rPr>
      </w:pPr>
      <w:r w:rsidRPr="00AE5D87">
        <w:rPr>
          <w:sz w:val="28"/>
          <w:szCs w:val="28"/>
        </w:rPr>
        <w:t>репродуктивный метод (повторение учеником игровых приемов по образцу учителя);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AE5D87" w:rsidRPr="00AE5D87" w:rsidRDefault="00AE5D87" w:rsidP="00AE5D87">
      <w:pPr>
        <w:numPr>
          <w:ilvl w:val="0"/>
          <w:numId w:val="4"/>
        </w:numPr>
        <w:spacing w:line="276" w:lineRule="auto"/>
        <w:jc w:val="both"/>
        <w:rPr>
          <w:sz w:val="28"/>
          <w:szCs w:val="28"/>
        </w:rPr>
      </w:pPr>
      <w:r w:rsidRPr="00AE5D87">
        <w:rPr>
          <w:sz w:val="28"/>
          <w:szCs w:val="28"/>
        </w:rPr>
        <w:t>частично-поисковый (ученик участвует в поисках решения поставленной задачи).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color w:val="000000"/>
          <w:sz w:val="28"/>
          <w:szCs w:val="28"/>
        </w:rPr>
        <w:t>Материально-техническая база</w:t>
      </w:r>
      <w:r w:rsidRPr="00AE5D87">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lastRenderedPageBreak/>
        <w:t xml:space="preserve">Учебные аудитории для занятий по учебному предмету </w:t>
      </w:r>
      <w:r w:rsidRPr="00AE5D87">
        <w:rPr>
          <w:color w:val="000000"/>
          <w:sz w:val="28"/>
          <w:szCs w:val="28"/>
        </w:rPr>
        <w:t>«</w:t>
      </w:r>
      <w:r w:rsidRPr="00AE5D87">
        <w:rPr>
          <w:rFonts w:ascii="Times New Roman CYR" w:hAnsi="Times New Roman CYR" w:cs="Times New Roman CYR"/>
          <w:color w:val="000000"/>
          <w:sz w:val="28"/>
          <w:szCs w:val="28"/>
        </w:rPr>
        <w:t>Специальность  (Аккордеон)</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должны иметь площадь не менее 9 </w:t>
      </w:r>
      <w:proofErr w:type="spellStart"/>
      <w:r w:rsidRPr="00AE5D87">
        <w:rPr>
          <w:rFonts w:ascii="Times New Roman CYR" w:hAnsi="Times New Roman CYR" w:cs="Times New Roman CYR"/>
          <w:color w:val="000000"/>
          <w:sz w:val="28"/>
          <w:szCs w:val="28"/>
        </w:rPr>
        <w:t>кв</w:t>
      </w:r>
      <w:proofErr w:type="gramStart"/>
      <w:r w:rsidRPr="00AE5D87">
        <w:rPr>
          <w:rFonts w:ascii="Times New Roman CYR" w:hAnsi="Times New Roman CYR" w:cs="Times New Roman CYR"/>
          <w:color w:val="000000"/>
          <w:sz w:val="28"/>
          <w:szCs w:val="28"/>
        </w:rPr>
        <w:t>.м</w:t>
      </w:r>
      <w:proofErr w:type="spellEnd"/>
      <w:proofErr w:type="gramEnd"/>
      <w:r w:rsidRPr="00AE5D87">
        <w:rPr>
          <w:rFonts w:ascii="Times New Roman CYR" w:hAnsi="Times New Roman CYR" w:cs="Times New Roman CYR"/>
          <w:color w:val="000000"/>
          <w:sz w:val="28"/>
          <w:szCs w:val="28"/>
        </w:rPr>
        <w:t>,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размера, а также уменьшенных инструментов (аккордеонов), так необходимых для самых маленьких учеников.</w:t>
      </w:r>
    </w:p>
    <w:p w:rsidR="00AE5D87" w:rsidRPr="00AE5D87" w:rsidRDefault="00AE5D87" w:rsidP="00AE5D87">
      <w:pPr>
        <w:spacing w:line="276" w:lineRule="auto"/>
        <w:rPr>
          <w:sz w:val="28"/>
          <w:szCs w:val="28"/>
        </w:rPr>
      </w:pPr>
    </w:p>
    <w:p w:rsidR="00AE5D87" w:rsidRPr="00AE5D87" w:rsidRDefault="00AE5D87" w:rsidP="00AE5D87">
      <w:pPr>
        <w:spacing w:line="276" w:lineRule="auto"/>
        <w:jc w:val="center"/>
        <w:rPr>
          <w:b/>
          <w:sz w:val="28"/>
          <w:szCs w:val="28"/>
        </w:rPr>
      </w:pPr>
      <w:r w:rsidRPr="00AE5D87">
        <w:rPr>
          <w:b/>
          <w:bCs/>
          <w:sz w:val="28"/>
          <w:szCs w:val="28"/>
        </w:rPr>
        <w:t xml:space="preserve">Аннотация к рабочей программе учебного предмета </w:t>
      </w:r>
      <w:r w:rsidRPr="00AE5D87">
        <w:rPr>
          <w:b/>
          <w:sz w:val="28"/>
          <w:szCs w:val="28"/>
        </w:rPr>
        <w:t xml:space="preserve">«Специальность (Домра)» </w:t>
      </w:r>
      <w:r w:rsidRPr="00AE5D87">
        <w:rPr>
          <w:b/>
          <w:bCs/>
          <w:sz w:val="28"/>
          <w:szCs w:val="28"/>
        </w:rPr>
        <w:t xml:space="preserve">ПО.01.УП.01 </w:t>
      </w:r>
    </w:p>
    <w:p w:rsidR="00AE5D87" w:rsidRPr="00AE5D87" w:rsidRDefault="00AE5D87" w:rsidP="00AE5D87">
      <w:pPr>
        <w:spacing w:line="276" w:lineRule="auto"/>
        <w:jc w:val="center"/>
        <w:rPr>
          <w:b/>
          <w:sz w:val="28"/>
          <w:szCs w:val="28"/>
        </w:rPr>
      </w:pPr>
      <w:r>
        <w:rPr>
          <w:b/>
          <w:sz w:val="28"/>
          <w:szCs w:val="28"/>
        </w:rPr>
        <w:t>5</w:t>
      </w:r>
      <w:r w:rsidRPr="00AE5D87">
        <w:rPr>
          <w:b/>
          <w:sz w:val="28"/>
          <w:szCs w:val="28"/>
        </w:rPr>
        <w:t xml:space="preserve"> лет</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Программа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w:t>
      </w:r>
      <w:r w:rsidRPr="00AE5D87">
        <w:rPr>
          <w:color w:val="000000"/>
          <w:sz w:val="28"/>
          <w:szCs w:val="28"/>
        </w:rPr>
        <w:t xml:space="preserve">» </w:t>
      </w:r>
      <w:r w:rsidRPr="00AE5D87">
        <w:rPr>
          <w:rFonts w:ascii="Times New Roman CYR" w:hAnsi="Times New Roman CYR" w:cs="Times New Roman CYR"/>
          <w:color w:val="000000"/>
          <w:sz w:val="28"/>
          <w:szCs w:val="28"/>
        </w:rPr>
        <w:t>по виду инструмента</w:t>
      </w:r>
      <w:r w:rsidRPr="00AE5D87">
        <w:rPr>
          <w:rFonts w:ascii="Times New Roman CYR" w:hAnsi="Times New Roman CYR" w:cs="Times New Roman CYR"/>
          <w:sz w:val="28"/>
          <w:szCs w:val="28"/>
        </w:rPr>
        <w:t xml:space="preserve"> </w:t>
      </w:r>
      <w:r w:rsidRPr="00AE5D87">
        <w:rPr>
          <w:color w:val="000000"/>
          <w:sz w:val="28"/>
          <w:szCs w:val="28"/>
        </w:rPr>
        <w:t>«</w:t>
      </w:r>
      <w:r w:rsidRPr="00AE5D87">
        <w:rPr>
          <w:rFonts w:ascii="Times New Roman CYR" w:hAnsi="Times New Roman CYR" w:cs="Times New Roman CYR"/>
          <w:color w:val="000000"/>
          <w:sz w:val="28"/>
          <w:szCs w:val="28"/>
        </w:rPr>
        <w:t>Домра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далее - </w:t>
      </w:r>
      <w:r w:rsidRPr="00AE5D87">
        <w:rPr>
          <w:color w:val="000000"/>
          <w:sz w:val="28"/>
          <w:szCs w:val="28"/>
        </w:rPr>
        <w:t>«</w:t>
      </w:r>
      <w:r w:rsidRPr="00AE5D87">
        <w:rPr>
          <w:rFonts w:ascii="Times New Roman CYR" w:hAnsi="Times New Roman CYR" w:cs="Times New Roman CYR"/>
          <w:color w:val="000000"/>
          <w:sz w:val="28"/>
          <w:szCs w:val="28"/>
        </w:rPr>
        <w:t>Специальность (Домра)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AE5D87">
        <w:rPr>
          <w:color w:val="000000"/>
          <w:sz w:val="28"/>
          <w:szCs w:val="28"/>
        </w:rPr>
        <w:t>«</w:t>
      </w:r>
      <w:r w:rsidRPr="00AE5D87">
        <w:rPr>
          <w:rFonts w:ascii="Times New Roman CYR" w:hAnsi="Times New Roman CYR" w:cs="Times New Roman CYR"/>
          <w:color w:val="000000"/>
          <w:sz w:val="28"/>
          <w:szCs w:val="28"/>
        </w:rPr>
        <w:t>Народные инструменты</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Учебный предмет </w:t>
      </w:r>
      <w:r w:rsidRPr="00AE5D87">
        <w:rPr>
          <w:color w:val="000000"/>
          <w:sz w:val="28"/>
          <w:szCs w:val="28"/>
        </w:rPr>
        <w:t>«</w:t>
      </w:r>
      <w:r w:rsidRPr="00AE5D87">
        <w:rPr>
          <w:rFonts w:ascii="Times New Roman CYR" w:hAnsi="Times New Roman CYR" w:cs="Times New Roman CYR"/>
          <w:color w:val="000000"/>
          <w:sz w:val="28"/>
          <w:szCs w:val="28"/>
        </w:rPr>
        <w:t>Специальность (Домра)</w:t>
      </w:r>
      <w:r w:rsidRPr="00AE5D87">
        <w:rPr>
          <w:color w:val="000000"/>
          <w:sz w:val="28"/>
          <w:szCs w:val="28"/>
        </w:rPr>
        <w:t xml:space="preserve">» </w:t>
      </w:r>
      <w:r w:rsidRPr="00AE5D87">
        <w:rPr>
          <w:rFonts w:ascii="Times New Roman CYR" w:hAnsi="Times New Roman CYR" w:cs="Times New Roman CYR"/>
          <w:color w:val="000000"/>
          <w:sz w:val="28"/>
          <w:szCs w:val="28"/>
        </w:rPr>
        <w:t>направлен на приобретение</w:t>
      </w:r>
      <w:r w:rsidRPr="00AE5D87">
        <w:rPr>
          <w:rFonts w:ascii="Times New Roman CYR" w:hAnsi="Times New Roman CYR" w:cs="Times New Roman CYR"/>
          <w:sz w:val="28"/>
          <w:szCs w:val="28"/>
        </w:rPr>
        <w:t xml:space="preserve"> </w:t>
      </w:r>
      <w:r w:rsidRPr="00AE5D87">
        <w:rPr>
          <w:rFonts w:ascii="Times New Roman CYR" w:hAnsi="Times New Roman CYR" w:cs="Times New Roman CYR"/>
          <w:color w:val="000000"/>
          <w:sz w:val="28"/>
          <w:szCs w:val="28"/>
        </w:rPr>
        <w:t>детьми знаний, умений и навыков игры на домре, получение ими художественного образования, а также на эстетическое воспитание и духовно- нравственное развитие ученика.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AE5D87">
        <w:rPr>
          <w:color w:val="000000"/>
          <w:sz w:val="28"/>
          <w:szCs w:val="28"/>
        </w:rPr>
        <w:t>«</w:t>
      </w:r>
      <w:r w:rsidRPr="00AE5D87">
        <w:rPr>
          <w:rFonts w:ascii="Times New Roman CYR" w:hAnsi="Times New Roman CYR" w:cs="Times New Roman CYR"/>
          <w:color w:val="000000"/>
          <w:sz w:val="28"/>
          <w:szCs w:val="28"/>
        </w:rPr>
        <w:t xml:space="preserve">Народные инструменты (Домра) направлен на приобретение </w:t>
      </w:r>
      <w:proofErr w:type="gramStart"/>
      <w:r w:rsidRPr="00AE5D87">
        <w:rPr>
          <w:rFonts w:ascii="Times New Roman CYR" w:hAnsi="Times New Roman CYR" w:cs="Times New Roman CYR"/>
          <w:color w:val="000000"/>
          <w:sz w:val="28"/>
          <w:szCs w:val="28"/>
        </w:rPr>
        <w:t>обучающимися</w:t>
      </w:r>
      <w:proofErr w:type="gramEnd"/>
      <w:r w:rsidRPr="00AE5D87">
        <w:rPr>
          <w:rFonts w:ascii="Times New Roman CYR" w:hAnsi="Times New Roman CYR" w:cs="Times New Roman CYR"/>
          <w:color w:val="000000"/>
          <w:sz w:val="28"/>
          <w:szCs w:val="28"/>
        </w:rPr>
        <w:t xml:space="preserve"> музыкально-исполнительских знаний, умений, навыков.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AE5D87">
        <w:rPr>
          <w:rFonts w:ascii="Times New Roman CYR" w:hAnsi="Times New Roman CYR" w:cs="Times New Roman CYR"/>
          <w:b/>
          <w:bCs/>
          <w:iCs/>
          <w:sz w:val="28"/>
          <w:szCs w:val="28"/>
        </w:rPr>
        <w:t>Срок реализации</w:t>
      </w:r>
      <w:r w:rsidRPr="00AE5D87">
        <w:rPr>
          <w:rFonts w:ascii="Times New Roman CYR" w:hAnsi="Times New Roman CYR" w:cs="Times New Roman CYR"/>
          <w:b/>
          <w:sz w:val="28"/>
          <w:szCs w:val="28"/>
        </w:rPr>
        <w:t xml:space="preserve"> учебного предмета</w:t>
      </w:r>
      <w:r w:rsidRPr="00AE5D87">
        <w:rPr>
          <w:rFonts w:ascii="Times New Roman CYR" w:hAnsi="Times New Roman CYR" w:cs="Times New Roman CYR"/>
          <w:sz w:val="28"/>
          <w:szCs w:val="28"/>
        </w:rPr>
        <w:t xml:space="preserve"> </w:t>
      </w:r>
      <w:r w:rsidRPr="00AE5D87">
        <w:rPr>
          <w:sz w:val="28"/>
          <w:szCs w:val="28"/>
        </w:rPr>
        <w:t>«</w:t>
      </w:r>
      <w:r w:rsidRPr="00AE5D87">
        <w:rPr>
          <w:rFonts w:ascii="Times New Roman CYR" w:hAnsi="Times New Roman CYR" w:cs="Times New Roman CYR"/>
          <w:sz w:val="28"/>
          <w:szCs w:val="28"/>
        </w:rPr>
        <w:t>Специальность (Домра)</w:t>
      </w:r>
      <w:r w:rsidRPr="00AE5D87">
        <w:rPr>
          <w:sz w:val="28"/>
          <w:szCs w:val="28"/>
        </w:rPr>
        <w:t xml:space="preserve">» </w:t>
      </w:r>
      <w:r w:rsidRPr="00AE5D87">
        <w:rPr>
          <w:rFonts w:ascii="Times New Roman CYR" w:hAnsi="Times New Roman CYR" w:cs="Times New Roman CYR"/>
          <w:sz w:val="28"/>
          <w:szCs w:val="28"/>
        </w:rPr>
        <w:t xml:space="preserve">для </w:t>
      </w:r>
      <w:r w:rsidRPr="00AE5D87">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десяти до двенадцати лет, составляет 5 лет, </w:t>
      </w:r>
      <w:r w:rsidRPr="00AE5D87">
        <w:rPr>
          <w:sz w:val="28"/>
          <w:szCs w:val="28"/>
        </w:rPr>
        <w:t>и дополнительный год обучения (6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iCs/>
          <w:color w:val="000000"/>
          <w:sz w:val="28"/>
          <w:szCs w:val="28"/>
        </w:rPr>
        <w:t>Форма проведения учебных аудиторных занятий</w:t>
      </w:r>
      <w:r w:rsidRPr="00AE5D87">
        <w:rPr>
          <w:rFonts w:ascii="Times New Roman CYR" w:hAnsi="Times New Roman CYR" w:cs="Times New Roman CYR"/>
          <w:color w:val="000000"/>
          <w:sz w:val="28"/>
          <w:szCs w:val="28"/>
        </w:rPr>
        <w:t>: индивидуальная, рекомендуемая продолжительность урока - 40 минут.</w:t>
      </w:r>
    </w:p>
    <w:p w:rsidR="00AE5D87" w:rsidRPr="00AE5D87" w:rsidRDefault="00AE5D87" w:rsidP="00AE5D87">
      <w:pPr>
        <w:autoSpaceDE w:val="0"/>
        <w:autoSpaceDN w:val="0"/>
        <w:adjustRightInd w:val="0"/>
        <w:spacing w:line="276" w:lineRule="auto"/>
        <w:ind w:firstLine="680"/>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lastRenderedPageBreak/>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Цели:</w:t>
      </w:r>
    </w:p>
    <w:p w:rsidR="00AE5D87" w:rsidRPr="00AE5D87" w:rsidRDefault="00AE5D87" w:rsidP="00AE5D87">
      <w:pPr>
        <w:numPr>
          <w:ilvl w:val="0"/>
          <w:numId w:val="1"/>
        </w:numPr>
        <w:spacing w:line="276" w:lineRule="auto"/>
        <w:jc w:val="both"/>
        <w:rPr>
          <w:sz w:val="28"/>
          <w:szCs w:val="28"/>
        </w:rPr>
      </w:pP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позволяющих воспринимать, осваивать и исполнять на домре произведения различных жанров и форм в соответствии с ФГТ;</w:t>
      </w:r>
    </w:p>
    <w:p w:rsidR="00AE5D87" w:rsidRPr="00AE5D87" w:rsidRDefault="00AE5D87" w:rsidP="00AE5D87">
      <w:pPr>
        <w:numPr>
          <w:ilvl w:val="0"/>
          <w:numId w:val="1"/>
        </w:numPr>
        <w:spacing w:line="276" w:lineRule="auto"/>
        <w:jc w:val="both"/>
        <w:rPr>
          <w:sz w:val="28"/>
          <w:szCs w:val="28"/>
        </w:rPr>
      </w:pPr>
      <w:r w:rsidRPr="00AE5D87">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Задачи:</w:t>
      </w:r>
    </w:p>
    <w:p w:rsidR="00AE5D87" w:rsidRPr="00AE5D87" w:rsidRDefault="00AE5D87" w:rsidP="00AE5D87">
      <w:pPr>
        <w:numPr>
          <w:ilvl w:val="0"/>
          <w:numId w:val="2"/>
        </w:numPr>
        <w:spacing w:line="276" w:lineRule="auto"/>
        <w:jc w:val="both"/>
        <w:rPr>
          <w:sz w:val="28"/>
          <w:szCs w:val="28"/>
        </w:rPr>
      </w:pPr>
      <w:r w:rsidRPr="00AE5D87">
        <w:rPr>
          <w:sz w:val="28"/>
          <w:szCs w:val="28"/>
        </w:rPr>
        <w:t>выявление творческих способностей ученика в области музыкального искусства и их развитие в области исполнительства на домре до уровня подготовки, достаточного для творческого самовыражения и самореализации;</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овладение знаниями, умениями и навыками игры на домре, позволяющими выпускнику приобретать собственный опыт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AE5D87" w:rsidRPr="00AE5D87" w:rsidRDefault="00AE5D87" w:rsidP="00AE5D87">
      <w:pPr>
        <w:numPr>
          <w:ilvl w:val="0"/>
          <w:numId w:val="2"/>
        </w:numPr>
        <w:spacing w:line="276" w:lineRule="auto"/>
        <w:jc w:val="both"/>
        <w:rPr>
          <w:sz w:val="28"/>
          <w:szCs w:val="28"/>
        </w:rPr>
      </w:pPr>
      <w:r w:rsidRPr="00AE5D87">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b/>
          <w:bCs/>
          <w:iCs/>
          <w:color w:val="000000"/>
          <w:sz w:val="28"/>
          <w:szCs w:val="28"/>
        </w:rPr>
        <w:t>Обоснование структуры программы</w:t>
      </w:r>
      <w:r w:rsidRPr="00AE5D87">
        <w:rPr>
          <w:rFonts w:ascii="Times New Roman CYR" w:hAnsi="Times New Roman CYR" w:cs="Times New Roman CYR"/>
          <w:color w:val="000000"/>
          <w:sz w:val="28"/>
          <w:szCs w:val="28"/>
        </w:rPr>
        <w:t xml:space="preserve">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 (Домра)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AE5D87" w:rsidRPr="00AE5D87" w:rsidRDefault="00AE5D87" w:rsidP="00AE5D87">
      <w:pPr>
        <w:numPr>
          <w:ilvl w:val="0"/>
          <w:numId w:val="3"/>
        </w:numPr>
        <w:spacing w:line="276" w:lineRule="auto"/>
        <w:jc w:val="both"/>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3"/>
        </w:numPr>
        <w:spacing w:line="276" w:lineRule="auto"/>
        <w:jc w:val="both"/>
        <w:rPr>
          <w:sz w:val="28"/>
          <w:szCs w:val="28"/>
        </w:rPr>
      </w:pPr>
      <w:r w:rsidRPr="00AE5D87">
        <w:rPr>
          <w:sz w:val="28"/>
          <w:szCs w:val="28"/>
        </w:rPr>
        <w:lastRenderedPageBreak/>
        <w:t>методическое обеспечение учебного процесса.</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AE5D87">
        <w:rPr>
          <w:color w:val="000000"/>
          <w:sz w:val="28"/>
          <w:szCs w:val="28"/>
        </w:rPr>
        <w:t>«</w:t>
      </w:r>
      <w:r w:rsidRPr="00AE5D87">
        <w:rPr>
          <w:rFonts w:ascii="Times New Roman CYR" w:hAnsi="Times New Roman CYR" w:cs="Times New Roman CYR"/>
          <w:color w:val="000000"/>
          <w:sz w:val="28"/>
          <w:szCs w:val="28"/>
        </w:rPr>
        <w:t>Содержание учебного предмета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AE5D87">
        <w:rPr>
          <w:rFonts w:ascii="Times New Roman CYR" w:hAnsi="Times New Roman CYR" w:cs="Times New Roman CYR"/>
          <w:b/>
          <w:color w:val="000000"/>
          <w:sz w:val="28"/>
          <w:szCs w:val="28"/>
        </w:rPr>
        <w:t>методы обучения</w:t>
      </w:r>
      <w:r w:rsidRPr="00AE5D87">
        <w:rPr>
          <w:rFonts w:ascii="Times New Roman CYR" w:hAnsi="Times New Roman CYR" w:cs="Times New Roman CYR"/>
          <w:color w:val="000000"/>
          <w:sz w:val="28"/>
          <w:szCs w:val="28"/>
        </w:rPr>
        <w:t>:</w:t>
      </w:r>
    </w:p>
    <w:p w:rsidR="00AE5D87" w:rsidRPr="00AE5D87" w:rsidRDefault="00AE5D87" w:rsidP="00AE5D87">
      <w:pPr>
        <w:numPr>
          <w:ilvl w:val="0"/>
          <w:numId w:val="4"/>
        </w:numPr>
        <w:spacing w:line="276" w:lineRule="auto"/>
        <w:jc w:val="both"/>
        <w:rPr>
          <w:sz w:val="28"/>
          <w:szCs w:val="28"/>
        </w:rPr>
      </w:pPr>
      <w:r w:rsidRPr="00AE5D87">
        <w:rPr>
          <w:sz w:val="28"/>
          <w:szCs w:val="28"/>
        </w:rPr>
        <w:t>словесный (рассказ, беседа, объяснение);</w:t>
      </w:r>
    </w:p>
    <w:p w:rsidR="00AE5D87" w:rsidRPr="00AE5D87" w:rsidRDefault="00AE5D87" w:rsidP="00AE5D87">
      <w:pPr>
        <w:numPr>
          <w:ilvl w:val="0"/>
          <w:numId w:val="4"/>
        </w:numPr>
        <w:spacing w:line="276" w:lineRule="auto"/>
        <w:jc w:val="both"/>
        <w:rPr>
          <w:sz w:val="28"/>
          <w:szCs w:val="28"/>
        </w:rPr>
      </w:pPr>
      <w:r w:rsidRPr="00AE5D87">
        <w:rPr>
          <w:sz w:val="28"/>
          <w:szCs w:val="28"/>
        </w:rPr>
        <w:t>метод упражнений и повторений (выработка игровых навыков ученика, работа над художественно-образной сферой произведения);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AE5D87" w:rsidRPr="00AE5D87" w:rsidRDefault="00AE5D87" w:rsidP="00AE5D87">
      <w:pPr>
        <w:numPr>
          <w:ilvl w:val="0"/>
          <w:numId w:val="4"/>
        </w:numPr>
        <w:spacing w:line="276" w:lineRule="auto"/>
        <w:jc w:val="both"/>
        <w:rPr>
          <w:sz w:val="28"/>
          <w:szCs w:val="28"/>
        </w:rPr>
      </w:pPr>
      <w:r w:rsidRPr="00AE5D87">
        <w:rPr>
          <w:sz w:val="28"/>
          <w:szCs w:val="28"/>
        </w:rPr>
        <w:t>объяснительно-иллюстративный (педагог играет произведение ученика и попутно объясняет);</w:t>
      </w:r>
    </w:p>
    <w:p w:rsidR="00AE5D87" w:rsidRPr="00AE5D87" w:rsidRDefault="00AE5D87" w:rsidP="00AE5D87">
      <w:pPr>
        <w:numPr>
          <w:ilvl w:val="0"/>
          <w:numId w:val="4"/>
        </w:numPr>
        <w:spacing w:line="276" w:lineRule="auto"/>
        <w:jc w:val="both"/>
        <w:rPr>
          <w:sz w:val="28"/>
          <w:szCs w:val="28"/>
        </w:rPr>
      </w:pPr>
      <w:r w:rsidRPr="00AE5D87">
        <w:rPr>
          <w:sz w:val="28"/>
          <w:szCs w:val="28"/>
        </w:rPr>
        <w:t>репродуктивный метод (повторение учеником игровых приемов по образцу учителя);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AE5D87" w:rsidRPr="00AE5D87" w:rsidRDefault="00AE5D87" w:rsidP="00AE5D87">
      <w:pPr>
        <w:numPr>
          <w:ilvl w:val="0"/>
          <w:numId w:val="4"/>
        </w:numPr>
        <w:spacing w:line="276" w:lineRule="auto"/>
        <w:jc w:val="both"/>
        <w:rPr>
          <w:sz w:val="28"/>
          <w:szCs w:val="28"/>
        </w:rPr>
      </w:pPr>
      <w:r w:rsidRPr="00AE5D87">
        <w:rPr>
          <w:sz w:val="28"/>
          <w:szCs w:val="28"/>
        </w:rPr>
        <w:t>частично-поисковый (ученик участвует в поисках решения поставленной задачи).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color w:val="000000"/>
          <w:sz w:val="28"/>
          <w:szCs w:val="28"/>
        </w:rPr>
        <w:t>Материально-техническая база</w:t>
      </w:r>
      <w:r w:rsidRPr="00AE5D87">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Учебные аудитории для занятий по учебному предмету </w:t>
      </w:r>
      <w:r w:rsidRPr="00AE5D87">
        <w:rPr>
          <w:color w:val="000000"/>
          <w:sz w:val="28"/>
          <w:szCs w:val="28"/>
        </w:rPr>
        <w:t>«</w:t>
      </w:r>
      <w:r w:rsidRPr="00AE5D87">
        <w:rPr>
          <w:rFonts w:ascii="Times New Roman CYR" w:hAnsi="Times New Roman CYR" w:cs="Times New Roman CYR"/>
          <w:color w:val="000000"/>
          <w:sz w:val="28"/>
          <w:szCs w:val="28"/>
        </w:rPr>
        <w:t>Специальность  (Домра)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должны иметь площадь не менее 9 </w:t>
      </w:r>
      <w:proofErr w:type="spellStart"/>
      <w:r w:rsidRPr="00AE5D87">
        <w:rPr>
          <w:rFonts w:ascii="Times New Roman CYR" w:hAnsi="Times New Roman CYR" w:cs="Times New Roman CYR"/>
          <w:color w:val="000000"/>
          <w:sz w:val="28"/>
          <w:szCs w:val="28"/>
        </w:rPr>
        <w:t>кв</w:t>
      </w:r>
      <w:proofErr w:type="gramStart"/>
      <w:r w:rsidRPr="00AE5D87">
        <w:rPr>
          <w:rFonts w:ascii="Times New Roman CYR" w:hAnsi="Times New Roman CYR" w:cs="Times New Roman CYR"/>
          <w:color w:val="000000"/>
          <w:sz w:val="28"/>
          <w:szCs w:val="28"/>
        </w:rPr>
        <w:t>.м</w:t>
      </w:r>
      <w:proofErr w:type="spellEnd"/>
      <w:proofErr w:type="gramEnd"/>
      <w:r w:rsidRPr="00AE5D87">
        <w:rPr>
          <w:rFonts w:ascii="Times New Roman CYR" w:hAnsi="Times New Roman CYR" w:cs="Times New Roman CYR"/>
          <w:color w:val="000000"/>
          <w:sz w:val="28"/>
          <w:szCs w:val="28"/>
        </w:rPr>
        <w:t xml:space="preserve">, наличие домр различных видов,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w:t>
      </w:r>
    </w:p>
    <w:p w:rsidR="00AE5D87" w:rsidRPr="00AE5D87" w:rsidRDefault="00AE5D87" w:rsidP="00AE5D87">
      <w:pPr>
        <w:spacing w:line="276" w:lineRule="auto"/>
        <w:jc w:val="center"/>
        <w:rPr>
          <w:b/>
          <w:sz w:val="28"/>
          <w:szCs w:val="28"/>
        </w:rPr>
      </w:pPr>
      <w:r w:rsidRPr="00AE5D87">
        <w:rPr>
          <w:b/>
          <w:bCs/>
          <w:sz w:val="28"/>
          <w:szCs w:val="28"/>
        </w:rPr>
        <w:t xml:space="preserve">Аннотация к рабочей программе учебного предмета </w:t>
      </w:r>
      <w:r w:rsidRPr="00AE5D87">
        <w:rPr>
          <w:b/>
          <w:sz w:val="28"/>
          <w:szCs w:val="28"/>
        </w:rPr>
        <w:t xml:space="preserve">«Специальность (Балалайка)» </w:t>
      </w:r>
      <w:r w:rsidRPr="00AE5D87">
        <w:rPr>
          <w:b/>
          <w:bCs/>
          <w:sz w:val="28"/>
          <w:szCs w:val="28"/>
        </w:rPr>
        <w:t xml:space="preserve">ПО.01.УП.01 </w:t>
      </w:r>
    </w:p>
    <w:p w:rsidR="00AE5D87" w:rsidRPr="00AE5D87" w:rsidRDefault="00AE5D87" w:rsidP="00AE5D87">
      <w:pPr>
        <w:spacing w:line="276" w:lineRule="auto"/>
        <w:jc w:val="center"/>
        <w:rPr>
          <w:b/>
          <w:sz w:val="28"/>
          <w:szCs w:val="28"/>
        </w:rPr>
      </w:pPr>
      <w:r>
        <w:rPr>
          <w:b/>
          <w:sz w:val="28"/>
          <w:szCs w:val="28"/>
        </w:rPr>
        <w:t xml:space="preserve">5 </w:t>
      </w:r>
      <w:r w:rsidRPr="00AE5D87">
        <w:rPr>
          <w:b/>
          <w:sz w:val="28"/>
          <w:szCs w:val="28"/>
        </w:rPr>
        <w:t>лет</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Программа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w:t>
      </w:r>
      <w:r w:rsidRPr="00AE5D87">
        <w:rPr>
          <w:color w:val="000000"/>
          <w:sz w:val="28"/>
          <w:szCs w:val="28"/>
        </w:rPr>
        <w:t xml:space="preserve">» </w:t>
      </w:r>
      <w:r w:rsidRPr="00AE5D87">
        <w:rPr>
          <w:rFonts w:ascii="Times New Roman CYR" w:hAnsi="Times New Roman CYR" w:cs="Times New Roman CYR"/>
          <w:color w:val="000000"/>
          <w:sz w:val="28"/>
          <w:szCs w:val="28"/>
        </w:rPr>
        <w:t>по виду инструмента</w:t>
      </w:r>
      <w:r w:rsidRPr="00AE5D87">
        <w:rPr>
          <w:rFonts w:ascii="Times New Roman CYR" w:hAnsi="Times New Roman CYR" w:cs="Times New Roman CYR"/>
          <w:sz w:val="28"/>
          <w:szCs w:val="28"/>
        </w:rPr>
        <w:t xml:space="preserve"> </w:t>
      </w:r>
      <w:r w:rsidRPr="00AE5D87">
        <w:rPr>
          <w:color w:val="000000"/>
          <w:sz w:val="28"/>
          <w:szCs w:val="28"/>
        </w:rPr>
        <w:t>«</w:t>
      </w:r>
      <w:r w:rsidRPr="00AE5D87">
        <w:rPr>
          <w:rFonts w:ascii="Times New Roman CYR" w:hAnsi="Times New Roman CYR" w:cs="Times New Roman CYR"/>
          <w:color w:val="000000"/>
          <w:sz w:val="28"/>
          <w:szCs w:val="28"/>
        </w:rPr>
        <w:t>Балалайка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далее - </w:t>
      </w:r>
      <w:r w:rsidRPr="00AE5D87">
        <w:rPr>
          <w:color w:val="000000"/>
          <w:sz w:val="28"/>
          <w:szCs w:val="28"/>
        </w:rPr>
        <w:t>«</w:t>
      </w:r>
      <w:r w:rsidRPr="00AE5D87">
        <w:rPr>
          <w:rFonts w:ascii="Times New Roman CYR" w:hAnsi="Times New Roman CYR" w:cs="Times New Roman CYR"/>
          <w:color w:val="000000"/>
          <w:sz w:val="28"/>
          <w:szCs w:val="28"/>
        </w:rPr>
        <w:t>Специальность (Балалайка)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AE5D87">
        <w:rPr>
          <w:color w:val="000000"/>
          <w:sz w:val="28"/>
          <w:szCs w:val="28"/>
        </w:rPr>
        <w:t>«</w:t>
      </w:r>
      <w:r w:rsidRPr="00AE5D87">
        <w:rPr>
          <w:rFonts w:ascii="Times New Roman CYR" w:hAnsi="Times New Roman CYR" w:cs="Times New Roman CYR"/>
          <w:color w:val="000000"/>
          <w:sz w:val="28"/>
          <w:szCs w:val="28"/>
        </w:rPr>
        <w:t>Народные инструменты</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Учебный предмет </w:t>
      </w:r>
      <w:r w:rsidRPr="00AE5D87">
        <w:rPr>
          <w:color w:val="000000"/>
          <w:sz w:val="28"/>
          <w:szCs w:val="28"/>
        </w:rPr>
        <w:t>«</w:t>
      </w:r>
      <w:r w:rsidRPr="00AE5D87">
        <w:rPr>
          <w:rFonts w:ascii="Times New Roman CYR" w:hAnsi="Times New Roman CYR" w:cs="Times New Roman CYR"/>
          <w:color w:val="000000"/>
          <w:sz w:val="28"/>
          <w:szCs w:val="28"/>
        </w:rPr>
        <w:t>Специальность (Балалайка)</w:t>
      </w:r>
      <w:r w:rsidRPr="00AE5D87">
        <w:rPr>
          <w:color w:val="000000"/>
          <w:sz w:val="28"/>
          <w:szCs w:val="28"/>
        </w:rPr>
        <w:t xml:space="preserve">» </w:t>
      </w:r>
      <w:r w:rsidRPr="00AE5D87">
        <w:rPr>
          <w:rFonts w:ascii="Times New Roman CYR" w:hAnsi="Times New Roman CYR" w:cs="Times New Roman CYR"/>
          <w:color w:val="000000"/>
          <w:sz w:val="28"/>
          <w:szCs w:val="28"/>
        </w:rPr>
        <w:t>направлен на приобретение</w:t>
      </w:r>
      <w:r w:rsidRPr="00AE5D87">
        <w:rPr>
          <w:rFonts w:ascii="Times New Roman CYR" w:hAnsi="Times New Roman CYR" w:cs="Times New Roman CYR"/>
          <w:sz w:val="28"/>
          <w:szCs w:val="28"/>
        </w:rPr>
        <w:t xml:space="preserve"> </w:t>
      </w:r>
      <w:r w:rsidRPr="00AE5D87">
        <w:rPr>
          <w:rFonts w:ascii="Times New Roman CYR" w:hAnsi="Times New Roman CYR" w:cs="Times New Roman CYR"/>
          <w:color w:val="000000"/>
          <w:sz w:val="28"/>
          <w:szCs w:val="28"/>
        </w:rPr>
        <w:t xml:space="preserve">детьми знаний, умений и навыков игры на балалайке, </w:t>
      </w:r>
      <w:r w:rsidRPr="00AE5D87">
        <w:rPr>
          <w:rFonts w:ascii="Times New Roman CYR" w:hAnsi="Times New Roman CYR" w:cs="Times New Roman CYR"/>
          <w:color w:val="000000"/>
          <w:sz w:val="28"/>
          <w:szCs w:val="28"/>
        </w:rPr>
        <w:lastRenderedPageBreak/>
        <w:t>получение ими художественного образования, а также на эстетическое воспитание и духовно- нравственное развитие ученика.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AE5D87">
        <w:rPr>
          <w:color w:val="000000"/>
          <w:sz w:val="28"/>
          <w:szCs w:val="28"/>
        </w:rPr>
        <w:t>«</w:t>
      </w:r>
      <w:r w:rsidRPr="00AE5D87">
        <w:rPr>
          <w:rFonts w:ascii="Times New Roman CYR" w:hAnsi="Times New Roman CYR" w:cs="Times New Roman CYR"/>
          <w:color w:val="000000"/>
          <w:sz w:val="28"/>
          <w:szCs w:val="28"/>
        </w:rPr>
        <w:t xml:space="preserve">Народные инструменты (Балалайка) направлен на приобретение </w:t>
      </w:r>
      <w:proofErr w:type="gramStart"/>
      <w:r w:rsidRPr="00AE5D87">
        <w:rPr>
          <w:rFonts w:ascii="Times New Roman CYR" w:hAnsi="Times New Roman CYR" w:cs="Times New Roman CYR"/>
          <w:color w:val="000000"/>
          <w:sz w:val="28"/>
          <w:szCs w:val="28"/>
        </w:rPr>
        <w:t>обучающимися</w:t>
      </w:r>
      <w:proofErr w:type="gramEnd"/>
      <w:r w:rsidRPr="00AE5D87">
        <w:rPr>
          <w:rFonts w:ascii="Times New Roman CYR" w:hAnsi="Times New Roman CYR" w:cs="Times New Roman CYR"/>
          <w:color w:val="000000"/>
          <w:sz w:val="28"/>
          <w:szCs w:val="28"/>
        </w:rPr>
        <w:t xml:space="preserve"> музыкально-исполнительских знаний, умений, навыков.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AE5D87">
        <w:rPr>
          <w:rFonts w:ascii="Times New Roman CYR" w:hAnsi="Times New Roman CYR" w:cs="Times New Roman CYR"/>
          <w:b/>
          <w:bCs/>
          <w:iCs/>
          <w:sz w:val="28"/>
          <w:szCs w:val="28"/>
        </w:rPr>
        <w:t>Срок реализации</w:t>
      </w:r>
      <w:r w:rsidRPr="00AE5D87">
        <w:rPr>
          <w:rFonts w:ascii="Times New Roman CYR" w:hAnsi="Times New Roman CYR" w:cs="Times New Roman CYR"/>
          <w:b/>
          <w:sz w:val="28"/>
          <w:szCs w:val="28"/>
        </w:rPr>
        <w:t xml:space="preserve"> учебного предмета</w:t>
      </w:r>
      <w:r w:rsidRPr="00AE5D87">
        <w:rPr>
          <w:rFonts w:ascii="Times New Roman CYR" w:hAnsi="Times New Roman CYR" w:cs="Times New Roman CYR"/>
          <w:sz w:val="28"/>
          <w:szCs w:val="28"/>
        </w:rPr>
        <w:t xml:space="preserve"> </w:t>
      </w:r>
      <w:r w:rsidRPr="00AE5D87">
        <w:rPr>
          <w:sz w:val="28"/>
          <w:szCs w:val="28"/>
        </w:rPr>
        <w:t>«</w:t>
      </w:r>
      <w:r w:rsidRPr="00AE5D87">
        <w:rPr>
          <w:rFonts w:ascii="Times New Roman CYR" w:hAnsi="Times New Roman CYR" w:cs="Times New Roman CYR"/>
          <w:sz w:val="28"/>
          <w:szCs w:val="28"/>
        </w:rPr>
        <w:t>Специальность (Балалайка)</w:t>
      </w:r>
      <w:r w:rsidRPr="00AE5D87">
        <w:rPr>
          <w:sz w:val="28"/>
          <w:szCs w:val="28"/>
        </w:rPr>
        <w:t xml:space="preserve">» </w:t>
      </w:r>
      <w:r w:rsidRPr="00AE5D87">
        <w:rPr>
          <w:rFonts w:ascii="Times New Roman CYR" w:hAnsi="Times New Roman CYR" w:cs="Times New Roman CYR"/>
          <w:sz w:val="28"/>
          <w:szCs w:val="28"/>
        </w:rPr>
        <w:t xml:space="preserve">для </w:t>
      </w:r>
      <w:r w:rsidRPr="00AE5D87">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десяти до двенадцати лет, составляет 5 лет, </w:t>
      </w:r>
      <w:r w:rsidRPr="00AE5D87">
        <w:rPr>
          <w:sz w:val="28"/>
          <w:szCs w:val="28"/>
        </w:rPr>
        <w:t>и дополнительный год обучения (6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iCs/>
          <w:color w:val="000000"/>
          <w:sz w:val="28"/>
          <w:szCs w:val="28"/>
        </w:rPr>
        <w:t>Форма проведения учебных аудиторных занятий</w:t>
      </w:r>
      <w:r w:rsidRPr="00AE5D87">
        <w:rPr>
          <w:rFonts w:ascii="Times New Roman CYR" w:hAnsi="Times New Roman CYR" w:cs="Times New Roman CYR"/>
          <w:color w:val="000000"/>
          <w:sz w:val="28"/>
          <w:szCs w:val="28"/>
        </w:rPr>
        <w:t>: индивидуальная, рекомендуемая продолжительность урока - 40 минут.</w:t>
      </w:r>
    </w:p>
    <w:p w:rsidR="00AE5D87" w:rsidRPr="00AE5D87" w:rsidRDefault="00AE5D87" w:rsidP="00AE5D87">
      <w:pPr>
        <w:autoSpaceDE w:val="0"/>
        <w:autoSpaceDN w:val="0"/>
        <w:adjustRightInd w:val="0"/>
        <w:spacing w:line="276" w:lineRule="auto"/>
        <w:ind w:firstLine="680"/>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Цели:</w:t>
      </w:r>
    </w:p>
    <w:p w:rsidR="00AE5D87" w:rsidRPr="00AE5D87" w:rsidRDefault="00AE5D87" w:rsidP="00AE5D87">
      <w:pPr>
        <w:numPr>
          <w:ilvl w:val="0"/>
          <w:numId w:val="1"/>
        </w:numPr>
        <w:spacing w:line="276" w:lineRule="auto"/>
        <w:jc w:val="both"/>
        <w:rPr>
          <w:sz w:val="28"/>
          <w:szCs w:val="28"/>
        </w:rPr>
      </w:pP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позволяющих воспринимать, осваивать и исполнять на балалайке произведения различных жанров и форм в соответствии с ФГТ;</w:t>
      </w:r>
    </w:p>
    <w:p w:rsidR="00AE5D87" w:rsidRPr="00AE5D87" w:rsidRDefault="00AE5D87" w:rsidP="00AE5D87">
      <w:pPr>
        <w:numPr>
          <w:ilvl w:val="0"/>
          <w:numId w:val="1"/>
        </w:numPr>
        <w:spacing w:line="276" w:lineRule="auto"/>
        <w:jc w:val="both"/>
        <w:rPr>
          <w:sz w:val="28"/>
          <w:szCs w:val="28"/>
        </w:rPr>
      </w:pPr>
      <w:r w:rsidRPr="00AE5D87">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Задачи:</w:t>
      </w:r>
    </w:p>
    <w:p w:rsidR="00AE5D87" w:rsidRPr="00AE5D87" w:rsidRDefault="00AE5D87" w:rsidP="00AE5D87">
      <w:pPr>
        <w:numPr>
          <w:ilvl w:val="0"/>
          <w:numId w:val="2"/>
        </w:numPr>
        <w:spacing w:line="276" w:lineRule="auto"/>
        <w:jc w:val="both"/>
        <w:rPr>
          <w:sz w:val="28"/>
          <w:szCs w:val="28"/>
        </w:rPr>
      </w:pPr>
      <w:r w:rsidRPr="00AE5D87">
        <w:rPr>
          <w:sz w:val="28"/>
          <w:szCs w:val="28"/>
        </w:rPr>
        <w:t>выявление творческих способностей ученика в области музыкального искусства и их развитие в области исполнительства на балалайке до уровня подготовки, достаточного для творческого самовыражения и самореализации;</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овладение знаниями, умениями и навыками игры на балалайке, позволяющими выпускнику приобретать собственный опыт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w:t>
      </w:r>
    </w:p>
    <w:p w:rsidR="00AE5D87" w:rsidRPr="00AE5D87" w:rsidRDefault="00AE5D87" w:rsidP="00AE5D87">
      <w:pPr>
        <w:numPr>
          <w:ilvl w:val="0"/>
          <w:numId w:val="2"/>
        </w:numPr>
        <w:spacing w:line="276" w:lineRule="auto"/>
        <w:jc w:val="both"/>
        <w:rPr>
          <w:sz w:val="28"/>
          <w:szCs w:val="28"/>
        </w:rPr>
      </w:pPr>
      <w:r w:rsidRPr="00AE5D87">
        <w:rPr>
          <w:sz w:val="28"/>
          <w:szCs w:val="28"/>
        </w:rPr>
        <w:lastRenderedPageBreak/>
        <w:t>формирование навыков сольной исполнительской практики и коллективной творческой деятельности, их практическое применение;</w:t>
      </w:r>
    </w:p>
    <w:p w:rsidR="00AE5D87" w:rsidRPr="00AE5D87" w:rsidRDefault="00AE5D87" w:rsidP="00AE5D87">
      <w:pPr>
        <w:numPr>
          <w:ilvl w:val="0"/>
          <w:numId w:val="2"/>
        </w:numPr>
        <w:spacing w:line="276" w:lineRule="auto"/>
        <w:jc w:val="both"/>
        <w:rPr>
          <w:sz w:val="28"/>
          <w:szCs w:val="28"/>
        </w:rPr>
      </w:pPr>
      <w:r w:rsidRPr="00AE5D87">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b/>
          <w:bCs/>
          <w:iCs/>
          <w:color w:val="000000"/>
          <w:sz w:val="28"/>
          <w:szCs w:val="28"/>
        </w:rPr>
        <w:t>Обоснование структуры программы</w:t>
      </w:r>
      <w:r w:rsidRPr="00AE5D87">
        <w:rPr>
          <w:rFonts w:ascii="Times New Roman CYR" w:hAnsi="Times New Roman CYR" w:cs="Times New Roman CYR"/>
          <w:color w:val="000000"/>
          <w:sz w:val="28"/>
          <w:szCs w:val="28"/>
        </w:rPr>
        <w:t xml:space="preserve">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 (Балалайка)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AE5D87" w:rsidRPr="00AE5D87" w:rsidRDefault="00AE5D87" w:rsidP="00AE5D87">
      <w:pPr>
        <w:numPr>
          <w:ilvl w:val="0"/>
          <w:numId w:val="3"/>
        </w:numPr>
        <w:spacing w:line="276" w:lineRule="auto"/>
        <w:jc w:val="both"/>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3"/>
        </w:numPr>
        <w:spacing w:line="276" w:lineRule="auto"/>
        <w:jc w:val="both"/>
        <w:rPr>
          <w:sz w:val="28"/>
          <w:szCs w:val="28"/>
        </w:rPr>
      </w:pPr>
      <w:r w:rsidRPr="00AE5D87">
        <w:rPr>
          <w:sz w:val="28"/>
          <w:szCs w:val="28"/>
        </w:rPr>
        <w:t>методическое обеспечение учебного процесса.</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AE5D87">
        <w:rPr>
          <w:color w:val="000000"/>
          <w:sz w:val="28"/>
          <w:szCs w:val="28"/>
        </w:rPr>
        <w:t>«</w:t>
      </w:r>
      <w:r w:rsidRPr="00AE5D87">
        <w:rPr>
          <w:rFonts w:ascii="Times New Roman CYR" w:hAnsi="Times New Roman CYR" w:cs="Times New Roman CYR"/>
          <w:color w:val="000000"/>
          <w:sz w:val="28"/>
          <w:szCs w:val="28"/>
        </w:rPr>
        <w:t>Содержание учебного предмета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AE5D87">
        <w:rPr>
          <w:rFonts w:ascii="Times New Roman CYR" w:hAnsi="Times New Roman CYR" w:cs="Times New Roman CYR"/>
          <w:b/>
          <w:color w:val="000000"/>
          <w:sz w:val="28"/>
          <w:szCs w:val="28"/>
        </w:rPr>
        <w:t>методы обучения</w:t>
      </w:r>
      <w:r w:rsidRPr="00AE5D87">
        <w:rPr>
          <w:rFonts w:ascii="Times New Roman CYR" w:hAnsi="Times New Roman CYR" w:cs="Times New Roman CYR"/>
          <w:color w:val="000000"/>
          <w:sz w:val="28"/>
          <w:szCs w:val="28"/>
        </w:rPr>
        <w:t>:</w:t>
      </w:r>
    </w:p>
    <w:p w:rsidR="00AE5D87" w:rsidRPr="00AE5D87" w:rsidRDefault="00AE5D87" w:rsidP="00AE5D87">
      <w:pPr>
        <w:numPr>
          <w:ilvl w:val="0"/>
          <w:numId w:val="4"/>
        </w:numPr>
        <w:spacing w:line="276" w:lineRule="auto"/>
        <w:jc w:val="both"/>
        <w:rPr>
          <w:sz w:val="28"/>
          <w:szCs w:val="28"/>
        </w:rPr>
      </w:pPr>
      <w:r w:rsidRPr="00AE5D87">
        <w:rPr>
          <w:sz w:val="28"/>
          <w:szCs w:val="28"/>
        </w:rPr>
        <w:t>словесный (рассказ, беседа, объяснение);</w:t>
      </w:r>
    </w:p>
    <w:p w:rsidR="00AE5D87" w:rsidRPr="00AE5D87" w:rsidRDefault="00AE5D87" w:rsidP="00AE5D87">
      <w:pPr>
        <w:numPr>
          <w:ilvl w:val="0"/>
          <w:numId w:val="4"/>
        </w:numPr>
        <w:spacing w:line="276" w:lineRule="auto"/>
        <w:jc w:val="both"/>
        <w:rPr>
          <w:sz w:val="28"/>
          <w:szCs w:val="28"/>
        </w:rPr>
      </w:pPr>
      <w:r w:rsidRPr="00AE5D87">
        <w:rPr>
          <w:sz w:val="28"/>
          <w:szCs w:val="28"/>
        </w:rPr>
        <w:t>метод упражнений и повторений (выработка игровых навыков ученика, работа над художественно-образной сферой произведения);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AE5D87" w:rsidRPr="00AE5D87" w:rsidRDefault="00AE5D87" w:rsidP="00AE5D87">
      <w:pPr>
        <w:numPr>
          <w:ilvl w:val="0"/>
          <w:numId w:val="4"/>
        </w:numPr>
        <w:spacing w:line="276" w:lineRule="auto"/>
        <w:jc w:val="both"/>
        <w:rPr>
          <w:sz w:val="28"/>
          <w:szCs w:val="28"/>
        </w:rPr>
      </w:pPr>
      <w:r w:rsidRPr="00AE5D87">
        <w:rPr>
          <w:sz w:val="28"/>
          <w:szCs w:val="28"/>
        </w:rPr>
        <w:t>объяснительно-иллюстративный (педагог играет произведение ученика и попутно объясняет);</w:t>
      </w:r>
    </w:p>
    <w:p w:rsidR="00AE5D87" w:rsidRPr="00AE5D87" w:rsidRDefault="00AE5D87" w:rsidP="00AE5D87">
      <w:pPr>
        <w:numPr>
          <w:ilvl w:val="0"/>
          <w:numId w:val="4"/>
        </w:numPr>
        <w:spacing w:line="276" w:lineRule="auto"/>
        <w:jc w:val="both"/>
        <w:rPr>
          <w:sz w:val="28"/>
          <w:szCs w:val="28"/>
        </w:rPr>
      </w:pPr>
      <w:r w:rsidRPr="00AE5D87">
        <w:rPr>
          <w:sz w:val="28"/>
          <w:szCs w:val="28"/>
        </w:rPr>
        <w:t>репродуктивный метод (повторение учеником игровых приемов по образцу учителя);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AE5D87" w:rsidRPr="00AE5D87" w:rsidRDefault="00AE5D87" w:rsidP="00AE5D87">
      <w:pPr>
        <w:numPr>
          <w:ilvl w:val="0"/>
          <w:numId w:val="4"/>
        </w:numPr>
        <w:spacing w:line="276" w:lineRule="auto"/>
        <w:jc w:val="both"/>
        <w:rPr>
          <w:sz w:val="28"/>
          <w:szCs w:val="28"/>
        </w:rPr>
      </w:pPr>
      <w:r w:rsidRPr="00AE5D87">
        <w:rPr>
          <w:sz w:val="28"/>
          <w:szCs w:val="28"/>
        </w:rPr>
        <w:t>частично-поисковый (ученик участвует в поисках решения поставленной задачи).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color w:val="000000"/>
          <w:sz w:val="28"/>
          <w:szCs w:val="28"/>
        </w:rPr>
        <w:lastRenderedPageBreak/>
        <w:t>Материально-техническая база</w:t>
      </w:r>
      <w:r w:rsidRPr="00AE5D87">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Учебные аудитории для занятий по учебному предмету </w:t>
      </w:r>
      <w:r w:rsidRPr="00AE5D87">
        <w:rPr>
          <w:color w:val="000000"/>
          <w:sz w:val="28"/>
          <w:szCs w:val="28"/>
        </w:rPr>
        <w:t>«</w:t>
      </w:r>
      <w:r w:rsidRPr="00AE5D87">
        <w:rPr>
          <w:rFonts w:ascii="Times New Roman CYR" w:hAnsi="Times New Roman CYR" w:cs="Times New Roman CYR"/>
          <w:color w:val="000000"/>
          <w:sz w:val="28"/>
          <w:szCs w:val="28"/>
        </w:rPr>
        <w:t>Специальность  (Балалайка)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должны иметь площадь не менее 9 </w:t>
      </w:r>
      <w:proofErr w:type="spellStart"/>
      <w:r w:rsidRPr="00AE5D87">
        <w:rPr>
          <w:rFonts w:ascii="Times New Roman CYR" w:hAnsi="Times New Roman CYR" w:cs="Times New Roman CYR"/>
          <w:color w:val="000000"/>
          <w:sz w:val="28"/>
          <w:szCs w:val="28"/>
        </w:rPr>
        <w:t>кв</w:t>
      </w:r>
      <w:proofErr w:type="gramStart"/>
      <w:r w:rsidRPr="00AE5D87">
        <w:rPr>
          <w:rFonts w:ascii="Times New Roman CYR" w:hAnsi="Times New Roman CYR" w:cs="Times New Roman CYR"/>
          <w:color w:val="000000"/>
          <w:sz w:val="28"/>
          <w:szCs w:val="28"/>
        </w:rPr>
        <w:t>.м</w:t>
      </w:r>
      <w:proofErr w:type="spellEnd"/>
      <w:proofErr w:type="gramEnd"/>
      <w:r w:rsidRPr="00AE5D87">
        <w:rPr>
          <w:rFonts w:ascii="Times New Roman CYR" w:hAnsi="Times New Roman CYR" w:cs="Times New Roman CYR"/>
          <w:color w:val="000000"/>
          <w:sz w:val="28"/>
          <w:szCs w:val="28"/>
        </w:rPr>
        <w:t xml:space="preserve">, наличие  балалаек различных видов,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w:t>
      </w:r>
    </w:p>
    <w:p w:rsidR="00AE5D87" w:rsidRPr="00AE5D87" w:rsidRDefault="00AE5D87" w:rsidP="00AE5D87">
      <w:pPr>
        <w:spacing w:line="276" w:lineRule="auto"/>
        <w:rPr>
          <w:sz w:val="28"/>
          <w:szCs w:val="28"/>
        </w:rPr>
      </w:pPr>
    </w:p>
    <w:p w:rsidR="00AE5D87" w:rsidRPr="00AE5D87" w:rsidRDefault="00AE5D87" w:rsidP="00AE5D87">
      <w:pPr>
        <w:spacing w:line="276" w:lineRule="auto"/>
        <w:jc w:val="center"/>
        <w:rPr>
          <w:b/>
          <w:sz w:val="28"/>
          <w:szCs w:val="28"/>
        </w:rPr>
      </w:pPr>
      <w:r w:rsidRPr="00AE5D87">
        <w:rPr>
          <w:b/>
          <w:bCs/>
          <w:sz w:val="28"/>
          <w:szCs w:val="28"/>
        </w:rPr>
        <w:t xml:space="preserve">Аннотация к рабочей программе учебного предмета </w:t>
      </w:r>
      <w:r w:rsidRPr="00AE5D87">
        <w:rPr>
          <w:b/>
          <w:sz w:val="28"/>
          <w:szCs w:val="28"/>
        </w:rPr>
        <w:t xml:space="preserve">«Специальность (Гитара)» </w:t>
      </w:r>
      <w:r w:rsidRPr="00AE5D87">
        <w:rPr>
          <w:b/>
          <w:bCs/>
          <w:sz w:val="28"/>
          <w:szCs w:val="28"/>
        </w:rPr>
        <w:t xml:space="preserve">ПО.01.УП.01 </w:t>
      </w:r>
    </w:p>
    <w:p w:rsidR="00AE5D87" w:rsidRPr="00AE5D87" w:rsidRDefault="00AE5D87" w:rsidP="00AE5D87">
      <w:pPr>
        <w:spacing w:line="276" w:lineRule="auto"/>
        <w:jc w:val="center"/>
        <w:rPr>
          <w:b/>
          <w:sz w:val="28"/>
          <w:szCs w:val="28"/>
        </w:rPr>
      </w:pPr>
      <w:r>
        <w:rPr>
          <w:b/>
          <w:sz w:val="28"/>
          <w:szCs w:val="28"/>
        </w:rPr>
        <w:t>5</w:t>
      </w:r>
      <w:r w:rsidRPr="00AE5D87">
        <w:rPr>
          <w:b/>
          <w:sz w:val="28"/>
          <w:szCs w:val="28"/>
        </w:rPr>
        <w:t xml:space="preserve"> лет</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Программа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w:t>
      </w:r>
      <w:r w:rsidRPr="00AE5D87">
        <w:rPr>
          <w:color w:val="000000"/>
          <w:sz w:val="28"/>
          <w:szCs w:val="28"/>
        </w:rPr>
        <w:t xml:space="preserve">» </w:t>
      </w:r>
      <w:r w:rsidRPr="00AE5D87">
        <w:rPr>
          <w:rFonts w:ascii="Times New Roman CYR" w:hAnsi="Times New Roman CYR" w:cs="Times New Roman CYR"/>
          <w:color w:val="000000"/>
          <w:sz w:val="28"/>
          <w:szCs w:val="28"/>
        </w:rPr>
        <w:t>по виду инструмента</w:t>
      </w:r>
      <w:r w:rsidRPr="00AE5D87">
        <w:rPr>
          <w:rFonts w:ascii="Times New Roman CYR" w:hAnsi="Times New Roman CYR" w:cs="Times New Roman CYR"/>
          <w:sz w:val="28"/>
          <w:szCs w:val="28"/>
        </w:rPr>
        <w:t xml:space="preserve"> </w:t>
      </w:r>
      <w:r w:rsidRPr="00AE5D87">
        <w:rPr>
          <w:color w:val="000000"/>
          <w:sz w:val="28"/>
          <w:szCs w:val="28"/>
        </w:rPr>
        <w:t>«</w:t>
      </w:r>
      <w:r w:rsidRPr="00AE5D87">
        <w:rPr>
          <w:rFonts w:ascii="Times New Roman CYR" w:hAnsi="Times New Roman CYR" w:cs="Times New Roman CYR"/>
          <w:color w:val="000000"/>
          <w:sz w:val="28"/>
          <w:szCs w:val="28"/>
        </w:rPr>
        <w:t>Гитара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далее - </w:t>
      </w:r>
      <w:r w:rsidRPr="00AE5D87">
        <w:rPr>
          <w:color w:val="000000"/>
          <w:sz w:val="28"/>
          <w:szCs w:val="28"/>
        </w:rPr>
        <w:t>«</w:t>
      </w:r>
      <w:r w:rsidRPr="00AE5D87">
        <w:rPr>
          <w:rFonts w:ascii="Times New Roman CYR" w:hAnsi="Times New Roman CYR" w:cs="Times New Roman CYR"/>
          <w:color w:val="000000"/>
          <w:sz w:val="28"/>
          <w:szCs w:val="28"/>
        </w:rPr>
        <w:t>Специальность (Гитара)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r w:rsidRPr="00AE5D87">
        <w:rPr>
          <w:color w:val="000000"/>
          <w:sz w:val="28"/>
          <w:szCs w:val="28"/>
        </w:rPr>
        <w:t>«</w:t>
      </w:r>
      <w:r w:rsidRPr="00AE5D87">
        <w:rPr>
          <w:rFonts w:ascii="Times New Roman CYR" w:hAnsi="Times New Roman CYR" w:cs="Times New Roman CYR"/>
          <w:color w:val="000000"/>
          <w:sz w:val="28"/>
          <w:szCs w:val="28"/>
        </w:rPr>
        <w:t>Народные инструменты</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Учебный предмет </w:t>
      </w:r>
      <w:r w:rsidRPr="00AE5D87">
        <w:rPr>
          <w:color w:val="000000"/>
          <w:sz w:val="28"/>
          <w:szCs w:val="28"/>
        </w:rPr>
        <w:t>«</w:t>
      </w:r>
      <w:r w:rsidRPr="00AE5D87">
        <w:rPr>
          <w:rFonts w:ascii="Times New Roman CYR" w:hAnsi="Times New Roman CYR" w:cs="Times New Roman CYR"/>
          <w:color w:val="000000"/>
          <w:sz w:val="28"/>
          <w:szCs w:val="28"/>
        </w:rPr>
        <w:t>Специальность (Гитара)</w:t>
      </w:r>
      <w:r w:rsidRPr="00AE5D87">
        <w:rPr>
          <w:color w:val="000000"/>
          <w:sz w:val="28"/>
          <w:szCs w:val="28"/>
        </w:rPr>
        <w:t xml:space="preserve">» </w:t>
      </w:r>
      <w:r w:rsidRPr="00AE5D87">
        <w:rPr>
          <w:rFonts w:ascii="Times New Roman CYR" w:hAnsi="Times New Roman CYR" w:cs="Times New Roman CYR"/>
          <w:color w:val="000000"/>
          <w:sz w:val="28"/>
          <w:szCs w:val="28"/>
        </w:rPr>
        <w:t>направлен на приобретение</w:t>
      </w:r>
      <w:r w:rsidRPr="00AE5D87">
        <w:rPr>
          <w:rFonts w:ascii="Times New Roman CYR" w:hAnsi="Times New Roman CYR" w:cs="Times New Roman CYR"/>
          <w:sz w:val="28"/>
          <w:szCs w:val="28"/>
        </w:rPr>
        <w:t xml:space="preserve"> </w:t>
      </w:r>
      <w:r w:rsidRPr="00AE5D87">
        <w:rPr>
          <w:rFonts w:ascii="Times New Roman CYR" w:hAnsi="Times New Roman CYR" w:cs="Times New Roman CYR"/>
          <w:color w:val="000000"/>
          <w:sz w:val="28"/>
          <w:szCs w:val="28"/>
        </w:rPr>
        <w:t>детьми знаний, умений и навыков игры на гитаре, получение ими художественного образования, а также на эстетическое воспитание и духовно-нравственное развитие ученика.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Обучение детей в области музыкального искусства ставит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color w:val="000000"/>
          <w:sz w:val="28"/>
          <w:szCs w:val="28"/>
        </w:rPr>
      </w:pPr>
      <w:r w:rsidRPr="00AE5D87">
        <w:rPr>
          <w:rFonts w:ascii="Times New Roman CYR" w:hAnsi="Times New Roman CYR" w:cs="Times New Roman CYR"/>
          <w:color w:val="000000"/>
          <w:sz w:val="28"/>
          <w:szCs w:val="28"/>
        </w:rPr>
        <w:t xml:space="preserve">Примерный учебный план по дополнительной предпрофессиональной общеобразовательной программе в области искусства </w:t>
      </w:r>
      <w:r w:rsidRPr="00AE5D87">
        <w:rPr>
          <w:color w:val="000000"/>
          <w:sz w:val="28"/>
          <w:szCs w:val="28"/>
        </w:rPr>
        <w:t>«</w:t>
      </w:r>
      <w:r w:rsidRPr="00AE5D87">
        <w:rPr>
          <w:rFonts w:ascii="Times New Roman CYR" w:hAnsi="Times New Roman CYR" w:cs="Times New Roman CYR"/>
          <w:color w:val="000000"/>
          <w:sz w:val="28"/>
          <w:szCs w:val="28"/>
        </w:rPr>
        <w:t xml:space="preserve">Народные инструменты (Гитара) направлен на приобретение </w:t>
      </w:r>
      <w:proofErr w:type="gramStart"/>
      <w:r w:rsidRPr="00AE5D87">
        <w:rPr>
          <w:rFonts w:ascii="Times New Roman CYR" w:hAnsi="Times New Roman CYR" w:cs="Times New Roman CYR"/>
          <w:color w:val="000000"/>
          <w:sz w:val="28"/>
          <w:szCs w:val="28"/>
        </w:rPr>
        <w:t>обучающимися</w:t>
      </w:r>
      <w:proofErr w:type="gramEnd"/>
      <w:r w:rsidRPr="00AE5D87">
        <w:rPr>
          <w:rFonts w:ascii="Times New Roman CYR" w:hAnsi="Times New Roman CYR" w:cs="Times New Roman CYR"/>
          <w:color w:val="000000"/>
          <w:sz w:val="28"/>
          <w:szCs w:val="28"/>
        </w:rPr>
        <w:t xml:space="preserve"> музыкально-исполнительских знаний, умений, навыков.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proofErr w:type="gramStart"/>
      <w:r w:rsidRPr="00AE5D87">
        <w:rPr>
          <w:rFonts w:ascii="Times New Roman CYR" w:hAnsi="Times New Roman CYR" w:cs="Times New Roman CYR"/>
          <w:b/>
          <w:bCs/>
          <w:iCs/>
          <w:sz w:val="28"/>
          <w:szCs w:val="28"/>
        </w:rPr>
        <w:t>Срок реализации</w:t>
      </w:r>
      <w:r w:rsidRPr="00AE5D87">
        <w:rPr>
          <w:rFonts w:ascii="Times New Roman CYR" w:hAnsi="Times New Roman CYR" w:cs="Times New Roman CYR"/>
          <w:b/>
          <w:sz w:val="28"/>
          <w:szCs w:val="28"/>
        </w:rPr>
        <w:t xml:space="preserve"> учебного предмета</w:t>
      </w:r>
      <w:r w:rsidRPr="00AE5D87">
        <w:rPr>
          <w:rFonts w:ascii="Times New Roman CYR" w:hAnsi="Times New Roman CYR" w:cs="Times New Roman CYR"/>
          <w:sz w:val="28"/>
          <w:szCs w:val="28"/>
        </w:rPr>
        <w:t xml:space="preserve"> </w:t>
      </w:r>
      <w:r w:rsidRPr="00AE5D87">
        <w:rPr>
          <w:sz w:val="28"/>
          <w:szCs w:val="28"/>
        </w:rPr>
        <w:t>«</w:t>
      </w:r>
      <w:r w:rsidRPr="00AE5D87">
        <w:rPr>
          <w:rFonts w:ascii="Times New Roman CYR" w:hAnsi="Times New Roman CYR" w:cs="Times New Roman CYR"/>
          <w:sz w:val="28"/>
          <w:szCs w:val="28"/>
        </w:rPr>
        <w:t>Специальность (Гитара)</w:t>
      </w:r>
      <w:r w:rsidRPr="00AE5D87">
        <w:rPr>
          <w:sz w:val="28"/>
          <w:szCs w:val="28"/>
        </w:rPr>
        <w:t xml:space="preserve">» </w:t>
      </w:r>
      <w:r w:rsidRPr="00AE5D87">
        <w:rPr>
          <w:rFonts w:ascii="Times New Roman CYR" w:hAnsi="Times New Roman CYR" w:cs="Times New Roman CYR"/>
          <w:sz w:val="28"/>
          <w:szCs w:val="28"/>
        </w:rPr>
        <w:t xml:space="preserve">для </w:t>
      </w:r>
      <w:r w:rsidRPr="00AE5D87">
        <w:rPr>
          <w:rFonts w:ascii="Times New Roman CYR" w:hAnsi="Times New Roman CYR" w:cs="Times New Roman CYR"/>
          <w:color w:val="000000"/>
          <w:sz w:val="28"/>
          <w:szCs w:val="28"/>
        </w:rPr>
        <w:t xml:space="preserve">детей, поступивших в образовательное учреждение в первый класс в возрасте с десяти до двенадцати лет, составляет 5 лет, </w:t>
      </w:r>
      <w:r w:rsidRPr="00AE5D87">
        <w:rPr>
          <w:sz w:val="28"/>
          <w:szCs w:val="28"/>
        </w:rPr>
        <w:t>и дополнительный год обучения (6 класс) для поступающих в образовательное учреждение, реализующее основные профессиональные образовательные программы в области музыкального искусства.</w:t>
      </w:r>
      <w:proofErr w:type="gramEnd"/>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iCs/>
          <w:color w:val="000000"/>
          <w:sz w:val="28"/>
          <w:szCs w:val="28"/>
        </w:rPr>
        <w:t>Форма проведения учебных аудиторных занятий</w:t>
      </w:r>
      <w:r w:rsidRPr="00AE5D87">
        <w:rPr>
          <w:rFonts w:ascii="Times New Roman CYR" w:hAnsi="Times New Roman CYR" w:cs="Times New Roman CYR"/>
          <w:color w:val="000000"/>
          <w:sz w:val="28"/>
          <w:szCs w:val="28"/>
        </w:rPr>
        <w:t>: индивидуальная, рекомендуемая продолжительность урока - 40 минут.</w:t>
      </w:r>
    </w:p>
    <w:p w:rsidR="00AE5D87" w:rsidRPr="00AE5D87" w:rsidRDefault="00AE5D87" w:rsidP="00AE5D87">
      <w:pPr>
        <w:autoSpaceDE w:val="0"/>
        <w:autoSpaceDN w:val="0"/>
        <w:adjustRightInd w:val="0"/>
        <w:spacing w:line="276" w:lineRule="auto"/>
        <w:ind w:firstLine="680"/>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lastRenderedPageBreak/>
        <w:t>Индивидуальная форма позволяет преподавателю лучше узнать ученика, его музыкальные возможности, способности, эмоционально-психологические особенности.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Цели:</w:t>
      </w:r>
    </w:p>
    <w:p w:rsidR="00AE5D87" w:rsidRPr="00AE5D87" w:rsidRDefault="00AE5D87" w:rsidP="00AE5D87">
      <w:pPr>
        <w:numPr>
          <w:ilvl w:val="0"/>
          <w:numId w:val="1"/>
        </w:numPr>
        <w:spacing w:line="276" w:lineRule="auto"/>
        <w:jc w:val="both"/>
        <w:rPr>
          <w:sz w:val="28"/>
          <w:szCs w:val="28"/>
        </w:rPr>
      </w:pP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позволяющих воспринимать, осваивать и исполнять на гитаре произведения различных жанров и форм в соответствии с ФГТ;</w:t>
      </w:r>
    </w:p>
    <w:p w:rsidR="00AE5D87" w:rsidRPr="00AE5D87" w:rsidRDefault="00AE5D87" w:rsidP="00AE5D87">
      <w:pPr>
        <w:numPr>
          <w:ilvl w:val="0"/>
          <w:numId w:val="1"/>
        </w:numPr>
        <w:spacing w:line="276" w:lineRule="auto"/>
        <w:jc w:val="both"/>
        <w:rPr>
          <w:sz w:val="28"/>
          <w:szCs w:val="28"/>
        </w:rPr>
      </w:pPr>
      <w:r w:rsidRPr="00AE5D87">
        <w:rPr>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b/>
          <w:bCs/>
          <w:sz w:val="28"/>
          <w:szCs w:val="28"/>
        </w:rPr>
      </w:pPr>
      <w:r w:rsidRPr="00AE5D87">
        <w:rPr>
          <w:rFonts w:ascii="Times New Roman CYR" w:hAnsi="Times New Roman CYR" w:cs="Times New Roman CYR"/>
          <w:b/>
          <w:bCs/>
          <w:color w:val="000000"/>
          <w:sz w:val="28"/>
          <w:szCs w:val="28"/>
        </w:rPr>
        <w:t>Задачи:</w:t>
      </w:r>
    </w:p>
    <w:p w:rsidR="00AE5D87" w:rsidRPr="00AE5D87" w:rsidRDefault="00AE5D87" w:rsidP="00AE5D87">
      <w:pPr>
        <w:numPr>
          <w:ilvl w:val="0"/>
          <w:numId w:val="2"/>
        </w:numPr>
        <w:spacing w:line="276" w:lineRule="auto"/>
        <w:jc w:val="both"/>
        <w:rPr>
          <w:sz w:val="28"/>
          <w:szCs w:val="28"/>
        </w:rPr>
      </w:pPr>
      <w:r w:rsidRPr="00AE5D87">
        <w:rPr>
          <w:sz w:val="28"/>
          <w:szCs w:val="28"/>
        </w:rPr>
        <w:t>выявление творческих способностей ученика в области музыкального искусства и их развитие в области исполнительства на гитаре до уровня подготовки, достаточного для творческого самовыражения и самореализации;</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овладение знаниями, умениями и навыками игры на гитаре, позволяющими выпускнику приобретать собственный опыт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навыков сольной исполнительской практики и коллективной творческой деятельности, их практическое применение;</w:t>
      </w:r>
    </w:p>
    <w:p w:rsidR="00AE5D87" w:rsidRPr="00AE5D87" w:rsidRDefault="00AE5D87" w:rsidP="00AE5D87">
      <w:pPr>
        <w:numPr>
          <w:ilvl w:val="0"/>
          <w:numId w:val="2"/>
        </w:numPr>
        <w:spacing w:line="276" w:lineRule="auto"/>
        <w:jc w:val="both"/>
        <w:rPr>
          <w:sz w:val="28"/>
          <w:szCs w:val="28"/>
        </w:rPr>
      </w:pPr>
      <w:r w:rsidRPr="00AE5D87">
        <w:rPr>
          <w:sz w:val="28"/>
          <w:szCs w:val="28"/>
        </w:rPr>
        <w:t>достижение уровня образованности, позволяющего выпускнику самостоятельно ориентироваться в мировой музыкальной культуре;</w:t>
      </w:r>
    </w:p>
    <w:p w:rsidR="00AE5D87" w:rsidRPr="00AE5D87" w:rsidRDefault="00AE5D87" w:rsidP="00AE5D87">
      <w:pPr>
        <w:numPr>
          <w:ilvl w:val="0"/>
          <w:numId w:val="2"/>
        </w:numPr>
        <w:spacing w:line="276" w:lineRule="auto"/>
        <w:jc w:val="both"/>
        <w:rPr>
          <w:sz w:val="28"/>
          <w:szCs w:val="28"/>
        </w:rPr>
      </w:pPr>
      <w:r w:rsidRPr="00AE5D87">
        <w:rPr>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b/>
          <w:bCs/>
          <w:iCs/>
          <w:color w:val="000000"/>
          <w:sz w:val="28"/>
          <w:szCs w:val="28"/>
        </w:rPr>
        <w:t>Обоснование структуры программы</w:t>
      </w:r>
      <w:r w:rsidRPr="00AE5D87">
        <w:rPr>
          <w:rFonts w:ascii="Times New Roman CYR" w:hAnsi="Times New Roman CYR" w:cs="Times New Roman CYR"/>
          <w:color w:val="000000"/>
          <w:sz w:val="28"/>
          <w:szCs w:val="28"/>
        </w:rPr>
        <w:t xml:space="preserve"> учебного предмета </w:t>
      </w:r>
      <w:r w:rsidRPr="00AE5D87">
        <w:rPr>
          <w:color w:val="000000"/>
          <w:sz w:val="28"/>
          <w:szCs w:val="28"/>
        </w:rPr>
        <w:t>«</w:t>
      </w:r>
      <w:r w:rsidRPr="00AE5D87">
        <w:rPr>
          <w:rFonts w:ascii="Times New Roman CYR" w:hAnsi="Times New Roman CYR" w:cs="Times New Roman CYR"/>
          <w:color w:val="000000"/>
          <w:sz w:val="28"/>
          <w:szCs w:val="28"/>
        </w:rPr>
        <w:t>Специальность (Гитара)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Программа содержит необходимые для организации занятий параметры:</w:t>
      </w:r>
    </w:p>
    <w:p w:rsidR="00AE5D87" w:rsidRPr="00AE5D87" w:rsidRDefault="00AE5D87" w:rsidP="00AE5D87">
      <w:pPr>
        <w:numPr>
          <w:ilvl w:val="0"/>
          <w:numId w:val="3"/>
        </w:numPr>
        <w:spacing w:line="276" w:lineRule="auto"/>
        <w:jc w:val="both"/>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3"/>
        </w:numPr>
        <w:spacing w:line="276" w:lineRule="auto"/>
        <w:jc w:val="both"/>
        <w:rPr>
          <w:sz w:val="28"/>
          <w:szCs w:val="28"/>
        </w:rPr>
      </w:pPr>
      <w:r w:rsidRPr="00AE5D87">
        <w:rPr>
          <w:sz w:val="28"/>
          <w:szCs w:val="28"/>
        </w:rPr>
        <w:lastRenderedPageBreak/>
        <w:t>методическое обеспечение учебного процесса.</w:t>
      </w:r>
    </w:p>
    <w:p w:rsidR="00AE5D87" w:rsidRPr="00AE5D87" w:rsidRDefault="00AE5D87" w:rsidP="00AE5D87">
      <w:pPr>
        <w:autoSpaceDE w:val="0"/>
        <w:autoSpaceDN w:val="0"/>
        <w:adjustRightInd w:val="0"/>
        <w:spacing w:line="276" w:lineRule="auto"/>
        <w:ind w:firstLine="709"/>
        <w:jc w:val="both"/>
        <w:rPr>
          <w:sz w:val="28"/>
          <w:szCs w:val="28"/>
        </w:rPr>
      </w:pPr>
      <w:r w:rsidRPr="00AE5D87">
        <w:rPr>
          <w:rFonts w:ascii="Times New Roman CYR" w:hAnsi="Times New Roman CYR" w:cs="Times New Roman CYR"/>
          <w:color w:val="000000"/>
          <w:sz w:val="28"/>
          <w:szCs w:val="28"/>
        </w:rPr>
        <w:t xml:space="preserve">В соответствие с данными направлениями строится основной раздел программы </w:t>
      </w:r>
      <w:r w:rsidRPr="00AE5D87">
        <w:rPr>
          <w:color w:val="000000"/>
          <w:sz w:val="28"/>
          <w:szCs w:val="28"/>
        </w:rPr>
        <w:t>«</w:t>
      </w:r>
      <w:r w:rsidRPr="00AE5D87">
        <w:rPr>
          <w:rFonts w:ascii="Times New Roman CYR" w:hAnsi="Times New Roman CYR" w:cs="Times New Roman CYR"/>
          <w:color w:val="000000"/>
          <w:sz w:val="28"/>
          <w:szCs w:val="28"/>
        </w:rPr>
        <w:t>Содержание учебного предмета</w:t>
      </w:r>
      <w:r w:rsidRPr="00AE5D87">
        <w:rPr>
          <w:color w:val="000000"/>
          <w:sz w:val="28"/>
          <w:szCs w:val="28"/>
        </w:rPr>
        <w:t>».</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Для достижения поставленной цели и реализации задач предмета используются следующие </w:t>
      </w:r>
      <w:r w:rsidRPr="00AE5D87">
        <w:rPr>
          <w:rFonts w:ascii="Times New Roman CYR" w:hAnsi="Times New Roman CYR" w:cs="Times New Roman CYR"/>
          <w:b/>
          <w:color w:val="000000"/>
          <w:sz w:val="28"/>
          <w:szCs w:val="28"/>
        </w:rPr>
        <w:t>методы обучения</w:t>
      </w:r>
      <w:r w:rsidRPr="00AE5D87">
        <w:rPr>
          <w:rFonts w:ascii="Times New Roman CYR" w:hAnsi="Times New Roman CYR" w:cs="Times New Roman CYR"/>
          <w:color w:val="000000"/>
          <w:sz w:val="28"/>
          <w:szCs w:val="28"/>
        </w:rPr>
        <w:t>:</w:t>
      </w:r>
    </w:p>
    <w:p w:rsidR="00AE5D87" w:rsidRPr="00AE5D87" w:rsidRDefault="00AE5D87" w:rsidP="00AE5D87">
      <w:pPr>
        <w:numPr>
          <w:ilvl w:val="0"/>
          <w:numId w:val="4"/>
        </w:numPr>
        <w:spacing w:line="276" w:lineRule="auto"/>
        <w:jc w:val="both"/>
        <w:rPr>
          <w:sz w:val="28"/>
          <w:szCs w:val="28"/>
        </w:rPr>
      </w:pPr>
      <w:r w:rsidRPr="00AE5D87">
        <w:rPr>
          <w:sz w:val="28"/>
          <w:szCs w:val="28"/>
        </w:rPr>
        <w:t>словесный (рассказ, беседа, объяснение);</w:t>
      </w:r>
    </w:p>
    <w:p w:rsidR="00AE5D87" w:rsidRPr="00AE5D87" w:rsidRDefault="00AE5D87" w:rsidP="00AE5D87">
      <w:pPr>
        <w:numPr>
          <w:ilvl w:val="0"/>
          <w:numId w:val="4"/>
        </w:numPr>
        <w:spacing w:line="276" w:lineRule="auto"/>
        <w:jc w:val="both"/>
        <w:rPr>
          <w:sz w:val="28"/>
          <w:szCs w:val="28"/>
        </w:rPr>
      </w:pPr>
      <w:r w:rsidRPr="00AE5D87">
        <w:rPr>
          <w:sz w:val="28"/>
          <w:szCs w:val="28"/>
        </w:rPr>
        <w:t>метод упражнений и повторений (выработка игровых навыков ученика, работа над художественно-образной сферой произведения);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показа (показ педагогом игровых движений, исполнение педагогом пьес с использованием многообразных вариантов показа);</w:t>
      </w:r>
    </w:p>
    <w:p w:rsidR="00AE5D87" w:rsidRPr="00AE5D87" w:rsidRDefault="00AE5D87" w:rsidP="00AE5D87">
      <w:pPr>
        <w:numPr>
          <w:ilvl w:val="0"/>
          <w:numId w:val="4"/>
        </w:numPr>
        <w:spacing w:line="276" w:lineRule="auto"/>
        <w:jc w:val="both"/>
        <w:rPr>
          <w:sz w:val="28"/>
          <w:szCs w:val="28"/>
        </w:rPr>
      </w:pPr>
      <w:r w:rsidRPr="00AE5D87">
        <w:rPr>
          <w:sz w:val="28"/>
          <w:szCs w:val="28"/>
        </w:rPr>
        <w:t>объяснительно-иллюстративный (педагог играет произведение ученика и попутно объясняет);</w:t>
      </w:r>
    </w:p>
    <w:p w:rsidR="00AE5D87" w:rsidRPr="00AE5D87" w:rsidRDefault="00AE5D87" w:rsidP="00AE5D87">
      <w:pPr>
        <w:numPr>
          <w:ilvl w:val="0"/>
          <w:numId w:val="4"/>
        </w:numPr>
        <w:spacing w:line="276" w:lineRule="auto"/>
        <w:jc w:val="both"/>
        <w:rPr>
          <w:sz w:val="28"/>
          <w:szCs w:val="28"/>
        </w:rPr>
      </w:pPr>
      <w:r w:rsidRPr="00AE5D87">
        <w:rPr>
          <w:sz w:val="28"/>
          <w:szCs w:val="28"/>
        </w:rPr>
        <w:t>репродуктивный метод (повторение учеником игровых приемов по образцу учителя);</w:t>
      </w:r>
    </w:p>
    <w:p w:rsidR="00AE5D87" w:rsidRPr="00AE5D87" w:rsidRDefault="00AE5D87" w:rsidP="00AE5D87">
      <w:pPr>
        <w:numPr>
          <w:ilvl w:val="0"/>
          <w:numId w:val="4"/>
        </w:numPr>
        <w:spacing w:line="276" w:lineRule="auto"/>
        <w:jc w:val="both"/>
        <w:rPr>
          <w:sz w:val="28"/>
          <w:szCs w:val="28"/>
        </w:rPr>
      </w:pPr>
      <w:r w:rsidRPr="00AE5D87">
        <w:rPr>
          <w:sz w:val="28"/>
          <w:szCs w:val="28"/>
        </w:rPr>
        <w:t>метод проблемного изложения (педагог ставит и сам решает проблему, показывая при этом ученику разные пути и варианты решения);</w:t>
      </w:r>
    </w:p>
    <w:p w:rsidR="00AE5D87" w:rsidRPr="00AE5D87" w:rsidRDefault="00AE5D87" w:rsidP="00AE5D87">
      <w:pPr>
        <w:numPr>
          <w:ilvl w:val="0"/>
          <w:numId w:val="4"/>
        </w:numPr>
        <w:spacing w:line="276" w:lineRule="auto"/>
        <w:jc w:val="both"/>
        <w:rPr>
          <w:sz w:val="28"/>
          <w:szCs w:val="28"/>
        </w:rPr>
      </w:pPr>
      <w:r w:rsidRPr="00AE5D87">
        <w:rPr>
          <w:sz w:val="28"/>
          <w:szCs w:val="28"/>
        </w:rPr>
        <w:t>частично-поисковый (ученик участвует в поисках решения поставленной задачи).</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Выбор методов зависит от возраста и индивидуальных особенностей учащегося.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color w:val="000000"/>
          <w:sz w:val="28"/>
          <w:szCs w:val="28"/>
        </w:rPr>
        <w:t>Материально-техническая база</w:t>
      </w:r>
      <w:r w:rsidRPr="00AE5D87">
        <w:rPr>
          <w:rFonts w:ascii="Times New Roman CYR" w:hAnsi="Times New Roman CYR" w:cs="Times New Roman CYR"/>
          <w:color w:val="000000"/>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color w:val="000000"/>
          <w:sz w:val="28"/>
          <w:szCs w:val="28"/>
        </w:rPr>
        <w:t xml:space="preserve">Учебные аудитории для занятий по учебному предмету </w:t>
      </w:r>
      <w:r w:rsidRPr="00AE5D87">
        <w:rPr>
          <w:color w:val="000000"/>
          <w:sz w:val="28"/>
          <w:szCs w:val="28"/>
        </w:rPr>
        <w:t>«</w:t>
      </w:r>
      <w:r w:rsidRPr="00AE5D87">
        <w:rPr>
          <w:rFonts w:ascii="Times New Roman CYR" w:hAnsi="Times New Roman CYR" w:cs="Times New Roman CYR"/>
          <w:color w:val="000000"/>
          <w:sz w:val="28"/>
          <w:szCs w:val="28"/>
        </w:rPr>
        <w:t>Специальность  (Гитара)</w:t>
      </w:r>
      <w:r w:rsidRPr="00AE5D87">
        <w:rPr>
          <w:color w:val="000000"/>
          <w:sz w:val="28"/>
          <w:szCs w:val="28"/>
        </w:rPr>
        <w:t xml:space="preserve">» </w:t>
      </w:r>
      <w:r w:rsidRPr="00AE5D87">
        <w:rPr>
          <w:rFonts w:ascii="Times New Roman CYR" w:hAnsi="Times New Roman CYR" w:cs="Times New Roman CYR"/>
          <w:color w:val="000000"/>
          <w:sz w:val="28"/>
          <w:szCs w:val="28"/>
        </w:rPr>
        <w:t xml:space="preserve">должны иметь площадь не менее 9 </w:t>
      </w:r>
      <w:proofErr w:type="spellStart"/>
      <w:r w:rsidRPr="00AE5D87">
        <w:rPr>
          <w:rFonts w:ascii="Times New Roman CYR" w:hAnsi="Times New Roman CYR" w:cs="Times New Roman CYR"/>
          <w:color w:val="000000"/>
          <w:sz w:val="28"/>
          <w:szCs w:val="28"/>
        </w:rPr>
        <w:t>кв</w:t>
      </w:r>
      <w:proofErr w:type="gramStart"/>
      <w:r w:rsidRPr="00AE5D87">
        <w:rPr>
          <w:rFonts w:ascii="Times New Roman CYR" w:hAnsi="Times New Roman CYR" w:cs="Times New Roman CYR"/>
          <w:color w:val="000000"/>
          <w:sz w:val="28"/>
          <w:szCs w:val="28"/>
        </w:rPr>
        <w:t>.м</w:t>
      </w:r>
      <w:proofErr w:type="spellEnd"/>
      <w:proofErr w:type="gramEnd"/>
      <w:r w:rsidRPr="00AE5D87">
        <w:rPr>
          <w:rFonts w:ascii="Times New Roman CYR" w:hAnsi="Times New Roman CYR" w:cs="Times New Roman CYR"/>
          <w:color w:val="000000"/>
          <w:sz w:val="28"/>
          <w:szCs w:val="28"/>
        </w:rPr>
        <w:t>,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размера, а также уменьшенных инструментов (гитар), так необходимых для самых маленьких учеников.</w:t>
      </w:r>
    </w:p>
    <w:p w:rsidR="00AE5D87" w:rsidRPr="00AE5D87" w:rsidRDefault="00AE5D87" w:rsidP="00AE5D87">
      <w:pPr>
        <w:spacing w:line="276" w:lineRule="auto"/>
        <w:rPr>
          <w:sz w:val="28"/>
          <w:szCs w:val="28"/>
        </w:rPr>
      </w:pPr>
    </w:p>
    <w:p w:rsidR="00AE5D87" w:rsidRPr="00AE5D87" w:rsidRDefault="00AE5D87" w:rsidP="00AE5D87">
      <w:pPr>
        <w:spacing w:line="276" w:lineRule="auto"/>
        <w:rPr>
          <w:sz w:val="28"/>
          <w:szCs w:val="28"/>
        </w:rPr>
      </w:pPr>
    </w:p>
    <w:p w:rsidR="00AE5D87" w:rsidRPr="00AE5D87" w:rsidRDefault="00AE5D87" w:rsidP="00AE5D87">
      <w:pPr>
        <w:spacing w:line="276" w:lineRule="auto"/>
        <w:jc w:val="center"/>
        <w:rPr>
          <w:b/>
          <w:bCs/>
          <w:sz w:val="28"/>
          <w:szCs w:val="28"/>
        </w:rPr>
      </w:pPr>
      <w:r w:rsidRPr="00AE5D87">
        <w:rPr>
          <w:b/>
          <w:bCs/>
          <w:sz w:val="28"/>
          <w:szCs w:val="28"/>
        </w:rPr>
        <w:t>Аннотация к рабочей программе учебного предмета «Ансамбль» ПО.01.УП.02</w:t>
      </w:r>
    </w:p>
    <w:p w:rsidR="00AE5D87" w:rsidRPr="00AE5D87" w:rsidRDefault="00AE5D87" w:rsidP="00AE5D87">
      <w:pPr>
        <w:spacing w:line="276" w:lineRule="auto"/>
        <w:jc w:val="center"/>
        <w:rPr>
          <w:sz w:val="28"/>
          <w:szCs w:val="28"/>
        </w:rPr>
      </w:pPr>
      <w:r>
        <w:rPr>
          <w:b/>
          <w:bCs/>
          <w:sz w:val="28"/>
          <w:szCs w:val="28"/>
        </w:rPr>
        <w:t xml:space="preserve">5 </w:t>
      </w:r>
      <w:r w:rsidRPr="00AE5D87">
        <w:rPr>
          <w:b/>
          <w:bCs/>
          <w:sz w:val="28"/>
          <w:szCs w:val="28"/>
        </w:rPr>
        <w:t>лет</w:t>
      </w:r>
    </w:p>
    <w:p w:rsidR="00AE5D87" w:rsidRPr="00AE5D87" w:rsidRDefault="00AE5D87" w:rsidP="00AE5D87">
      <w:pPr>
        <w:pStyle w:val="10"/>
        <w:spacing w:line="276" w:lineRule="auto"/>
        <w:ind w:left="0" w:firstLine="709"/>
        <w:jc w:val="both"/>
        <w:rPr>
          <w:sz w:val="28"/>
          <w:szCs w:val="28"/>
          <w:lang w:val="ru-RU"/>
        </w:rPr>
      </w:pPr>
      <w:r w:rsidRPr="00AE5D87">
        <w:rPr>
          <w:sz w:val="28"/>
          <w:szCs w:val="28"/>
          <w:lang w:val="ru-RU"/>
        </w:rPr>
        <w:t xml:space="preserve">Программа учебного предмета  «Ансамбль»  </w:t>
      </w:r>
      <w:proofErr w:type="gramStart"/>
      <w:r w:rsidRPr="00AE5D87">
        <w:rPr>
          <w:sz w:val="28"/>
          <w:szCs w:val="28"/>
          <w:lang w:val="ru-RU"/>
        </w:rPr>
        <w:t>разработана</w:t>
      </w:r>
      <w:proofErr w:type="gramEnd"/>
      <w:r w:rsidRPr="00AE5D87">
        <w:rPr>
          <w:sz w:val="28"/>
          <w:szCs w:val="28"/>
          <w:lang w:val="ru-RU"/>
        </w:rPr>
        <w:t xml:space="preserve">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rsidR="00AE5D87" w:rsidRPr="00AE5D87" w:rsidRDefault="00AE5D87" w:rsidP="00AE5D87">
      <w:pPr>
        <w:pStyle w:val="10"/>
        <w:spacing w:line="276" w:lineRule="auto"/>
        <w:ind w:left="0" w:firstLine="709"/>
        <w:jc w:val="both"/>
        <w:rPr>
          <w:sz w:val="28"/>
          <w:szCs w:val="28"/>
          <w:lang w:val="ru-RU"/>
        </w:rPr>
      </w:pPr>
      <w:r w:rsidRPr="00AE5D87">
        <w:rPr>
          <w:sz w:val="28"/>
          <w:szCs w:val="28"/>
          <w:lang w:val="ru-RU"/>
        </w:rPr>
        <w:lastRenderedPageBreak/>
        <w:t>Программа является частью дополнительной предпрофессиональной общеобразовательной программы в области музыкального искусства «Народные инструменты». Учебный предмет «Ансамбль» относится к обязательной части дополнительной предпрофессиональной общеобразовательной программы.</w:t>
      </w:r>
    </w:p>
    <w:p w:rsidR="00AE5D87" w:rsidRPr="00AE5D87" w:rsidRDefault="00AE5D87" w:rsidP="00AE5D87">
      <w:pPr>
        <w:pStyle w:val="10"/>
        <w:spacing w:line="276" w:lineRule="auto"/>
        <w:ind w:left="0" w:firstLine="709"/>
        <w:jc w:val="both"/>
        <w:rPr>
          <w:sz w:val="28"/>
          <w:szCs w:val="28"/>
          <w:lang w:val="ru-RU"/>
        </w:rPr>
      </w:pPr>
      <w:r w:rsidRPr="00AE5D87">
        <w:rPr>
          <w:sz w:val="28"/>
          <w:szCs w:val="28"/>
          <w:lang w:val="ru-RU"/>
        </w:rPr>
        <w:t xml:space="preserve">В общей системе  профессионального музыкального образования значительное место отводится коллективным видам </w:t>
      </w:r>
      <w:proofErr w:type="spellStart"/>
      <w:r w:rsidRPr="00AE5D87">
        <w:rPr>
          <w:sz w:val="28"/>
          <w:szCs w:val="28"/>
          <w:lang w:val="ru-RU"/>
        </w:rPr>
        <w:t>музицирования</w:t>
      </w:r>
      <w:proofErr w:type="spellEnd"/>
      <w:r w:rsidRPr="00AE5D87">
        <w:rPr>
          <w:sz w:val="28"/>
          <w:szCs w:val="28"/>
          <w:lang w:val="ru-RU"/>
        </w:rPr>
        <w:t>: ансамблю, оркестру. В последние годы увеличилось число различных по составу ансамблей: как учебных, так и  профессиональных.</w:t>
      </w:r>
    </w:p>
    <w:p w:rsidR="00AE5D87" w:rsidRPr="00AE5D87" w:rsidRDefault="00AE5D87" w:rsidP="00AE5D87">
      <w:pPr>
        <w:spacing w:line="276" w:lineRule="auto"/>
        <w:jc w:val="both"/>
        <w:rPr>
          <w:sz w:val="28"/>
          <w:szCs w:val="28"/>
        </w:rPr>
      </w:pPr>
      <w:r w:rsidRPr="00AE5D87">
        <w:rPr>
          <w:sz w:val="28"/>
          <w:szCs w:val="28"/>
        </w:rPr>
        <w:t xml:space="preserve">         Навыки </w:t>
      </w:r>
      <w:proofErr w:type="gramStart"/>
      <w:r w:rsidRPr="00AE5D87">
        <w:rPr>
          <w:sz w:val="28"/>
          <w:szCs w:val="28"/>
        </w:rPr>
        <w:t>коллективного</w:t>
      </w:r>
      <w:proofErr w:type="gramEnd"/>
      <w:r w:rsidRPr="00AE5D87">
        <w:rPr>
          <w:sz w:val="28"/>
          <w:szCs w:val="28"/>
        </w:rPr>
        <w:t xml:space="preserve">  </w:t>
      </w:r>
      <w:proofErr w:type="spellStart"/>
      <w:r w:rsidRPr="00AE5D87">
        <w:rPr>
          <w:sz w:val="28"/>
          <w:szCs w:val="28"/>
        </w:rPr>
        <w:t>музицирования</w:t>
      </w:r>
      <w:proofErr w:type="spellEnd"/>
      <w:r w:rsidRPr="00AE5D87">
        <w:rPr>
          <w:sz w:val="28"/>
          <w:szCs w:val="28"/>
        </w:rPr>
        <w:t xml:space="preserve"> формируются  и развиваются на основе и параллельно с уже приобретенными знаниями в классе по специальности. Смешанные ансамбли русских народных инструментов широко распространяются в школьной учебной практике, так как не во всех музыкальных образовательных учреждениях имеются большие классы струнных народных инструментов, составляющих основу оркестра.</w:t>
      </w:r>
    </w:p>
    <w:p w:rsidR="00AE5D87" w:rsidRPr="00AE5D87" w:rsidRDefault="00AE5D87" w:rsidP="00AE5D87">
      <w:pPr>
        <w:spacing w:line="276" w:lineRule="auto"/>
        <w:ind w:firstLine="709"/>
        <w:jc w:val="both"/>
        <w:rPr>
          <w:sz w:val="28"/>
          <w:szCs w:val="28"/>
        </w:rPr>
      </w:pPr>
      <w:r w:rsidRPr="00AE5D87">
        <w:rPr>
          <w:sz w:val="28"/>
          <w:szCs w:val="28"/>
        </w:rPr>
        <w:t>Успешный опыт смешанных ансамблей должен основываться на творческих контактах руководителя коллектива с преподавателями по специальности.</w:t>
      </w:r>
    </w:p>
    <w:p w:rsidR="00AE5D87" w:rsidRPr="00AE5D87" w:rsidRDefault="00AE5D87" w:rsidP="00AE5D87">
      <w:pPr>
        <w:pStyle w:val="Body1"/>
        <w:spacing w:line="276" w:lineRule="auto"/>
        <w:jc w:val="both"/>
        <w:rPr>
          <w:rFonts w:ascii="Times New Roman" w:hAnsi="Times New Roman"/>
          <w:b/>
          <w:color w:val="auto"/>
          <w:sz w:val="28"/>
          <w:szCs w:val="28"/>
          <w:lang w:val="ru-RU"/>
        </w:rPr>
      </w:pPr>
      <w:r w:rsidRPr="00AE5D87">
        <w:rPr>
          <w:sz w:val="28"/>
          <w:szCs w:val="28"/>
          <w:lang w:val="ru-RU"/>
        </w:rPr>
        <w:t xml:space="preserve">    </w:t>
      </w:r>
      <w:r w:rsidRPr="00AE5D87">
        <w:rPr>
          <w:sz w:val="28"/>
          <w:szCs w:val="28"/>
          <w:lang w:val="ru-RU"/>
        </w:rPr>
        <w:tab/>
      </w:r>
      <w:r w:rsidRPr="00AE5D87">
        <w:rPr>
          <w:rFonts w:ascii="Times New Roman" w:hAnsi="Times New Roman"/>
          <w:b/>
          <w:color w:val="auto"/>
          <w:sz w:val="28"/>
          <w:szCs w:val="28"/>
          <w:lang w:val="ru-RU"/>
        </w:rPr>
        <w:t>Срок реализации учебного предмета «Ансамбль»</w:t>
      </w:r>
    </w:p>
    <w:p w:rsidR="00AE5D87" w:rsidRPr="00AE5D87" w:rsidRDefault="00AE5D87" w:rsidP="00AE5D87">
      <w:pPr>
        <w:spacing w:line="276" w:lineRule="auto"/>
        <w:ind w:firstLine="709"/>
        <w:jc w:val="both"/>
        <w:rPr>
          <w:sz w:val="28"/>
          <w:szCs w:val="28"/>
        </w:rPr>
      </w:pPr>
      <w:r w:rsidRPr="00AE5D87">
        <w:rPr>
          <w:sz w:val="28"/>
          <w:szCs w:val="28"/>
        </w:rPr>
        <w:t>Реализации данной программы осуществляется со 2 по 5 классы (по образовательным программам со сроком обучения 5 лет). 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может быть увеличен на 1 год (6 класс).</w:t>
      </w:r>
    </w:p>
    <w:p w:rsidR="00AE5D87" w:rsidRPr="00AE5D87" w:rsidRDefault="00AE5D87" w:rsidP="00AE5D87">
      <w:pPr>
        <w:spacing w:line="276" w:lineRule="auto"/>
        <w:ind w:firstLine="708"/>
        <w:jc w:val="both"/>
        <w:outlineLvl w:val="0"/>
        <w:rPr>
          <w:sz w:val="28"/>
          <w:szCs w:val="28"/>
        </w:rPr>
      </w:pPr>
      <w:r w:rsidRPr="00AE5D87">
        <w:rPr>
          <w:b/>
          <w:sz w:val="28"/>
          <w:szCs w:val="28"/>
        </w:rPr>
        <w:t>Форма проведения учебных аудиторных занятий:</w:t>
      </w:r>
      <w:r w:rsidRPr="00AE5D87">
        <w:rPr>
          <w:sz w:val="28"/>
          <w:szCs w:val="28"/>
        </w:rPr>
        <w:t xml:space="preserve"> мелкогрупповая (от 2 до 10 человек). Рекомендуемая продолжительность урока – 40 минут.</w:t>
      </w:r>
    </w:p>
    <w:p w:rsidR="00AE5D87" w:rsidRPr="00AE5D87" w:rsidRDefault="00AE5D87" w:rsidP="00790F8D">
      <w:pPr>
        <w:spacing w:line="276" w:lineRule="auto"/>
        <w:ind w:firstLine="709"/>
        <w:rPr>
          <w:b/>
          <w:sz w:val="28"/>
          <w:szCs w:val="28"/>
        </w:rPr>
      </w:pPr>
      <w:r w:rsidRPr="00AE5D87">
        <w:rPr>
          <w:b/>
          <w:sz w:val="28"/>
          <w:szCs w:val="28"/>
        </w:rPr>
        <w:t>Цель:</w:t>
      </w:r>
      <w:r w:rsidR="00790F8D">
        <w:rPr>
          <w:b/>
          <w:sz w:val="28"/>
          <w:szCs w:val="28"/>
        </w:rPr>
        <w:t xml:space="preserve"> </w:t>
      </w:r>
      <w:r w:rsidRPr="00AE5D87">
        <w:rPr>
          <w:sz w:val="28"/>
          <w:szCs w:val="28"/>
        </w:rPr>
        <w:t xml:space="preserve">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в области ансамблевого исполнительства.</w:t>
      </w:r>
    </w:p>
    <w:p w:rsidR="00AE5D87" w:rsidRPr="00AE5D87" w:rsidRDefault="00AE5D87" w:rsidP="00AE5D87">
      <w:pPr>
        <w:pStyle w:val="1"/>
        <w:widowControl/>
        <w:spacing w:line="276" w:lineRule="auto"/>
        <w:ind w:left="709"/>
        <w:jc w:val="both"/>
        <w:rPr>
          <w:rFonts w:ascii="Times New Roman" w:hAnsi="Times New Roman"/>
          <w:b/>
          <w:color w:val="auto"/>
          <w:sz w:val="28"/>
          <w:szCs w:val="28"/>
        </w:rPr>
      </w:pPr>
      <w:r w:rsidRPr="00AE5D87">
        <w:rPr>
          <w:rFonts w:ascii="Times New Roman" w:hAnsi="Times New Roman"/>
          <w:b/>
          <w:color w:val="auto"/>
          <w:sz w:val="28"/>
          <w:szCs w:val="28"/>
        </w:rPr>
        <w:t>Задачи:</w:t>
      </w:r>
    </w:p>
    <w:p w:rsidR="00AE5D87" w:rsidRPr="00AE5D87" w:rsidRDefault="00AE5D87" w:rsidP="00AE5D87">
      <w:pPr>
        <w:pStyle w:val="1"/>
        <w:widowControl/>
        <w:numPr>
          <w:ilvl w:val="0"/>
          <w:numId w:val="5"/>
        </w:numPr>
        <w:spacing w:line="276" w:lineRule="auto"/>
        <w:jc w:val="both"/>
        <w:rPr>
          <w:rFonts w:ascii="Times New Roman" w:hAnsi="Times New Roman"/>
          <w:b/>
          <w:color w:val="auto"/>
          <w:sz w:val="28"/>
          <w:szCs w:val="28"/>
        </w:rPr>
      </w:pPr>
      <w:r w:rsidRPr="00AE5D87">
        <w:rPr>
          <w:rFonts w:ascii="Times New Roman" w:hAnsi="Times New Roman"/>
          <w:color w:val="auto"/>
          <w:sz w:val="28"/>
          <w:szCs w:val="28"/>
        </w:rPr>
        <w:t>стимулирование развития эмоциональности, памяти, мышления, воображения и творческой активности при игре в ансамбле;</w:t>
      </w:r>
    </w:p>
    <w:p w:rsidR="00AE5D87" w:rsidRPr="00AE5D87" w:rsidRDefault="00AE5D87" w:rsidP="00AE5D87">
      <w:pPr>
        <w:pStyle w:val="1"/>
        <w:widowControl/>
        <w:numPr>
          <w:ilvl w:val="0"/>
          <w:numId w:val="5"/>
        </w:numPr>
        <w:spacing w:line="276" w:lineRule="auto"/>
        <w:jc w:val="both"/>
        <w:rPr>
          <w:rFonts w:ascii="Times New Roman" w:hAnsi="Times New Roman"/>
          <w:b/>
          <w:color w:val="auto"/>
          <w:sz w:val="28"/>
          <w:szCs w:val="28"/>
        </w:rPr>
      </w:pPr>
      <w:r w:rsidRPr="00AE5D87">
        <w:rPr>
          <w:rFonts w:ascii="Times New Roman" w:hAnsi="Times New Roman"/>
          <w:color w:val="auto"/>
          <w:sz w:val="28"/>
          <w:szCs w:val="28"/>
        </w:rPr>
        <w:t xml:space="preserve">формирование у обучающихся комплекса исполнительских навыков, необходимых </w:t>
      </w:r>
      <w:proofErr w:type="gramStart"/>
      <w:r w:rsidRPr="00AE5D87">
        <w:rPr>
          <w:rFonts w:ascii="Times New Roman" w:hAnsi="Times New Roman"/>
          <w:color w:val="auto"/>
          <w:sz w:val="28"/>
          <w:szCs w:val="28"/>
        </w:rPr>
        <w:t>для</w:t>
      </w:r>
      <w:proofErr w:type="gramEnd"/>
      <w:r w:rsidRPr="00AE5D87">
        <w:rPr>
          <w:rFonts w:ascii="Times New Roman" w:hAnsi="Times New Roman"/>
          <w:color w:val="auto"/>
          <w:sz w:val="28"/>
          <w:szCs w:val="28"/>
        </w:rPr>
        <w:t xml:space="preserve"> ансамблевого </w:t>
      </w:r>
      <w:proofErr w:type="spellStart"/>
      <w:r w:rsidRPr="00AE5D87">
        <w:rPr>
          <w:rFonts w:ascii="Times New Roman" w:hAnsi="Times New Roman"/>
          <w:color w:val="auto"/>
          <w:sz w:val="28"/>
          <w:szCs w:val="28"/>
        </w:rPr>
        <w:t>музицирования</w:t>
      </w:r>
      <w:proofErr w:type="spellEnd"/>
      <w:r w:rsidRPr="00AE5D87">
        <w:rPr>
          <w:rFonts w:ascii="Times New Roman" w:hAnsi="Times New Roman"/>
          <w:color w:val="auto"/>
          <w:sz w:val="28"/>
          <w:szCs w:val="28"/>
        </w:rPr>
        <w:t>;</w:t>
      </w:r>
    </w:p>
    <w:p w:rsidR="00AE5D87" w:rsidRPr="00AE5D87" w:rsidRDefault="00AE5D87" w:rsidP="00AE5D87">
      <w:pPr>
        <w:pStyle w:val="1"/>
        <w:widowControl/>
        <w:numPr>
          <w:ilvl w:val="0"/>
          <w:numId w:val="5"/>
        </w:numPr>
        <w:spacing w:line="276" w:lineRule="auto"/>
        <w:jc w:val="both"/>
        <w:rPr>
          <w:rFonts w:ascii="Times New Roman" w:hAnsi="Times New Roman"/>
          <w:b/>
          <w:color w:val="auto"/>
          <w:sz w:val="28"/>
          <w:szCs w:val="28"/>
        </w:rPr>
      </w:pPr>
      <w:r w:rsidRPr="00AE5D87">
        <w:rPr>
          <w:rFonts w:ascii="Times New Roman" w:hAnsi="Times New Roman"/>
          <w:color w:val="auto"/>
          <w:sz w:val="28"/>
          <w:szCs w:val="28"/>
        </w:rPr>
        <w:t>расширение кругозора учащегося путем ознакомления с ансамблевым репертуаром;</w:t>
      </w:r>
    </w:p>
    <w:p w:rsidR="00AE5D87" w:rsidRPr="00AE5D87" w:rsidRDefault="00AE5D87" w:rsidP="00AE5D87">
      <w:pPr>
        <w:pStyle w:val="Body1"/>
        <w:numPr>
          <w:ilvl w:val="0"/>
          <w:numId w:val="5"/>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 xml:space="preserve">решение коммуникативных задач (совместное творчество обучающихся разного возраста, влияющее на их творческое развитие, </w:t>
      </w:r>
      <w:r w:rsidRPr="00AE5D87">
        <w:rPr>
          <w:rFonts w:ascii="Times New Roman" w:hAnsi="Times New Roman"/>
          <w:color w:val="auto"/>
          <w:sz w:val="28"/>
          <w:szCs w:val="28"/>
          <w:lang w:val="ru-RU"/>
        </w:rPr>
        <w:lastRenderedPageBreak/>
        <w:t xml:space="preserve">умение общаться в процессе совместного </w:t>
      </w:r>
      <w:proofErr w:type="spellStart"/>
      <w:r w:rsidRPr="00AE5D87">
        <w:rPr>
          <w:rFonts w:ascii="Times New Roman" w:hAnsi="Times New Roman"/>
          <w:color w:val="auto"/>
          <w:sz w:val="28"/>
          <w:szCs w:val="28"/>
          <w:lang w:val="ru-RU"/>
        </w:rPr>
        <w:t>музицирования</w:t>
      </w:r>
      <w:proofErr w:type="spellEnd"/>
      <w:r w:rsidRPr="00AE5D87">
        <w:rPr>
          <w:rFonts w:ascii="Times New Roman" w:hAnsi="Times New Roman"/>
          <w:color w:val="auto"/>
          <w:sz w:val="28"/>
          <w:szCs w:val="28"/>
          <w:lang w:val="ru-RU"/>
        </w:rPr>
        <w:t>, оценивать игру друг друга);</w:t>
      </w:r>
    </w:p>
    <w:p w:rsidR="00AE5D87" w:rsidRPr="00AE5D87" w:rsidRDefault="00AE5D87" w:rsidP="00AE5D87">
      <w:pPr>
        <w:pStyle w:val="Body1"/>
        <w:numPr>
          <w:ilvl w:val="0"/>
          <w:numId w:val="5"/>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развитие чувства ансамбля (чувства партнерства при игре в ансамбле), артистизма и музыкальности;</w:t>
      </w:r>
    </w:p>
    <w:p w:rsidR="00AE5D87" w:rsidRPr="00AE5D87" w:rsidRDefault="00AE5D87" w:rsidP="00AE5D87">
      <w:pPr>
        <w:pStyle w:val="Body1"/>
        <w:numPr>
          <w:ilvl w:val="0"/>
          <w:numId w:val="5"/>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обучение навыкам самостоятельной работы, а также навыкам чтения с листа в ансамбле;</w:t>
      </w:r>
    </w:p>
    <w:p w:rsidR="00AE5D87" w:rsidRPr="00AE5D87" w:rsidRDefault="00AE5D87" w:rsidP="00AE5D87">
      <w:pPr>
        <w:pStyle w:val="Body1"/>
        <w:numPr>
          <w:ilvl w:val="0"/>
          <w:numId w:val="5"/>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 xml:space="preserve">приобретение </w:t>
      </w:r>
      <w:proofErr w:type="gramStart"/>
      <w:r w:rsidRPr="00AE5D87">
        <w:rPr>
          <w:rFonts w:ascii="Times New Roman" w:hAnsi="Times New Roman"/>
          <w:color w:val="auto"/>
          <w:sz w:val="28"/>
          <w:szCs w:val="28"/>
          <w:lang w:val="ru-RU"/>
        </w:rPr>
        <w:t>обучающимися</w:t>
      </w:r>
      <w:proofErr w:type="gramEnd"/>
      <w:r w:rsidRPr="00AE5D87">
        <w:rPr>
          <w:rFonts w:ascii="Times New Roman" w:hAnsi="Times New Roman"/>
          <w:color w:val="auto"/>
          <w:sz w:val="28"/>
          <w:szCs w:val="28"/>
          <w:lang w:val="ru-RU"/>
        </w:rPr>
        <w:t xml:space="preserve"> опыта творческой деятельности и публичных выступлений в сфере ансамблевого </w:t>
      </w:r>
      <w:proofErr w:type="spellStart"/>
      <w:r w:rsidRPr="00AE5D87">
        <w:rPr>
          <w:rFonts w:ascii="Times New Roman" w:hAnsi="Times New Roman"/>
          <w:color w:val="auto"/>
          <w:sz w:val="28"/>
          <w:szCs w:val="28"/>
          <w:lang w:val="ru-RU"/>
        </w:rPr>
        <w:t>музицирования</w:t>
      </w:r>
      <w:proofErr w:type="spellEnd"/>
      <w:r w:rsidRPr="00AE5D87">
        <w:rPr>
          <w:rFonts w:ascii="Times New Roman" w:hAnsi="Times New Roman"/>
          <w:color w:val="auto"/>
          <w:sz w:val="28"/>
          <w:szCs w:val="28"/>
          <w:lang w:val="ru-RU"/>
        </w:rPr>
        <w:t>.</w:t>
      </w:r>
    </w:p>
    <w:p w:rsidR="00AE5D87" w:rsidRPr="00AE5D87" w:rsidRDefault="00AE5D87" w:rsidP="00AE5D87">
      <w:pPr>
        <w:pStyle w:val="Body1"/>
        <w:spacing w:line="276" w:lineRule="auto"/>
        <w:ind w:firstLine="708"/>
        <w:jc w:val="both"/>
        <w:rPr>
          <w:rFonts w:ascii="Times New Roman" w:hAnsi="Times New Roman"/>
          <w:color w:val="auto"/>
          <w:sz w:val="28"/>
          <w:szCs w:val="28"/>
          <w:lang w:val="ru-RU"/>
        </w:rPr>
      </w:pPr>
      <w:r w:rsidRPr="00AE5D87">
        <w:rPr>
          <w:rFonts w:ascii="Times New Roman" w:hAnsi="Times New Roman"/>
          <w:color w:val="auto"/>
          <w:sz w:val="28"/>
          <w:szCs w:val="28"/>
          <w:lang w:val="ru-RU"/>
        </w:rPr>
        <w:t>Учебный предмет «Ансамбль»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искусства «Народные инструменты».</w:t>
      </w:r>
    </w:p>
    <w:p w:rsidR="00AE5D87" w:rsidRPr="00AE5D87" w:rsidRDefault="00AE5D87" w:rsidP="00AE5D87">
      <w:pPr>
        <w:spacing w:line="276" w:lineRule="auto"/>
        <w:ind w:firstLine="708"/>
        <w:jc w:val="both"/>
        <w:rPr>
          <w:sz w:val="28"/>
          <w:szCs w:val="28"/>
        </w:rPr>
      </w:pPr>
      <w:r w:rsidRPr="00AE5D87">
        <w:rPr>
          <w:sz w:val="28"/>
          <w:szCs w:val="28"/>
        </w:rPr>
        <w:t>Предмет «Ансамбль» расширяет границы творческого общения инструменталистов - народников с учащимися других отделений учебного заведения, привлекая к сотрудничеству флейтистов, ударников, пианистов и  исполнителей на других инструментах. Ансамбль может выступать  в роли  сопровождения солистам-вокалистам  академического или народного пения, хору, а также принимать участие в театрализованных спектаклях фольклорных ансамблей.</w:t>
      </w:r>
    </w:p>
    <w:p w:rsidR="00AE5D87" w:rsidRPr="00AE5D87" w:rsidRDefault="00AE5D87" w:rsidP="00AE5D87">
      <w:pPr>
        <w:spacing w:line="276" w:lineRule="auto"/>
        <w:jc w:val="both"/>
        <w:rPr>
          <w:sz w:val="28"/>
          <w:szCs w:val="28"/>
        </w:rPr>
      </w:pPr>
      <w:r w:rsidRPr="00AE5D87">
        <w:rPr>
          <w:sz w:val="28"/>
          <w:szCs w:val="28"/>
        </w:rPr>
        <w:t xml:space="preserve">     </w:t>
      </w:r>
      <w:r w:rsidRPr="00AE5D87">
        <w:rPr>
          <w:sz w:val="28"/>
          <w:szCs w:val="28"/>
        </w:rPr>
        <w:tab/>
        <w:t xml:space="preserve">Занятия в ансамбле – накопление опыта коллективного </w:t>
      </w:r>
      <w:proofErr w:type="spellStart"/>
      <w:r w:rsidRPr="00AE5D87">
        <w:rPr>
          <w:sz w:val="28"/>
          <w:szCs w:val="28"/>
        </w:rPr>
        <w:t>музицирования</w:t>
      </w:r>
      <w:proofErr w:type="spellEnd"/>
      <w:r w:rsidRPr="00AE5D87">
        <w:rPr>
          <w:sz w:val="28"/>
          <w:szCs w:val="28"/>
        </w:rPr>
        <w:t>, ступень для подготовки  игры в оркестре.</w:t>
      </w:r>
    </w:p>
    <w:p w:rsidR="00AE5D87" w:rsidRPr="00AE5D87" w:rsidRDefault="00AE5D87" w:rsidP="00AE5D87">
      <w:pPr>
        <w:spacing w:line="276" w:lineRule="auto"/>
        <w:ind w:firstLine="709"/>
        <w:jc w:val="both"/>
        <w:rPr>
          <w:sz w:val="28"/>
          <w:szCs w:val="28"/>
        </w:rPr>
      </w:pPr>
      <w:r w:rsidRPr="00AE5D87">
        <w:rPr>
          <w:b/>
          <w:sz w:val="28"/>
          <w:szCs w:val="28"/>
        </w:rPr>
        <w:t xml:space="preserve">Обоснование структуры учебного предмета </w:t>
      </w:r>
    </w:p>
    <w:p w:rsidR="00AE5D87" w:rsidRPr="00AE5D87" w:rsidRDefault="00AE5D87" w:rsidP="00AE5D87">
      <w:pPr>
        <w:pStyle w:val="Body1"/>
        <w:spacing w:line="276" w:lineRule="auto"/>
        <w:ind w:firstLine="709"/>
        <w:jc w:val="both"/>
        <w:rPr>
          <w:rFonts w:ascii="Times New Roman" w:hAnsi="Times New Roman"/>
          <w:color w:val="auto"/>
          <w:sz w:val="28"/>
          <w:szCs w:val="28"/>
          <w:lang w:val="ru-RU"/>
        </w:rPr>
      </w:pPr>
      <w:r w:rsidRPr="00AE5D87">
        <w:rPr>
          <w:rFonts w:ascii="Times New Roman" w:hAnsi="Times New Roman"/>
          <w:color w:val="auto"/>
          <w:sz w:val="28"/>
          <w:szCs w:val="28"/>
          <w:lang w:val="ru-RU"/>
        </w:rPr>
        <w:t xml:space="preserve">Обоснованием структуры программы являются ФГТ, отражающие все аспекты работы преподавателя с учеником. </w:t>
      </w:r>
    </w:p>
    <w:p w:rsidR="00AE5D87" w:rsidRPr="00AE5D87" w:rsidRDefault="00AE5D87" w:rsidP="00AE5D87">
      <w:pPr>
        <w:pStyle w:val="Body1"/>
        <w:spacing w:line="276" w:lineRule="auto"/>
        <w:ind w:firstLine="709"/>
        <w:rPr>
          <w:rFonts w:ascii="Times New Roman" w:hAnsi="Times New Roman"/>
          <w:color w:val="auto"/>
          <w:sz w:val="28"/>
          <w:szCs w:val="28"/>
          <w:lang w:val="ru-RU"/>
        </w:rPr>
      </w:pPr>
      <w:r w:rsidRPr="00AE5D87">
        <w:rPr>
          <w:rFonts w:ascii="Times New Roman" w:hAnsi="Times New Roman"/>
          <w:color w:val="auto"/>
          <w:sz w:val="28"/>
          <w:szCs w:val="28"/>
          <w:lang w:val="ru-RU"/>
        </w:rPr>
        <w:t>Программа содержит  следующие разделы:</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сведения о затратах учебного времени, предусмотренного на освоение учебного предмета;</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распределение учебного материала по годам обучения;</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описание дидактических единиц учебного предмета;</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 xml:space="preserve">требования к уровню подготовки </w:t>
      </w:r>
      <w:proofErr w:type="gramStart"/>
      <w:r w:rsidRPr="00AE5D87">
        <w:rPr>
          <w:rFonts w:ascii="Times New Roman" w:hAnsi="Times New Roman"/>
          <w:color w:val="auto"/>
          <w:sz w:val="28"/>
          <w:szCs w:val="28"/>
          <w:lang w:val="ru-RU"/>
        </w:rPr>
        <w:t>обучающихся</w:t>
      </w:r>
      <w:proofErr w:type="gramEnd"/>
      <w:r w:rsidRPr="00AE5D87">
        <w:rPr>
          <w:rFonts w:ascii="Times New Roman" w:hAnsi="Times New Roman"/>
          <w:color w:val="auto"/>
          <w:sz w:val="28"/>
          <w:szCs w:val="28"/>
          <w:lang w:val="ru-RU"/>
        </w:rPr>
        <w:t>;</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формы и методы контроля, система оценок;</w:t>
      </w:r>
    </w:p>
    <w:p w:rsidR="00AE5D87" w:rsidRPr="00AE5D87" w:rsidRDefault="00AE5D87" w:rsidP="00AE5D87">
      <w:pPr>
        <w:pStyle w:val="Body1"/>
        <w:numPr>
          <w:ilvl w:val="0"/>
          <w:numId w:val="6"/>
        </w:numPr>
        <w:spacing w:line="276" w:lineRule="auto"/>
        <w:jc w:val="both"/>
        <w:rPr>
          <w:rFonts w:ascii="Times New Roman" w:hAnsi="Times New Roman"/>
          <w:color w:val="auto"/>
          <w:sz w:val="28"/>
          <w:szCs w:val="28"/>
          <w:lang w:val="ru-RU"/>
        </w:rPr>
      </w:pPr>
      <w:r w:rsidRPr="00AE5D87">
        <w:rPr>
          <w:rFonts w:ascii="Times New Roman" w:hAnsi="Times New Roman"/>
          <w:color w:val="auto"/>
          <w:sz w:val="28"/>
          <w:szCs w:val="28"/>
          <w:lang w:val="ru-RU"/>
        </w:rPr>
        <w:t>методическое обеспечение учебного процесса.</w:t>
      </w:r>
    </w:p>
    <w:p w:rsidR="00AE5D87" w:rsidRPr="00AE5D87" w:rsidRDefault="00AE5D87" w:rsidP="00AE5D87">
      <w:pPr>
        <w:spacing w:line="276" w:lineRule="auto"/>
        <w:ind w:firstLine="709"/>
        <w:jc w:val="both"/>
        <w:rPr>
          <w:sz w:val="28"/>
          <w:szCs w:val="28"/>
        </w:rPr>
      </w:pPr>
      <w:r w:rsidRPr="00AE5D87">
        <w:rPr>
          <w:sz w:val="28"/>
          <w:szCs w:val="28"/>
        </w:rPr>
        <w:t>В соответствии с данными направлениями строится основной раздел программы «Содержание учебного предмета».</w:t>
      </w:r>
    </w:p>
    <w:p w:rsidR="00AE5D87" w:rsidRPr="00AE5D87" w:rsidRDefault="00AE5D87" w:rsidP="00AE5D87">
      <w:pPr>
        <w:spacing w:line="276" w:lineRule="auto"/>
        <w:ind w:firstLine="709"/>
        <w:jc w:val="both"/>
        <w:rPr>
          <w:b/>
          <w:sz w:val="28"/>
          <w:szCs w:val="28"/>
        </w:rPr>
      </w:pPr>
      <w:r w:rsidRPr="00AE5D87">
        <w:rPr>
          <w:b/>
          <w:sz w:val="28"/>
          <w:szCs w:val="28"/>
        </w:rPr>
        <w:t>Методы обучения</w:t>
      </w:r>
    </w:p>
    <w:p w:rsidR="00AE5D87" w:rsidRPr="00AE5D87" w:rsidRDefault="00AE5D87" w:rsidP="00AE5D87">
      <w:pPr>
        <w:spacing w:line="276" w:lineRule="auto"/>
        <w:ind w:firstLine="709"/>
        <w:jc w:val="both"/>
        <w:rPr>
          <w:sz w:val="28"/>
          <w:szCs w:val="28"/>
        </w:rPr>
      </w:pPr>
      <w:r w:rsidRPr="00AE5D87">
        <w:rPr>
          <w:sz w:val="28"/>
          <w:szCs w:val="28"/>
        </w:rPr>
        <w:t xml:space="preserve">Выбор методов обучения  по предмету «Ансамбль» зависит </w:t>
      </w:r>
      <w:proofErr w:type="gramStart"/>
      <w:r w:rsidRPr="00AE5D87">
        <w:rPr>
          <w:sz w:val="28"/>
          <w:szCs w:val="28"/>
        </w:rPr>
        <w:t>от</w:t>
      </w:r>
      <w:proofErr w:type="gramEnd"/>
      <w:r w:rsidRPr="00AE5D87">
        <w:rPr>
          <w:sz w:val="28"/>
          <w:szCs w:val="28"/>
        </w:rPr>
        <w:t xml:space="preserve">: </w:t>
      </w:r>
    </w:p>
    <w:p w:rsidR="00AE5D87" w:rsidRPr="00AE5D87" w:rsidRDefault="00AE5D87" w:rsidP="00AE5D87">
      <w:pPr>
        <w:numPr>
          <w:ilvl w:val="0"/>
          <w:numId w:val="7"/>
        </w:numPr>
        <w:spacing w:line="276" w:lineRule="auto"/>
        <w:jc w:val="both"/>
        <w:rPr>
          <w:sz w:val="28"/>
          <w:szCs w:val="28"/>
        </w:rPr>
      </w:pPr>
      <w:r w:rsidRPr="00AE5D87">
        <w:rPr>
          <w:sz w:val="28"/>
          <w:szCs w:val="28"/>
        </w:rPr>
        <w:t xml:space="preserve">возраста учащихся; </w:t>
      </w:r>
    </w:p>
    <w:p w:rsidR="00AE5D87" w:rsidRPr="00AE5D87" w:rsidRDefault="00AE5D87" w:rsidP="00AE5D87">
      <w:pPr>
        <w:numPr>
          <w:ilvl w:val="0"/>
          <w:numId w:val="7"/>
        </w:numPr>
        <w:spacing w:line="276" w:lineRule="auto"/>
        <w:jc w:val="both"/>
        <w:rPr>
          <w:sz w:val="28"/>
          <w:szCs w:val="28"/>
        </w:rPr>
      </w:pPr>
      <w:r w:rsidRPr="00AE5D87">
        <w:rPr>
          <w:sz w:val="28"/>
          <w:szCs w:val="28"/>
        </w:rPr>
        <w:t>их индивидуальных  способностей;</w:t>
      </w:r>
    </w:p>
    <w:p w:rsidR="00AE5D87" w:rsidRPr="00AE5D87" w:rsidRDefault="00AE5D87" w:rsidP="00AE5D87">
      <w:pPr>
        <w:numPr>
          <w:ilvl w:val="0"/>
          <w:numId w:val="7"/>
        </w:numPr>
        <w:spacing w:line="276" w:lineRule="auto"/>
        <w:jc w:val="both"/>
        <w:rPr>
          <w:sz w:val="28"/>
          <w:szCs w:val="28"/>
        </w:rPr>
      </w:pPr>
      <w:r w:rsidRPr="00AE5D87">
        <w:rPr>
          <w:sz w:val="28"/>
          <w:szCs w:val="28"/>
        </w:rPr>
        <w:lastRenderedPageBreak/>
        <w:t>от  состава ансамбля;</w:t>
      </w:r>
    </w:p>
    <w:p w:rsidR="00AE5D87" w:rsidRPr="00AE5D87" w:rsidRDefault="00AE5D87" w:rsidP="00AE5D87">
      <w:pPr>
        <w:numPr>
          <w:ilvl w:val="0"/>
          <w:numId w:val="7"/>
        </w:numPr>
        <w:spacing w:line="276" w:lineRule="auto"/>
        <w:jc w:val="both"/>
        <w:rPr>
          <w:sz w:val="28"/>
          <w:szCs w:val="28"/>
        </w:rPr>
      </w:pPr>
      <w:r w:rsidRPr="00AE5D87">
        <w:rPr>
          <w:sz w:val="28"/>
          <w:szCs w:val="28"/>
        </w:rPr>
        <w:t>от количества участников ансамбля.</w:t>
      </w:r>
    </w:p>
    <w:p w:rsidR="00AE5D87" w:rsidRPr="00AE5D87" w:rsidRDefault="00AE5D87" w:rsidP="00AE5D87">
      <w:pPr>
        <w:spacing w:line="276" w:lineRule="auto"/>
        <w:ind w:firstLine="709"/>
        <w:jc w:val="both"/>
        <w:rPr>
          <w:sz w:val="28"/>
          <w:szCs w:val="28"/>
        </w:rPr>
      </w:pPr>
      <w:r w:rsidRPr="00AE5D87">
        <w:rPr>
          <w:sz w:val="28"/>
          <w:szCs w:val="28"/>
        </w:rPr>
        <w:t>Для достижения поставленной цели и реализации задач предмета используются следующие методы обучения:</w:t>
      </w:r>
    </w:p>
    <w:p w:rsidR="00AE5D87" w:rsidRPr="00AE5D87" w:rsidRDefault="00AE5D87" w:rsidP="00AE5D87">
      <w:pPr>
        <w:numPr>
          <w:ilvl w:val="0"/>
          <w:numId w:val="8"/>
        </w:numPr>
        <w:spacing w:line="276" w:lineRule="auto"/>
        <w:jc w:val="both"/>
        <w:rPr>
          <w:sz w:val="28"/>
          <w:szCs w:val="28"/>
        </w:rPr>
      </w:pPr>
      <w:r w:rsidRPr="00AE5D87">
        <w:rPr>
          <w:sz w:val="28"/>
          <w:szCs w:val="28"/>
        </w:rPr>
        <w:t>словесный (рассказ, объяснение);</w:t>
      </w:r>
    </w:p>
    <w:p w:rsidR="00AE5D87" w:rsidRPr="00AE5D87" w:rsidRDefault="00AE5D87" w:rsidP="00AE5D87">
      <w:pPr>
        <w:numPr>
          <w:ilvl w:val="0"/>
          <w:numId w:val="8"/>
        </w:numPr>
        <w:spacing w:line="276" w:lineRule="auto"/>
        <w:jc w:val="both"/>
        <w:rPr>
          <w:sz w:val="28"/>
          <w:szCs w:val="28"/>
        </w:rPr>
      </w:pPr>
      <w:r w:rsidRPr="00AE5D87">
        <w:rPr>
          <w:sz w:val="28"/>
          <w:szCs w:val="28"/>
        </w:rPr>
        <w:t xml:space="preserve">метод показа; </w:t>
      </w:r>
    </w:p>
    <w:p w:rsidR="00AE5D87" w:rsidRPr="00AE5D87" w:rsidRDefault="00AE5D87" w:rsidP="00AE5D87">
      <w:pPr>
        <w:numPr>
          <w:ilvl w:val="0"/>
          <w:numId w:val="8"/>
        </w:numPr>
        <w:spacing w:line="276" w:lineRule="auto"/>
        <w:jc w:val="both"/>
        <w:rPr>
          <w:sz w:val="28"/>
          <w:szCs w:val="28"/>
        </w:rPr>
      </w:pPr>
      <w:r w:rsidRPr="00AE5D87">
        <w:rPr>
          <w:sz w:val="28"/>
          <w:szCs w:val="28"/>
        </w:rPr>
        <w:t xml:space="preserve">частично – </w:t>
      </w:r>
      <w:proofErr w:type="gramStart"/>
      <w:r w:rsidRPr="00AE5D87">
        <w:rPr>
          <w:sz w:val="28"/>
          <w:szCs w:val="28"/>
        </w:rPr>
        <w:t>поисковый</w:t>
      </w:r>
      <w:proofErr w:type="gramEnd"/>
      <w:r w:rsidRPr="00AE5D87">
        <w:rPr>
          <w:sz w:val="28"/>
          <w:szCs w:val="28"/>
        </w:rPr>
        <w:t xml:space="preserve"> (ученики участвуют в поисках решения поставленной  задачи).</w:t>
      </w:r>
    </w:p>
    <w:p w:rsidR="00AE5D87" w:rsidRPr="00AE5D87" w:rsidRDefault="00AE5D87" w:rsidP="00AE5D87">
      <w:pPr>
        <w:pStyle w:val="Body1"/>
        <w:spacing w:line="276" w:lineRule="auto"/>
        <w:ind w:firstLine="720"/>
        <w:jc w:val="both"/>
        <w:rPr>
          <w:rFonts w:ascii="Times New Roman" w:hAnsi="Times New Roman"/>
          <w:color w:val="auto"/>
          <w:sz w:val="28"/>
          <w:szCs w:val="28"/>
          <w:lang w:val="ru-RU"/>
        </w:rPr>
      </w:pPr>
      <w:r w:rsidRPr="00AE5D87">
        <w:rPr>
          <w:rFonts w:ascii="Times New Roman" w:hAnsi="Times New Roman"/>
          <w:color w:val="auto"/>
          <w:sz w:val="28"/>
          <w:szCs w:val="28"/>
          <w:lang w:val="ru-RU"/>
        </w:rPr>
        <w:t>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ансамблевого исполнительства на русских народных инструментах.</w:t>
      </w:r>
    </w:p>
    <w:p w:rsidR="00AE5D87" w:rsidRPr="00AE5D87" w:rsidRDefault="00AE5D87" w:rsidP="00AE5D87">
      <w:pPr>
        <w:spacing w:line="276" w:lineRule="auto"/>
        <w:ind w:firstLine="709"/>
        <w:jc w:val="both"/>
        <w:rPr>
          <w:sz w:val="28"/>
          <w:szCs w:val="28"/>
        </w:rPr>
      </w:pPr>
      <w:r w:rsidRPr="00AE5D87">
        <w:rPr>
          <w:b/>
          <w:sz w:val="28"/>
          <w:szCs w:val="28"/>
        </w:rPr>
        <w:t>Материально – техническая база</w:t>
      </w:r>
      <w:r w:rsidRPr="00AE5D87">
        <w:rPr>
          <w:sz w:val="28"/>
          <w:szCs w:val="28"/>
        </w:rPr>
        <w:t xml:space="preserve"> образовательного учреждения должна соответствовать санитарным и противопожарным нормам, нормам охраны труда. </w:t>
      </w:r>
    </w:p>
    <w:p w:rsidR="00AE5D87" w:rsidRDefault="00AE5D87" w:rsidP="00AE5D87">
      <w:pPr>
        <w:spacing w:line="276" w:lineRule="auto"/>
        <w:jc w:val="both"/>
        <w:rPr>
          <w:sz w:val="28"/>
          <w:szCs w:val="28"/>
        </w:rPr>
      </w:pPr>
      <w:r w:rsidRPr="00AE5D87">
        <w:rPr>
          <w:sz w:val="28"/>
          <w:szCs w:val="28"/>
        </w:rPr>
        <w:t xml:space="preserve">      </w:t>
      </w:r>
      <w:r w:rsidRPr="00AE5D87">
        <w:rPr>
          <w:sz w:val="28"/>
          <w:szCs w:val="28"/>
        </w:rPr>
        <w:tab/>
        <w:t xml:space="preserve">В образовательном учреждении с полной комплектацией учеников по всем народным инструментам должно быть достаточное количество высококачественных оркестровых русских народных инструментов, а также должны быть созданы условия для их содержания, своевременного обслуживания и ремонта. </w:t>
      </w:r>
    </w:p>
    <w:p w:rsidR="00AE5D87" w:rsidRPr="00AE5D87" w:rsidRDefault="00AE5D87" w:rsidP="00AE5D87">
      <w:pPr>
        <w:spacing w:line="276" w:lineRule="auto"/>
        <w:jc w:val="both"/>
        <w:rPr>
          <w:sz w:val="28"/>
          <w:szCs w:val="28"/>
        </w:rPr>
      </w:pPr>
    </w:p>
    <w:p w:rsidR="00AE5D87" w:rsidRPr="00AE5D87" w:rsidRDefault="00AE5D87" w:rsidP="00AE5D87">
      <w:pPr>
        <w:tabs>
          <w:tab w:val="left" w:pos="1712"/>
        </w:tabs>
        <w:spacing w:line="276" w:lineRule="auto"/>
        <w:jc w:val="center"/>
        <w:rPr>
          <w:b/>
          <w:bCs/>
          <w:sz w:val="28"/>
          <w:szCs w:val="28"/>
        </w:rPr>
      </w:pPr>
      <w:r w:rsidRPr="00AE5D87">
        <w:rPr>
          <w:b/>
          <w:bCs/>
          <w:sz w:val="28"/>
          <w:szCs w:val="28"/>
        </w:rPr>
        <w:t>Аннотация к рабочей программе учебного предмета «Фортепиано» ПО.01.УП.03</w:t>
      </w:r>
    </w:p>
    <w:p w:rsidR="00AE5D87" w:rsidRPr="00AE5D87" w:rsidRDefault="00AE5D87" w:rsidP="00AE5D87">
      <w:pPr>
        <w:tabs>
          <w:tab w:val="left" w:pos="1712"/>
        </w:tabs>
        <w:spacing w:line="276" w:lineRule="auto"/>
        <w:jc w:val="center"/>
        <w:rPr>
          <w:sz w:val="28"/>
          <w:szCs w:val="28"/>
        </w:rPr>
      </w:pPr>
      <w:r>
        <w:rPr>
          <w:b/>
          <w:bCs/>
          <w:sz w:val="28"/>
          <w:szCs w:val="28"/>
        </w:rPr>
        <w:t>5</w:t>
      </w:r>
      <w:r w:rsidRPr="00AE5D87">
        <w:rPr>
          <w:b/>
          <w:bCs/>
          <w:sz w:val="28"/>
          <w:szCs w:val="28"/>
        </w:rPr>
        <w:t xml:space="preserve"> лет</w:t>
      </w:r>
    </w:p>
    <w:p w:rsidR="00AE5D87" w:rsidRPr="00AE5D87" w:rsidRDefault="00AE5D87" w:rsidP="00AE5D87">
      <w:pPr>
        <w:shd w:val="clear" w:color="auto" w:fill="FFFFFF"/>
        <w:spacing w:line="276" w:lineRule="auto"/>
        <w:ind w:left="5" w:firstLine="704"/>
        <w:jc w:val="both"/>
        <w:rPr>
          <w:sz w:val="28"/>
          <w:szCs w:val="28"/>
        </w:rPr>
      </w:pPr>
      <w:r w:rsidRPr="00AE5D87">
        <w:rPr>
          <w:color w:val="000000"/>
          <w:spacing w:val="12"/>
          <w:sz w:val="28"/>
          <w:szCs w:val="28"/>
        </w:rPr>
        <w:t xml:space="preserve">Программа учебного предмета «Фортепиано» </w:t>
      </w:r>
      <w:proofErr w:type="gramStart"/>
      <w:r w:rsidRPr="00AE5D87">
        <w:rPr>
          <w:color w:val="000000"/>
          <w:spacing w:val="12"/>
          <w:sz w:val="28"/>
          <w:szCs w:val="28"/>
        </w:rPr>
        <w:t>разработана</w:t>
      </w:r>
      <w:proofErr w:type="gramEnd"/>
      <w:r w:rsidRPr="00AE5D87">
        <w:rPr>
          <w:color w:val="000000"/>
          <w:spacing w:val="12"/>
          <w:sz w:val="28"/>
          <w:szCs w:val="28"/>
        </w:rPr>
        <w:t xml:space="preserve"> на основе и </w:t>
      </w:r>
      <w:r w:rsidRPr="00AE5D87">
        <w:rPr>
          <w:color w:val="000000"/>
          <w:spacing w:val="6"/>
          <w:sz w:val="28"/>
          <w:szCs w:val="28"/>
        </w:rPr>
        <w:t xml:space="preserve">с учетом федеральных государственных требований к дополнительным </w:t>
      </w:r>
      <w:r w:rsidRPr="00AE5D87">
        <w:rPr>
          <w:color w:val="000000"/>
          <w:spacing w:val="12"/>
          <w:sz w:val="28"/>
          <w:szCs w:val="28"/>
        </w:rPr>
        <w:t xml:space="preserve">предпрофессиональным общеобразовательным программам в области </w:t>
      </w:r>
      <w:r w:rsidRPr="00AE5D87">
        <w:rPr>
          <w:color w:val="000000"/>
          <w:spacing w:val="6"/>
          <w:sz w:val="28"/>
          <w:szCs w:val="28"/>
        </w:rPr>
        <w:t>музыкального и</w:t>
      </w:r>
      <w:r w:rsidR="00D550F1">
        <w:rPr>
          <w:color w:val="000000"/>
          <w:spacing w:val="6"/>
          <w:sz w:val="28"/>
          <w:szCs w:val="28"/>
        </w:rPr>
        <w:t>скусства «Народные инструменты».</w:t>
      </w:r>
    </w:p>
    <w:p w:rsidR="00AE5D87" w:rsidRPr="00AE5D87" w:rsidRDefault="00D550F1" w:rsidP="00AE5D87">
      <w:pPr>
        <w:shd w:val="clear" w:color="auto" w:fill="FFFFFF"/>
        <w:spacing w:line="276" w:lineRule="auto"/>
        <w:ind w:right="5" w:firstLine="704"/>
        <w:jc w:val="both"/>
        <w:rPr>
          <w:sz w:val="28"/>
          <w:szCs w:val="28"/>
        </w:rPr>
      </w:pPr>
      <w:r>
        <w:rPr>
          <w:color w:val="000000"/>
          <w:spacing w:val="10"/>
          <w:sz w:val="28"/>
          <w:szCs w:val="28"/>
        </w:rPr>
        <w:t>Учебный предмет «Фортепиано»</w:t>
      </w:r>
      <w:r w:rsidR="00AE5D87" w:rsidRPr="00AE5D87">
        <w:rPr>
          <w:color w:val="000000"/>
          <w:spacing w:val="10"/>
          <w:sz w:val="28"/>
          <w:szCs w:val="28"/>
        </w:rPr>
        <w:t xml:space="preserve"> направлен на приобретение детьми </w:t>
      </w:r>
      <w:r w:rsidR="00AE5D87" w:rsidRPr="00AE5D87">
        <w:rPr>
          <w:color w:val="000000"/>
          <w:spacing w:val="23"/>
          <w:sz w:val="28"/>
          <w:szCs w:val="28"/>
        </w:rPr>
        <w:t xml:space="preserve">знаний, умений и навыков игры на фортепиано, получение ими </w:t>
      </w:r>
      <w:r w:rsidR="00AE5D87" w:rsidRPr="00AE5D87">
        <w:rPr>
          <w:color w:val="000000"/>
          <w:spacing w:val="6"/>
          <w:sz w:val="28"/>
          <w:szCs w:val="28"/>
        </w:rPr>
        <w:t>художественного образования, а также на эстетическое воспитание и духовно-</w:t>
      </w:r>
      <w:r w:rsidR="00AE5D87" w:rsidRPr="00AE5D87">
        <w:rPr>
          <w:color w:val="000000"/>
          <w:spacing w:val="5"/>
          <w:sz w:val="28"/>
          <w:szCs w:val="28"/>
        </w:rPr>
        <w:t>нравственное развитие ученика.</w:t>
      </w:r>
    </w:p>
    <w:p w:rsidR="00AE5D87" w:rsidRPr="00AE5D87" w:rsidRDefault="00AE5D87" w:rsidP="00AE5D87">
      <w:pPr>
        <w:shd w:val="clear" w:color="auto" w:fill="FFFFFF"/>
        <w:spacing w:line="276" w:lineRule="auto"/>
        <w:ind w:left="5" w:right="14" w:firstLine="704"/>
        <w:jc w:val="both"/>
        <w:rPr>
          <w:sz w:val="28"/>
          <w:szCs w:val="28"/>
        </w:rPr>
      </w:pPr>
      <w:r w:rsidRPr="00AE5D87">
        <w:rPr>
          <w:color w:val="000000"/>
          <w:spacing w:val="6"/>
          <w:sz w:val="28"/>
          <w:szCs w:val="28"/>
        </w:rPr>
        <w:t xml:space="preserve">Учебный предмет «Фортепиано» расширяет представления учащихся об </w:t>
      </w:r>
      <w:r w:rsidRPr="00AE5D87">
        <w:rPr>
          <w:color w:val="000000"/>
          <w:spacing w:val="7"/>
          <w:sz w:val="28"/>
          <w:szCs w:val="28"/>
        </w:rPr>
        <w:t xml:space="preserve">исполнительском искусстве, формирует специальные исполнительские умения </w:t>
      </w:r>
      <w:r w:rsidRPr="00AE5D87">
        <w:rPr>
          <w:color w:val="000000"/>
          <w:spacing w:val="2"/>
          <w:sz w:val="28"/>
          <w:szCs w:val="28"/>
        </w:rPr>
        <w:t>и навыки.</w:t>
      </w:r>
    </w:p>
    <w:p w:rsidR="00AE5D87" w:rsidRPr="00AE5D87" w:rsidRDefault="00AE5D87" w:rsidP="00AE5D87">
      <w:pPr>
        <w:shd w:val="clear" w:color="auto" w:fill="FFFFFF"/>
        <w:spacing w:line="276" w:lineRule="auto"/>
        <w:ind w:left="5" w:right="5" w:firstLine="704"/>
        <w:jc w:val="both"/>
        <w:rPr>
          <w:sz w:val="28"/>
          <w:szCs w:val="28"/>
        </w:rPr>
      </w:pPr>
      <w:r w:rsidRPr="00AE5D87">
        <w:rPr>
          <w:color w:val="000000"/>
          <w:spacing w:val="21"/>
          <w:sz w:val="28"/>
          <w:szCs w:val="28"/>
        </w:rPr>
        <w:lastRenderedPageBreak/>
        <w:t xml:space="preserve">Обучение игре на фортепиано включает в себя музыкальную </w:t>
      </w:r>
      <w:r w:rsidRPr="00AE5D87">
        <w:rPr>
          <w:color w:val="000000"/>
          <w:spacing w:val="6"/>
          <w:sz w:val="28"/>
          <w:szCs w:val="28"/>
        </w:rPr>
        <w:t xml:space="preserve">грамотность, чтение с листа, навыки ансамблевой игры, овладение основами аккомпанемента и необходимые навыки самостоятельной работы. Обучаясь в </w:t>
      </w:r>
      <w:r w:rsidRPr="00AE5D87">
        <w:rPr>
          <w:color w:val="000000"/>
          <w:spacing w:val="14"/>
          <w:sz w:val="28"/>
          <w:szCs w:val="28"/>
        </w:rPr>
        <w:t xml:space="preserve">школе, дети приобретают опыт творческой деятельности, знакомятся с </w:t>
      </w:r>
      <w:r w:rsidRPr="00AE5D87">
        <w:rPr>
          <w:color w:val="000000"/>
          <w:spacing w:val="6"/>
          <w:sz w:val="28"/>
          <w:szCs w:val="28"/>
        </w:rPr>
        <w:t>высшими достижениями мировой музыкальной культуры.</w:t>
      </w:r>
    </w:p>
    <w:p w:rsidR="00AE5D87" w:rsidRPr="00AE5D87" w:rsidRDefault="00AE5D87" w:rsidP="00AE5D87">
      <w:pPr>
        <w:shd w:val="clear" w:color="auto" w:fill="FFFFFF"/>
        <w:spacing w:after="91" w:line="276" w:lineRule="auto"/>
        <w:ind w:right="5" w:firstLine="704"/>
        <w:jc w:val="both"/>
        <w:rPr>
          <w:sz w:val="28"/>
          <w:szCs w:val="28"/>
        </w:rPr>
      </w:pPr>
      <w:r w:rsidRPr="00AE5D87">
        <w:rPr>
          <w:color w:val="000000"/>
          <w:spacing w:val="6"/>
          <w:sz w:val="28"/>
          <w:szCs w:val="28"/>
        </w:rPr>
        <w:t xml:space="preserve">Предмет «Фортепиано» наряду с другими предметами учебного плана является одним из звеньев музыкального воспитания и предпрофессиональной подготовки учащихся-инструменталистов. Фортепиано является базовым инструментом для изучения теоретических предметов, поэтому для успешного обучения в детской школе искусств обучающимся на отделении народных инструментов, необходим курс ознакомления с </w:t>
      </w:r>
      <w:r w:rsidRPr="00AE5D87">
        <w:rPr>
          <w:color w:val="000000"/>
          <w:spacing w:val="5"/>
          <w:sz w:val="28"/>
          <w:szCs w:val="28"/>
        </w:rPr>
        <w:t>этим дополнительным инструментом.</w:t>
      </w:r>
    </w:p>
    <w:p w:rsidR="00AE5D87" w:rsidRPr="00AE5D87" w:rsidRDefault="00AE5D87" w:rsidP="00AE5D87">
      <w:pPr>
        <w:shd w:val="clear" w:color="auto" w:fill="FFFFFF"/>
        <w:spacing w:after="91" w:line="276" w:lineRule="auto"/>
        <w:ind w:right="5" w:firstLine="704"/>
        <w:jc w:val="both"/>
        <w:rPr>
          <w:sz w:val="28"/>
          <w:szCs w:val="28"/>
        </w:rPr>
      </w:pPr>
      <w:r w:rsidRPr="00AE5D87">
        <w:rPr>
          <w:color w:val="000000"/>
          <w:spacing w:val="13"/>
          <w:sz w:val="28"/>
          <w:szCs w:val="28"/>
        </w:rPr>
        <w:t xml:space="preserve">В соответствии с ФГТ рекомендуемый </w:t>
      </w:r>
      <w:r w:rsidRPr="00AE5D87">
        <w:rPr>
          <w:b/>
          <w:color w:val="000000"/>
          <w:spacing w:val="13"/>
          <w:sz w:val="28"/>
          <w:szCs w:val="28"/>
        </w:rPr>
        <w:t>срок реализации</w:t>
      </w:r>
      <w:r w:rsidRPr="00AE5D87">
        <w:rPr>
          <w:color w:val="000000"/>
          <w:spacing w:val="13"/>
          <w:sz w:val="28"/>
          <w:szCs w:val="28"/>
        </w:rPr>
        <w:t xml:space="preserve"> учебного </w:t>
      </w:r>
      <w:r w:rsidRPr="00AE5D87">
        <w:rPr>
          <w:color w:val="000000"/>
          <w:spacing w:val="17"/>
          <w:sz w:val="28"/>
          <w:szCs w:val="28"/>
        </w:rPr>
        <w:t xml:space="preserve">предмета для 5-летнего обучения предпрофессиональной программы </w:t>
      </w:r>
      <w:r w:rsidRPr="00AE5D87">
        <w:rPr>
          <w:color w:val="000000"/>
          <w:spacing w:val="9"/>
          <w:sz w:val="28"/>
          <w:szCs w:val="28"/>
        </w:rPr>
        <w:t xml:space="preserve">«Народные инструменты» составляет 4 года (со 2 по 5 класс). </w:t>
      </w:r>
      <w:proofErr w:type="gramStart"/>
      <w:r w:rsidRPr="00AE5D87">
        <w:rPr>
          <w:sz w:val="28"/>
          <w:szCs w:val="28"/>
        </w:rPr>
        <w:t>Для обучающихся,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может быть увеличен на 1 год в рамках вариативной части (6 класс).</w:t>
      </w:r>
      <w:proofErr w:type="gramEnd"/>
    </w:p>
    <w:p w:rsidR="00AE5D87" w:rsidRPr="00AE5D87" w:rsidRDefault="00AE5D87" w:rsidP="00AE5D87">
      <w:pPr>
        <w:shd w:val="clear" w:color="auto" w:fill="FFFFFF"/>
        <w:spacing w:after="91" w:line="276" w:lineRule="auto"/>
        <w:ind w:right="5" w:firstLine="704"/>
        <w:jc w:val="both"/>
        <w:rPr>
          <w:sz w:val="28"/>
          <w:szCs w:val="28"/>
        </w:rPr>
      </w:pPr>
      <w:r w:rsidRPr="00AE5D87">
        <w:rPr>
          <w:b/>
          <w:bCs/>
          <w:iCs/>
          <w:color w:val="000000"/>
          <w:spacing w:val="6"/>
          <w:sz w:val="28"/>
          <w:szCs w:val="28"/>
        </w:rPr>
        <w:t>Форма проведения учебных аудиторных занятий</w:t>
      </w:r>
      <w:r w:rsidRPr="00AE5D87">
        <w:rPr>
          <w:b/>
          <w:bCs/>
          <w:i/>
          <w:iCs/>
          <w:color w:val="000000"/>
          <w:spacing w:val="6"/>
          <w:sz w:val="28"/>
          <w:szCs w:val="28"/>
        </w:rPr>
        <w:t xml:space="preserve"> </w:t>
      </w:r>
      <w:r w:rsidRPr="00AE5D87">
        <w:rPr>
          <w:color w:val="000000"/>
          <w:spacing w:val="6"/>
          <w:sz w:val="28"/>
          <w:szCs w:val="28"/>
        </w:rPr>
        <w:t xml:space="preserve">- индивидуальная, </w:t>
      </w:r>
      <w:r w:rsidRPr="00AE5D87">
        <w:rPr>
          <w:color w:val="000000"/>
          <w:spacing w:val="5"/>
          <w:sz w:val="28"/>
          <w:szCs w:val="28"/>
        </w:rPr>
        <w:t>рекомендуемая продолжительность урока - 40 минут.</w:t>
      </w:r>
    </w:p>
    <w:p w:rsidR="00AE5D87" w:rsidRPr="00AE5D87" w:rsidRDefault="00AE5D87" w:rsidP="00AE5D87">
      <w:pPr>
        <w:shd w:val="clear" w:color="auto" w:fill="FFFFFF"/>
        <w:spacing w:before="10" w:line="276" w:lineRule="auto"/>
        <w:ind w:left="120" w:right="5" w:firstLine="686"/>
        <w:jc w:val="both"/>
        <w:rPr>
          <w:sz w:val="28"/>
          <w:szCs w:val="28"/>
        </w:rPr>
      </w:pPr>
      <w:r w:rsidRPr="00AE5D87">
        <w:rPr>
          <w:color w:val="000000"/>
          <w:spacing w:val="6"/>
          <w:sz w:val="28"/>
          <w:szCs w:val="28"/>
        </w:rPr>
        <w:t xml:space="preserve">Индивидуальная форма позволяет преподавателю лучше узнать ученика, </w:t>
      </w:r>
      <w:r w:rsidRPr="00AE5D87">
        <w:rPr>
          <w:color w:val="000000"/>
          <w:spacing w:val="16"/>
          <w:sz w:val="28"/>
          <w:szCs w:val="28"/>
        </w:rPr>
        <w:t>его музыкальные возможности, трудоспособность, эмоционально-</w:t>
      </w:r>
      <w:r w:rsidRPr="00AE5D87">
        <w:rPr>
          <w:color w:val="000000"/>
          <w:spacing w:val="5"/>
          <w:sz w:val="28"/>
          <w:szCs w:val="28"/>
        </w:rPr>
        <w:t>психологические особенности.</w:t>
      </w:r>
    </w:p>
    <w:p w:rsidR="00AE5D87" w:rsidRPr="00AE5D87" w:rsidRDefault="00AE5D87" w:rsidP="00AE5D87">
      <w:pPr>
        <w:shd w:val="clear" w:color="auto" w:fill="FFFFFF"/>
        <w:spacing w:before="10" w:line="276" w:lineRule="auto"/>
        <w:ind w:right="5" w:firstLine="709"/>
        <w:jc w:val="both"/>
        <w:rPr>
          <w:sz w:val="28"/>
          <w:szCs w:val="28"/>
        </w:rPr>
      </w:pPr>
      <w:r w:rsidRPr="00AE5D87">
        <w:rPr>
          <w:b/>
          <w:bCs/>
          <w:color w:val="000000"/>
          <w:spacing w:val="-3"/>
          <w:sz w:val="28"/>
          <w:szCs w:val="28"/>
        </w:rPr>
        <w:t>Цель:</w:t>
      </w:r>
      <w:r w:rsidRPr="00AE5D87">
        <w:rPr>
          <w:sz w:val="28"/>
          <w:szCs w:val="28"/>
        </w:rPr>
        <w:t xml:space="preserve"> </w:t>
      </w:r>
      <w:r w:rsidRPr="00AE5D87">
        <w:rPr>
          <w:color w:val="000000"/>
          <w:spacing w:val="6"/>
          <w:sz w:val="28"/>
          <w:szCs w:val="28"/>
        </w:rPr>
        <w:t xml:space="preserve">развитие музыкально-творческих способностей </w:t>
      </w:r>
      <w:proofErr w:type="gramStart"/>
      <w:r w:rsidRPr="00AE5D87">
        <w:rPr>
          <w:color w:val="000000"/>
          <w:spacing w:val="6"/>
          <w:sz w:val="28"/>
          <w:szCs w:val="28"/>
        </w:rPr>
        <w:t>учащегося</w:t>
      </w:r>
      <w:proofErr w:type="gramEnd"/>
      <w:r w:rsidRPr="00AE5D87">
        <w:rPr>
          <w:color w:val="000000"/>
          <w:spacing w:val="6"/>
          <w:sz w:val="28"/>
          <w:szCs w:val="28"/>
        </w:rPr>
        <w:t xml:space="preserve"> на основе </w:t>
      </w:r>
      <w:r w:rsidRPr="00AE5D87">
        <w:rPr>
          <w:color w:val="000000"/>
          <w:spacing w:val="22"/>
          <w:sz w:val="28"/>
          <w:szCs w:val="28"/>
        </w:rPr>
        <w:t xml:space="preserve">приобретенных им базовых знаний, умений и навыков в области </w:t>
      </w:r>
      <w:r w:rsidRPr="00AE5D87">
        <w:rPr>
          <w:color w:val="000000"/>
          <w:spacing w:val="5"/>
          <w:sz w:val="28"/>
          <w:szCs w:val="28"/>
        </w:rPr>
        <w:t>фортепианного исполнительства.</w:t>
      </w:r>
    </w:p>
    <w:p w:rsidR="00AE5D87" w:rsidRPr="00AE5D87" w:rsidRDefault="00AE5D87" w:rsidP="00AE5D87">
      <w:pPr>
        <w:shd w:val="clear" w:color="auto" w:fill="FFFFFF"/>
        <w:spacing w:line="276" w:lineRule="auto"/>
        <w:ind w:firstLine="709"/>
        <w:rPr>
          <w:sz w:val="28"/>
          <w:szCs w:val="28"/>
        </w:rPr>
      </w:pPr>
      <w:r w:rsidRPr="00AE5D87">
        <w:rPr>
          <w:b/>
          <w:bCs/>
          <w:color w:val="000000"/>
          <w:spacing w:val="2"/>
          <w:sz w:val="28"/>
          <w:szCs w:val="28"/>
        </w:rPr>
        <w:t>Задачи:</w:t>
      </w:r>
    </w:p>
    <w:p w:rsidR="00AE5D87" w:rsidRPr="00AE5D87" w:rsidRDefault="00AE5D87" w:rsidP="00AE5D87">
      <w:pPr>
        <w:numPr>
          <w:ilvl w:val="0"/>
          <w:numId w:val="9"/>
        </w:numPr>
        <w:spacing w:line="276" w:lineRule="auto"/>
        <w:jc w:val="both"/>
        <w:rPr>
          <w:sz w:val="28"/>
          <w:szCs w:val="28"/>
        </w:rPr>
      </w:pPr>
      <w:r w:rsidRPr="00AE5D87">
        <w:rPr>
          <w:sz w:val="28"/>
          <w:szCs w:val="28"/>
        </w:rPr>
        <w:t>развитие общей музыкальной грамотности ученика и расширение его музыкального кругозора, а также воспитание в нем любви к классической музыке и музыкальному творчеству;</w:t>
      </w:r>
    </w:p>
    <w:p w:rsidR="00AE5D87" w:rsidRPr="00AE5D87" w:rsidRDefault="00AE5D87" w:rsidP="00AE5D87">
      <w:pPr>
        <w:numPr>
          <w:ilvl w:val="0"/>
          <w:numId w:val="9"/>
        </w:numPr>
        <w:spacing w:line="276" w:lineRule="auto"/>
        <w:jc w:val="both"/>
        <w:rPr>
          <w:sz w:val="28"/>
          <w:szCs w:val="28"/>
        </w:rPr>
      </w:pPr>
      <w:r w:rsidRPr="00AE5D87">
        <w:rPr>
          <w:sz w:val="28"/>
          <w:szCs w:val="28"/>
        </w:rPr>
        <w:t>владение основными  видами  фортепианной  техники  для  создания художественного  образа,  соответствующего  замыслу  автора  музыкального произведения;</w:t>
      </w:r>
    </w:p>
    <w:p w:rsidR="00AE5D87" w:rsidRPr="00AE5D87" w:rsidRDefault="00AE5D87" w:rsidP="00AE5D87">
      <w:pPr>
        <w:numPr>
          <w:ilvl w:val="0"/>
          <w:numId w:val="9"/>
        </w:numPr>
        <w:spacing w:line="276" w:lineRule="auto"/>
        <w:jc w:val="both"/>
        <w:rPr>
          <w:sz w:val="28"/>
          <w:szCs w:val="28"/>
        </w:rPr>
      </w:pPr>
      <w:r w:rsidRPr="00AE5D87">
        <w:rPr>
          <w:sz w:val="28"/>
          <w:szCs w:val="28"/>
        </w:rPr>
        <w:t xml:space="preserve">формирование комплекса исполнительских навыков и умений игры на фортепиано с учетом возможностей и способностей учащегося;  овладение основными видами штрихов - </w:t>
      </w:r>
      <w:proofErr w:type="spellStart"/>
      <w:r w:rsidRPr="00AE5D87">
        <w:rPr>
          <w:sz w:val="28"/>
          <w:szCs w:val="28"/>
        </w:rPr>
        <w:t>non</w:t>
      </w:r>
      <w:proofErr w:type="spellEnd"/>
      <w:r w:rsidRPr="00AE5D87">
        <w:rPr>
          <w:sz w:val="28"/>
          <w:szCs w:val="28"/>
        </w:rPr>
        <w:t xml:space="preserve"> </w:t>
      </w:r>
      <w:proofErr w:type="spellStart"/>
      <w:r w:rsidRPr="00AE5D87">
        <w:rPr>
          <w:sz w:val="28"/>
          <w:szCs w:val="28"/>
        </w:rPr>
        <w:t>legato</w:t>
      </w:r>
      <w:proofErr w:type="spellEnd"/>
      <w:r w:rsidRPr="00AE5D87">
        <w:rPr>
          <w:sz w:val="28"/>
          <w:szCs w:val="28"/>
        </w:rPr>
        <w:t xml:space="preserve">, </w:t>
      </w:r>
      <w:proofErr w:type="spellStart"/>
      <w:r w:rsidRPr="00AE5D87">
        <w:rPr>
          <w:sz w:val="28"/>
          <w:szCs w:val="28"/>
        </w:rPr>
        <w:t>legato</w:t>
      </w:r>
      <w:proofErr w:type="spellEnd"/>
      <w:r w:rsidRPr="00AE5D87">
        <w:rPr>
          <w:sz w:val="28"/>
          <w:szCs w:val="28"/>
        </w:rPr>
        <w:t xml:space="preserve">, </w:t>
      </w:r>
      <w:proofErr w:type="spellStart"/>
      <w:r w:rsidRPr="00AE5D87">
        <w:rPr>
          <w:sz w:val="28"/>
          <w:szCs w:val="28"/>
        </w:rPr>
        <w:t>staccato</w:t>
      </w:r>
      <w:proofErr w:type="spellEnd"/>
      <w:r w:rsidRPr="00AE5D87">
        <w:rPr>
          <w:sz w:val="28"/>
          <w:szCs w:val="28"/>
        </w:rPr>
        <w:t>;</w:t>
      </w:r>
    </w:p>
    <w:p w:rsidR="00AE5D87" w:rsidRPr="00AE5D87" w:rsidRDefault="00AE5D87" w:rsidP="00AE5D87">
      <w:pPr>
        <w:numPr>
          <w:ilvl w:val="0"/>
          <w:numId w:val="9"/>
        </w:numPr>
        <w:spacing w:line="276" w:lineRule="auto"/>
        <w:jc w:val="both"/>
        <w:rPr>
          <w:sz w:val="28"/>
          <w:szCs w:val="28"/>
        </w:rPr>
      </w:pPr>
      <w:r w:rsidRPr="00AE5D87">
        <w:rPr>
          <w:sz w:val="28"/>
          <w:szCs w:val="28"/>
        </w:rPr>
        <w:lastRenderedPageBreak/>
        <w:t>овладение основами музыкальной грамоты, необходимыми для владения инструментом фортепиано в рамках программных требований;</w:t>
      </w:r>
    </w:p>
    <w:p w:rsidR="00AE5D87" w:rsidRPr="00AE5D87" w:rsidRDefault="00AE5D87" w:rsidP="00AE5D87">
      <w:pPr>
        <w:numPr>
          <w:ilvl w:val="0"/>
          <w:numId w:val="9"/>
        </w:numPr>
        <w:spacing w:line="276" w:lineRule="auto"/>
        <w:jc w:val="both"/>
        <w:rPr>
          <w:sz w:val="28"/>
          <w:szCs w:val="28"/>
        </w:rPr>
      </w:pPr>
      <w:r w:rsidRPr="00AE5D87">
        <w:rPr>
          <w:sz w:val="28"/>
          <w:szCs w:val="28"/>
        </w:rPr>
        <w:t>обучение навыкам самостоятельной работы с музыкальным материалом, чтению с листа нетрудного текста, игре в ансамбле;</w:t>
      </w:r>
    </w:p>
    <w:p w:rsidR="00AE5D87" w:rsidRPr="00AE5D87" w:rsidRDefault="00AE5D87" w:rsidP="00AE5D87">
      <w:pPr>
        <w:numPr>
          <w:ilvl w:val="0"/>
          <w:numId w:val="9"/>
        </w:numPr>
        <w:spacing w:line="276" w:lineRule="auto"/>
        <w:jc w:val="both"/>
        <w:rPr>
          <w:sz w:val="28"/>
          <w:szCs w:val="28"/>
        </w:rPr>
      </w:pPr>
      <w:r w:rsidRPr="00AE5D87">
        <w:rPr>
          <w:sz w:val="28"/>
          <w:szCs w:val="28"/>
        </w:rPr>
        <w:t xml:space="preserve">владение средствами музыкальной выразительности: </w:t>
      </w:r>
      <w:proofErr w:type="spellStart"/>
      <w:r w:rsidRPr="00AE5D87">
        <w:rPr>
          <w:sz w:val="28"/>
          <w:szCs w:val="28"/>
        </w:rPr>
        <w:t>звукоизвлечением</w:t>
      </w:r>
      <w:proofErr w:type="spellEnd"/>
      <w:r w:rsidRPr="00AE5D87">
        <w:rPr>
          <w:sz w:val="28"/>
          <w:szCs w:val="28"/>
        </w:rPr>
        <w:t>, штрихами, фразировкой, динамикой, педализацией;</w:t>
      </w:r>
    </w:p>
    <w:p w:rsidR="00AE5D87" w:rsidRPr="00AE5D87" w:rsidRDefault="00AE5D87" w:rsidP="00AE5D87">
      <w:pPr>
        <w:numPr>
          <w:ilvl w:val="0"/>
          <w:numId w:val="9"/>
        </w:numPr>
        <w:spacing w:line="276" w:lineRule="auto"/>
        <w:jc w:val="both"/>
        <w:rPr>
          <w:sz w:val="28"/>
          <w:szCs w:val="28"/>
        </w:rPr>
      </w:pPr>
      <w:r w:rsidRPr="00AE5D87">
        <w:rPr>
          <w:sz w:val="28"/>
          <w:szCs w:val="28"/>
        </w:rPr>
        <w:t xml:space="preserve">приобретение навыков публичных выступлений, а также интереса к </w:t>
      </w:r>
      <w:proofErr w:type="spellStart"/>
      <w:r w:rsidRPr="00AE5D87">
        <w:rPr>
          <w:sz w:val="28"/>
          <w:szCs w:val="28"/>
        </w:rPr>
        <w:t>музицированию</w:t>
      </w:r>
      <w:proofErr w:type="spellEnd"/>
      <w:r w:rsidRPr="00AE5D87">
        <w:rPr>
          <w:sz w:val="28"/>
          <w:szCs w:val="28"/>
        </w:rPr>
        <w:t>.</w:t>
      </w:r>
    </w:p>
    <w:p w:rsidR="00AE5D87" w:rsidRPr="00AE5D87" w:rsidRDefault="00AE5D87" w:rsidP="00AE5D87">
      <w:pPr>
        <w:shd w:val="clear" w:color="auto" w:fill="FFFFFF"/>
        <w:tabs>
          <w:tab w:val="left" w:pos="970"/>
        </w:tabs>
        <w:spacing w:before="10" w:line="276" w:lineRule="auto"/>
        <w:jc w:val="both"/>
        <w:rPr>
          <w:color w:val="000000"/>
          <w:sz w:val="28"/>
          <w:szCs w:val="28"/>
        </w:rPr>
      </w:pPr>
    </w:p>
    <w:p w:rsidR="00AE5D87" w:rsidRPr="00AE5D87" w:rsidRDefault="00AE5D87" w:rsidP="00AE5D87">
      <w:pPr>
        <w:shd w:val="clear" w:color="auto" w:fill="FFFFFF"/>
        <w:tabs>
          <w:tab w:val="left" w:pos="1368"/>
        </w:tabs>
        <w:spacing w:line="276" w:lineRule="auto"/>
        <w:ind w:firstLine="701"/>
        <w:jc w:val="both"/>
        <w:rPr>
          <w:color w:val="000000"/>
          <w:spacing w:val="5"/>
          <w:sz w:val="28"/>
          <w:szCs w:val="28"/>
        </w:rPr>
      </w:pPr>
      <w:r w:rsidRPr="00AE5D87">
        <w:rPr>
          <w:b/>
          <w:color w:val="000000"/>
          <w:spacing w:val="13"/>
          <w:sz w:val="28"/>
          <w:szCs w:val="28"/>
        </w:rPr>
        <w:t>Обоснованием структуры программы</w:t>
      </w:r>
      <w:r w:rsidRPr="00AE5D87">
        <w:rPr>
          <w:color w:val="000000"/>
          <w:spacing w:val="13"/>
          <w:sz w:val="28"/>
          <w:szCs w:val="28"/>
        </w:rPr>
        <w:t xml:space="preserve"> являются ФГТ, отражающие все</w:t>
      </w:r>
      <w:r w:rsidRPr="00AE5D87">
        <w:rPr>
          <w:sz w:val="28"/>
          <w:szCs w:val="28"/>
        </w:rPr>
        <w:t xml:space="preserve"> </w:t>
      </w:r>
      <w:r w:rsidRPr="00AE5D87">
        <w:rPr>
          <w:color w:val="000000"/>
          <w:spacing w:val="5"/>
          <w:sz w:val="28"/>
          <w:szCs w:val="28"/>
        </w:rPr>
        <w:t>аспекты работы преподавателя с учеником.</w:t>
      </w:r>
    </w:p>
    <w:p w:rsidR="00AE5D87" w:rsidRPr="00AE5D87" w:rsidRDefault="00AE5D87" w:rsidP="00AE5D87">
      <w:pPr>
        <w:shd w:val="clear" w:color="auto" w:fill="FFFFFF"/>
        <w:tabs>
          <w:tab w:val="left" w:pos="1368"/>
        </w:tabs>
        <w:spacing w:line="276" w:lineRule="auto"/>
        <w:ind w:firstLine="701"/>
        <w:jc w:val="both"/>
        <w:rPr>
          <w:sz w:val="28"/>
          <w:szCs w:val="28"/>
        </w:rPr>
      </w:pPr>
    </w:p>
    <w:p w:rsidR="00AE5D87" w:rsidRPr="00AE5D87" w:rsidRDefault="00AE5D87" w:rsidP="00AE5D87">
      <w:pPr>
        <w:shd w:val="clear" w:color="auto" w:fill="FFFFFF"/>
        <w:spacing w:line="276" w:lineRule="auto"/>
        <w:ind w:firstLine="709"/>
        <w:jc w:val="both"/>
        <w:rPr>
          <w:sz w:val="28"/>
          <w:szCs w:val="28"/>
        </w:rPr>
      </w:pPr>
      <w:r w:rsidRPr="00AE5D87">
        <w:rPr>
          <w:color w:val="000000"/>
          <w:spacing w:val="7"/>
          <w:sz w:val="28"/>
          <w:szCs w:val="28"/>
        </w:rPr>
        <w:t>Программа содержит следующие разделы:</w:t>
      </w:r>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before="5" w:line="276" w:lineRule="auto"/>
        <w:jc w:val="both"/>
        <w:rPr>
          <w:color w:val="000000"/>
          <w:sz w:val="28"/>
          <w:szCs w:val="28"/>
        </w:rPr>
      </w:pPr>
      <w:r w:rsidRPr="00AE5D87">
        <w:rPr>
          <w:color w:val="000000"/>
          <w:spacing w:val="4"/>
          <w:sz w:val="28"/>
          <w:szCs w:val="28"/>
        </w:rPr>
        <w:t>сведения о затратах учебного времени, предусмотренного на освоение</w:t>
      </w:r>
      <w:r w:rsidRPr="00AE5D87">
        <w:rPr>
          <w:color w:val="000000"/>
          <w:spacing w:val="4"/>
          <w:sz w:val="28"/>
          <w:szCs w:val="28"/>
        </w:rPr>
        <w:br/>
      </w:r>
      <w:r w:rsidRPr="00AE5D87">
        <w:rPr>
          <w:color w:val="000000"/>
          <w:spacing w:val="5"/>
          <w:sz w:val="28"/>
          <w:szCs w:val="28"/>
        </w:rPr>
        <w:t>учебного предмета;</w:t>
      </w:r>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before="10" w:line="276" w:lineRule="auto"/>
        <w:jc w:val="both"/>
        <w:rPr>
          <w:color w:val="000000"/>
          <w:sz w:val="28"/>
          <w:szCs w:val="28"/>
        </w:rPr>
      </w:pPr>
      <w:r w:rsidRPr="00AE5D87">
        <w:rPr>
          <w:color w:val="000000"/>
          <w:spacing w:val="5"/>
          <w:sz w:val="28"/>
          <w:szCs w:val="28"/>
        </w:rPr>
        <w:t>распределение учебного материала по годам обучения;</w:t>
      </w:r>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before="10" w:line="276" w:lineRule="auto"/>
        <w:jc w:val="both"/>
        <w:rPr>
          <w:color w:val="000000"/>
          <w:sz w:val="28"/>
          <w:szCs w:val="28"/>
        </w:rPr>
      </w:pPr>
      <w:r w:rsidRPr="00AE5D87">
        <w:rPr>
          <w:color w:val="000000"/>
          <w:spacing w:val="5"/>
          <w:sz w:val="28"/>
          <w:szCs w:val="28"/>
        </w:rPr>
        <w:t>описание дидактических единиц учебного предмета;</w:t>
      </w:r>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line="276" w:lineRule="auto"/>
        <w:jc w:val="both"/>
        <w:rPr>
          <w:color w:val="000000"/>
          <w:spacing w:val="6"/>
          <w:sz w:val="28"/>
          <w:szCs w:val="28"/>
        </w:rPr>
      </w:pPr>
      <w:r w:rsidRPr="00AE5D87">
        <w:rPr>
          <w:color w:val="000000"/>
          <w:spacing w:val="6"/>
          <w:sz w:val="28"/>
          <w:szCs w:val="28"/>
        </w:rPr>
        <w:t xml:space="preserve">требования к уровню подготовки </w:t>
      </w:r>
      <w:proofErr w:type="gramStart"/>
      <w:r w:rsidRPr="00AE5D87">
        <w:rPr>
          <w:color w:val="000000"/>
          <w:spacing w:val="6"/>
          <w:sz w:val="28"/>
          <w:szCs w:val="28"/>
        </w:rPr>
        <w:t>обучающихся</w:t>
      </w:r>
      <w:proofErr w:type="gramEnd"/>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line="276" w:lineRule="auto"/>
        <w:jc w:val="both"/>
        <w:rPr>
          <w:color w:val="000000"/>
          <w:sz w:val="28"/>
          <w:szCs w:val="28"/>
        </w:rPr>
      </w:pPr>
      <w:r w:rsidRPr="00AE5D87">
        <w:rPr>
          <w:color w:val="000000"/>
          <w:spacing w:val="5"/>
          <w:sz w:val="28"/>
          <w:szCs w:val="28"/>
        </w:rPr>
        <w:t>формы и методы контроля, система оценок;</w:t>
      </w:r>
    </w:p>
    <w:p w:rsidR="00AE5D87" w:rsidRPr="00AE5D87" w:rsidRDefault="00AE5D87" w:rsidP="00AE5D87">
      <w:pPr>
        <w:widowControl w:val="0"/>
        <w:numPr>
          <w:ilvl w:val="0"/>
          <w:numId w:val="10"/>
        </w:numPr>
        <w:shd w:val="clear" w:color="auto" w:fill="FFFFFF"/>
        <w:tabs>
          <w:tab w:val="left" w:pos="0"/>
        </w:tabs>
        <w:autoSpaceDE w:val="0"/>
        <w:autoSpaceDN w:val="0"/>
        <w:adjustRightInd w:val="0"/>
        <w:spacing w:before="24" w:line="276" w:lineRule="auto"/>
        <w:jc w:val="both"/>
        <w:rPr>
          <w:color w:val="000000"/>
          <w:sz w:val="28"/>
          <w:szCs w:val="28"/>
        </w:rPr>
      </w:pPr>
      <w:r w:rsidRPr="00AE5D87">
        <w:rPr>
          <w:color w:val="000000"/>
          <w:spacing w:val="5"/>
          <w:sz w:val="28"/>
          <w:szCs w:val="28"/>
        </w:rPr>
        <w:t>методическое обеспечение учебного процесса.</w:t>
      </w:r>
    </w:p>
    <w:p w:rsidR="00AE5D87" w:rsidRPr="00AE5D87" w:rsidRDefault="00AE5D87" w:rsidP="00AE5D87">
      <w:pPr>
        <w:shd w:val="clear" w:color="auto" w:fill="FFFFFF"/>
        <w:spacing w:line="276" w:lineRule="auto"/>
        <w:ind w:left="5" w:right="5" w:firstLine="691"/>
        <w:jc w:val="both"/>
        <w:rPr>
          <w:sz w:val="28"/>
          <w:szCs w:val="28"/>
        </w:rPr>
      </w:pPr>
      <w:r w:rsidRPr="00AE5D87">
        <w:rPr>
          <w:color w:val="000000"/>
          <w:spacing w:val="12"/>
          <w:sz w:val="28"/>
          <w:szCs w:val="28"/>
        </w:rPr>
        <w:t xml:space="preserve">В  соответствии с данными направлениями строится  основной раздел </w:t>
      </w:r>
      <w:r w:rsidRPr="00AE5D87">
        <w:rPr>
          <w:color w:val="000000"/>
          <w:spacing w:val="5"/>
          <w:sz w:val="28"/>
          <w:szCs w:val="28"/>
        </w:rPr>
        <w:t>программы "Содержание учебного предмета".</w:t>
      </w:r>
    </w:p>
    <w:p w:rsidR="00AE5D87" w:rsidRPr="00AE5D87" w:rsidRDefault="00AE5D87" w:rsidP="00AE5D87">
      <w:pPr>
        <w:shd w:val="clear" w:color="auto" w:fill="FFFFFF"/>
        <w:spacing w:line="276" w:lineRule="auto"/>
        <w:ind w:left="696"/>
        <w:jc w:val="both"/>
        <w:rPr>
          <w:sz w:val="28"/>
          <w:szCs w:val="28"/>
        </w:rPr>
      </w:pPr>
      <w:r w:rsidRPr="00AE5D87">
        <w:rPr>
          <w:color w:val="000000"/>
          <w:spacing w:val="5"/>
          <w:sz w:val="28"/>
          <w:szCs w:val="28"/>
        </w:rPr>
        <w:t xml:space="preserve">При работе с учащимся педагог использует следующие </w:t>
      </w:r>
      <w:r w:rsidRPr="00AE5D87">
        <w:rPr>
          <w:b/>
          <w:color w:val="000000"/>
          <w:spacing w:val="5"/>
          <w:sz w:val="28"/>
          <w:szCs w:val="28"/>
        </w:rPr>
        <w:t>методы обучения</w:t>
      </w:r>
      <w:r w:rsidRPr="00AE5D87">
        <w:rPr>
          <w:color w:val="000000"/>
          <w:spacing w:val="5"/>
          <w:sz w:val="28"/>
          <w:szCs w:val="28"/>
        </w:rPr>
        <w:t>:</w:t>
      </w:r>
    </w:p>
    <w:p w:rsidR="00AE5D87" w:rsidRPr="00AE5D87" w:rsidRDefault="00AE5D87" w:rsidP="00AE5D87">
      <w:pPr>
        <w:numPr>
          <w:ilvl w:val="0"/>
          <w:numId w:val="11"/>
        </w:numPr>
        <w:shd w:val="clear" w:color="auto" w:fill="FFFFFF"/>
        <w:tabs>
          <w:tab w:val="left" w:pos="0"/>
        </w:tabs>
        <w:spacing w:before="5" w:line="276" w:lineRule="auto"/>
        <w:jc w:val="both"/>
        <w:rPr>
          <w:sz w:val="28"/>
          <w:szCs w:val="28"/>
        </w:rPr>
      </w:pPr>
      <w:proofErr w:type="gramStart"/>
      <w:r w:rsidRPr="00AE5D87">
        <w:rPr>
          <w:color w:val="000000"/>
          <w:spacing w:val="5"/>
          <w:sz w:val="28"/>
          <w:szCs w:val="28"/>
        </w:rPr>
        <w:t>словесные</w:t>
      </w:r>
      <w:proofErr w:type="gramEnd"/>
      <w:r w:rsidRPr="00AE5D87">
        <w:rPr>
          <w:color w:val="000000"/>
          <w:spacing w:val="5"/>
          <w:sz w:val="28"/>
          <w:szCs w:val="28"/>
        </w:rPr>
        <w:t xml:space="preserve"> (объяснение, беседа, рассказ);</w:t>
      </w:r>
    </w:p>
    <w:p w:rsidR="00AE5D87" w:rsidRPr="00AE5D87" w:rsidRDefault="00AE5D87" w:rsidP="00AE5D87">
      <w:pPr>
        <w:widowControl w:val="0"/>
        <w:numPr>
          <w:ilvl w:val="0"/>
          <w:numId w:val="11"/>
        </w:numPr>
        <w:shd w:val="clear" w:color="auto" w:fill="FFFFFF"/>
        <w:tabs>
          <w:tab w:val="left" w:pos="0"/>
        </w:tabs>
        <w:autoSpaceDE w:val="0"/>
        <w:autoSpaceDN w:val="0"/>
        <w:adjustRightInd w:val="0"/>
        <w:spacing w:line="276" w:lineRule="auto"/>
        <w:jc w:val="both"/>
        <w:rPr>
          <w:color w:val="000000"/>
          <w:sz w:val="28"/>
          <w:szCs w:val="28"/>
        </w:rPr>
      </w:pPr>
      <w:r w:rsidRPr="00AE5D87">
        <w:rPr>
          <w:color w:val="000000"/>
          <w:spacing w:val="4"/>
          <w:sz w:val="28"/>
          <w:szCs w:val="28"/>
        </w:rPr>
        <w:t xml:space="preserve">наглядно-слуховой метод (показ с демонстрацией пианистических </w:t>
      </w:r>
      <w:r w:rsidRPr="00AE5D87">
        <w:rPr>
          <w:color w:val="000000"/>
          <w:spacing w:val="5"/>
          <w:sz w:val="28"/>
          <w:szCs w:val="28"/>
        </w:rPr>
        <w:t>приемов, наблюдение);</w:t>
      </w:r>
    </w:p>
    <w:p w:rsidR="00AE5D87" w:rsidRPr="00AE5D87" w:rsidRDefault="00AE5D87" w:rsidP="00AE5D87">
      <w:pPr>
        <w:widowControl w:val="0"/>
        <w:numPr>
          <w:ilvl w:val="0"/>
          <w:numId w:val="11"/>
        </w:numPr>
        <w:shd w:val="clear" w:color="auto" w:fill="FFFFFF"/>
        <w:tabs>
          <w:tab w:val="left" w:pos="0"/>
        </w:tabs>
        <w:autoSpaceDE w:val="0"/>
        <w:autoSpaceDN w:val="0"/>
        <w:adjustRightInd w:val="0"/>
        <w:spacing w:line="276" w:lineRule="auto"/>
        <w:jc w:val="both"/>
        <w:rPr>
          <w:color w:val="000000"/>
          <w:sz w:val="28"/>
          <w:szCs w:val="28"/>
        </w:rPr>
      </w:pPr>
      <w:r w:rsidRPr="00AE5D87">
        <w:rPr>
          <w:color w:val="000000"/>
          <w:spacing w:val="5"/>
          <w:sz w:val="28"/>
          <w:szCs w:val="28"/>
        </w:rPr>
        <w:t>эмоциональный (подбор ассоциаций, образных сравнений);</w:t>
      </w:r>
    </w:p>
    <w:p w:rsidR="00AE5D87" w:rsidRPr="00AE5D87" w:rsidRDefault="00AE5D87" w:rsidP="00D550F1">
      <w:pPr>
        <w:widowControl w:val="0"/>
        <w:numPr>
          <w:ilvl w:val="0"/>
          <w:numId w:val="11"/>
        </w:numPr>
        <w:shd w:val="clear" w:color="auto" w:fill="FFFFFF"/>
        <w:tabs>
          <w:tab w:val="left" w:pos="0"/>
        </w:tabs>
        <w:autoSpaceDE w:val="0"/>
        <w:autoSpaceDN w:val="0"/>
        <w:adjustRightInd w:val="0"/>
        <w:spacing w:line="276" w:lineRule="auto"/>
        <w:jc w:val="both"/>
        <w:rPr>
          <w:sz w:val="28"/>
          <w:szCs w:val="28"/>
        </w:rPr>
      </w:pPr>
      <w:r w:rsidRPr="00AE5D87">
        <w:rPr>
          <w:color w:val="000000"/>
          <w:spacing w:val="5"/>
          <w:sz w:val="28"/>
          <w:szCs w:val="28"/>
        </w:rPr>
        <w:t xml:space="preserve">практические методы обучения (работа на инструменте над </w:t>
      </w:r>
      <w:r w:rsidRPr="00AE5D87">
        <w:rPr>
          <w:color w:val="000000"/>
          <w:spacing w:val="6"/>
          <w:sz w:val="28"/>
          <w:szCs w:val="28"/>
        </w:rPr>
        <w:t>упражнениями, чтением с листа, исполнением музыкальных произведений).</w:t>
      </w:r>
    </w:p>
    <w:p w:rsidR="00AE5D87" w:rsidRPr="00AE5D87" w:rsidRDefault="00AE5D87" w:rsidP="00D550F1">
      <w:pPr>
        <w:shd w:val="clear" w:color="auto" w:fill="FFFFFF"/>
        <w:spacing w:line="276" w:lineRule="auto"/>
        <w:ind w:firstLine="589"/>
        <w:jc w:val="both"/>
        <w:rPr>
          <w:sz w:val="28"/>
          <w:szCs w:val="28"/>
        </w:rPr>
      </w:pPr>
      <w:r w:rsidRPr="00D550F1">
        <w:rPr>
          <w:b/>
          <w:color w:val="000000"/>
          <w:spacing w:val="10"/>
          <w:sz w:val="28"/>
          <w:szCs w:val="28"/>
        </w:rPr>
        <w:t>Для</w:t>
      </w:r>
      <w:r w:rsidRPr="00AE5D87">
        <w:rPr>
          <w:color w:val="000000"/>
          <w:spacing w:val="10"/>
          <w:sz w:val="28"/>
          <w:szCs w:val="28"/>
        </w:rPr>
        <w:t xml:space="preserve"> </w:t>
      </w:r>
      <w:r w:rsidRPr="00D550F1">
        <w:rPr>
          <w:b/>
          <w:color w:val="000000"/>
          <w:spacing w:val="10"/>
          <w:sz w:val="28"/>
          <w:szCs w:val="28"/>
        </w:rPr>
        <w:t>реализации</w:t>
      </w:r>
      <w:r w:rsidRPr="00AE5D87">
        <w:rPr>
          <w:color w:val="000000"/>
          <w:spacing w:val="10"/>
          <w:sz w:val="28"/>
          <w:szCs w:val="28"/>
        </w:rPr>
        <w:t xml:space="preserve"> данной программы используется </w:t>
      </w:r>
      <w:r w:rsidRPr="00AE5D87">
        <w:rPr>
          <w:color w:val="000000"/>
          <w:spacing w:val="6"/>
          <w:sz w:val="28"/>
          <w:szCs w:val="28"/>
        </w:rPr>
        <w:t xml:space="preserve">класс для индивидуальных занятий с наличием инструмента </w:t>
      </w:r>
      <w:r w:rsidRPr="00AE5D87">
        <w:rPr>
          <w:color w:val="000000"/>
          <w:spacing w:val="5"/>
          <w:sz w:val="28"/>
          <w:szCs w:val="28"/>
        </w:rPr>
        <w:t>«фортепиано», нотный и методический материал</w:t>
      </w:r>
      <w:r w:rsidRPr="00AE5D87">
        <w:rPr>
          <w:color w:val="000000"/>
          <w:spacing w:val="4"/>
          <w:sz w:val="28"/>
          <w:szCs w:val="28"/>
        </w:rPr>
        <w:t>.</w:t>
      </w:r>
    </w:p>
    <w:p w:rsidR="00AE5D87" w:rsidRPr="00AE5D87" w:rsidRDefault="00AE5D87" w:rsidP="00D550F1">
      <w:pPr>
        <w:shd w:val="clear" w:color="auto" w:fill="FFFFFF"/>
        <w:spacing w:line="276" w:lineRule="auto"/>
        <w:ind w:right="-1" w:firstLine="709"/>
        <w:jc w:val="both"/>
        <w:rPr>
          <w:color w:val="000000"/>
          <w:spacing w:val="3"/>
          <w:sz w:val="28"/>
          <w:szCs w:val="28"/>
        </w:rPr>
      </w:pPr>
      <w:r w:rsidRPr="00AE5D87">
        <w:rPr>
          <w:color w:val="000000"/>
          <w:spacing w:val="5"/>
          <w:sz w:val="28"/>
          <w:szCs w:val="28"/>
        </w:rPr>
        <w:t xml:space="preserve">Помещение соответствует </w:t>
      </w:r>
      <w:r w:rsidRPr="00AE5D87">
        <w:rPr>
          <w:color w:val="000000"/>
          <w:spacing w:val="6"/>
          <w:sz w:val="28"/>
          <w:szCs w:val="28"/>
        </w:rPr>
        <w:t xml:space="preserve">противопожарным и санитарным нормам. Музыкальные инструменты </w:t>
      </w:r>
      <w:r w:rsidRPr="00AE5D87">
        <w:rPr>
          <w:color w:val="000000"/>
          <w:spacing w:val="3"/>
          <w:sz w:val="28"/>
          <w:szCs w:val="28"/>
        </w:rPr>
        <w:t>настроены.</w:t>
      </w:r>
    </w:p>
    <w:p w:rsidR="00AE5D87" w:rsidRPr="00AE5D87" w:rsidRDefault="00AE5D87" w:rsidP="00AE5D87">
      <w:pPr>
        <w:spacing w:line="276" w:lineRule="auto"/>
        <w:jc w:val="center"/>
        <w:rPr>
          <w:b/>
          <w:bCs/>
          <w:sz w:val="28"/>
          <w:szCs w:val="28"/>
        </w:rPr>
      </w:pPr>
      <w:r w:rsidRPr="00AE5D87">
        <w:rPr>
          <w:b/>
          <w:sz w:val="28"/>
          <w:szCs w:val="28"/>
        </w:rPr>
        <w:lastRenderedPageBreak/>
        <w:t xml:space="preserve">Аннотация к рабочей программе учебного предмета «Хоровой класс» </w:t>
      </w:r>
      <w:r w:rsidRPr="00AE5D87">
        <w:rPr>
          <w:b/>
          <w:bCs/>
          <w:sz w:val="28"/>
          <w:szCs w:val="28"/>
        </w:rPr>
        <w:t>ПО.01.УП.04</w:t>
      </w:r>
    </w:p>
    <w:p w:rsidR="00AE5D87" w:rsidRPr="00AE5D87" w:rsidRDefault="00AE5D87" w:rsidP="00AE5D87">
      <w:pPr>
        <w:spacing w:line="276" w:lineRule="auto"/>
        <w:jc w:val="center"/>
        <w:rPr>
          <w:sz w:val="28"/>
          <w:szCs w:val="28"/>
        </w:rPr>
      </w:pPr>
      <w:r>
        <w:rPr>
          <w:b/>
          <w:bCs/>
          <w:sz w:val="28"/>
          <w:szCs w:val="28"/>
        </w:rPr>
        <w:t>5</w:t>
      </w:r>
      <w:r w:rsidRPr="00AE5D87">
        <w:rPr>
          <w:b/>
          <w:bCs/>
          <w:sz w:val="28"/>
          <w:szCs w:val="28"/>
        </w:rPr>
        <w:t xml:space="preserve"> лет</w:t>
      </w:r>
    </w:p>
    <w:p w:rsidR="00AE5D87" w:rsidRPr="00AE5D87" w:rsidRDefault="00AE5D87" w:rsidP="00AE5D87">
      <w:pPr>
        <w:shd w:val="clear" w:color="auto" w:fill="FFFFFF"/>
        <w:spacing w:line="276" w:lineRule="auto"/>
        <w:ind w:right="5" w:firstLine="706"/>
        <w:jc w:val="both"/>
        <w:rPr>
          <w:sz w:val="28"/>
          <w:szCs w:val="28"/>
        </w:rPr>
      </w:pPr>
      <w:r w:rsidRPr="00AE5D87">
        <w:rPr>
          <w:color w:val="000000"/>
          <w:spacing w:val="7"/>
          <w:sz w:val="28"/>
          <w:szCs w:val="28"/>
        </w:rPr>
        <w:t xml:space="preserve">Программа учебного предмета «Хоровой класс» </w:t>
      </w:r>
      <w:proofErr w:type="gramStart"/>
      <w:r w:rsidRPr="00AE5D87">
        <w:rPr>
          <w:color w:val="000000"/>
          <w:spacing w:val="7"/>
          <w:sz w:val="28"/>
          <w:szCs w:val="28"/>
        </w:rPr>
        <w:t>разработана</w:t>
      </w:r>
      <w:proofErr w:type="gramEnd"/>
      <w:r w:rsidRPr="00AE5D87">
        <w:rPr>
          <w:color w:val="000000"/>
          <w:spacing w:val="7"/>
          <w:sz w:val="28"/>
          <w:szCs w:val="28"/>
        </w:rPr>
        <w:t xml:space="preserve"> на основе </w:t>
      </w:r>
      <w:r w:rsidRPr="00AE5D87">
        <w:rPr>
          <w:color w:val="000000"/>
          <w:sz w:val="28"/>
          <w:szCs w:val="28"/>
        </w:rPr>
        <w:t xml:space="preserve">и с учетом федеральных государственных требований к дополнительной </w:t>
      </w:r>
      <w:r w:rsidRPr="00AE5D87">
        <w:rPr>
          <w:color w:val="000000"/>
          <w:spacing w:val="14"/>
          <w:sz w:val="28"/>
          <w:szCs w:val="28"/>
        </w:rPr>
        <w:t xml:space="preserve">предпрофессиональной общеобразовательной программе в области </w:t>
      </w:r>
      <w:r w:rsidRPr="00AE5D87">
        <w:rPr>
          <w:color w:val="000000"/>
          <w:sz w:val="28"/>
          <w:szCs w:val="28"/>
        </w:rPr>
        <w:t xml:space="preserve">музыкального искусства «Народные инструменты» в соответствии с объемом времени, </w:t>
      </w:r>
      <w:r w:rsidRPr="00AE5D87">
        <w:rPr>
          <w:color w:val="000000"/>
          <w:spacing w:val="-1"/>
          <w:sz w:val="28"/>
          <w:szCs w:val="28"/>
        </w:rPr>
        <w:t>предусмотренным на данный предмет ФГТ.</w:t>
      </w:r>
    </w:p>
    <w:p w:rsidR="00AE5D87" w:rsidRPr="00AE5D87" w:rsidRDefault="00AE5D87" w:rsidP="00AE5D87">
      <w:pPr>
        <w:shd w:val="clear" w:color="auto" w:fill="FFFFFF"/>
        <w:spacing w:before="10" w:line="276" w:lineRule="auto"/>
        <w:ind w:left="5" w:right="5" w:firstLine="704"/>
        <w:jc w:val="both"/>
        <w:rPr>
          <w:sz w:val="28"/>
          <w:szCs w:val="28"/>
        </w:rPr>
      </w:pPr>
      <w:r w:rsidRPr="00AE5D87">
        <w:rPr>
          <w:color w:val="000000"/>
          <w:sz w:val="28"/>
          <w:szCs w:val="28"/>
        </w:rPr>
        <w:t xml:space="preserve">Хоровое исполнительство - один из наиболее сложных и значимых видов </w:t>
      </w:r>
      <w:r w:rsidRPr="00AE5D87">
        <w:rPr>
          <w:color w:val="000000"/>
          <w:spacing w:val="7"/>
          <w:sz w:val="28"/>
          <w:szCs w:val="28"/>
        </w:rPr>
        <w:t xml:space="preserve">музыкальной деятельности, учебный предмет «Хоровой класс» является </w:t>
      </w:r>
      <w:r w:rsidRPr="00AE5D87">
        <w:rPr>
          <w:color w:val="000000"/>
          <w:sz w:val="28"/>
          <w:szCs w:val="28"/>
        </w:rPr>
        <w:t>предметом обязательной части, занимает особое место в развитии музыканта-</w:t>
      </w:r>
      <w:r w:rsidRPr="00AE5D87">
        <w:rPr>
          <w:color w:val="000000"/>
          <w:spacing w:val="-1"/>
          <w:sz w:val="28"/>
          <w:szCs w:val="28"/>
        </w:rPr>
        <w:t>инструменталиста.</w:t>
      </w:r>
    </w:p>
    <w:p w:rsidR="00AE5D87" w:rsidRPr="00AE5D87" w:rsidRDefault="00AE5D87" w:rsidP="00AE5D87">
      <w:pPr>
        <w:shd w:val="clear" w:color="auto" w:fill="FFFFFF"/>
        <w:spacing w:line="276" w:lineRule="auto"/>
        <w:ind w:left="5" w:firstLine="696"/>
        <w:jc w:val="both"/>
        <w:rPr>
          <w:sz w:val="28"/>
          <w:szCs w:val="28"/>
        </w:rPr>
      </w:pPr>
      <w:r w:rsidRPr="00AE5D87">
        <w:rPr>
          <w:color w:val="000000"/>
          <w:spacing w:val="6"/>
          <w:sz w:val="28"/>
          <w:szCs w:val="28"/>
        </w:rPr>
        <w:t xml:space="preserve">В детской школе искусств, где учащиеся сочетают хоровое пение с </w:t>
      </w:r>
      <w:r w:rsidRPr="00AE5D87">
        <w:rPr>
          <w:color w:val="000000"/>
          <w:sz w:val="28"/>
          <w:szCs w:val="28"/>
        </w:rPr>
        <w:t xml:space="preserve">обучением игре на одном из музыкальных инструментов, хоровой класс служит одним из важнейших факторов развития слуха, музыкальности детей, помогает </w:t>
      </w:r>
      <w:r w:rsidRPr="00AE5D87">
        <w:rPr>
          <w:color w:val="000000"/>
          <w:spacing w:val="5"/>
          <w:sz w:val="28"/>
          <w:szCs w:val="28"/>
        </w:rPr>
        <w:t xml:space="preserve">формированию интонационных навыков, необходимых для овладения </w:t>
      </w:r>
      <w:r w:rsidRPr="00AE5D87">
        <w:rPr>
          <w:color w:val="000000"/>
          <w:sz w:val="28"/>
          <w:szCs w:val="28"/>
        </w:rPr>
        <w:t>исполнительским искусством на любом музыкальном инструменте.</w:t>
      </w:r>
    </w:p>
    <w:p w:rsidR="00AE5D87" w:rsidRPr="00AE5D87" w:rsidRDefault="00AE5D87" w:rsidP="00AE5D87">
      <w:pPr>
        <w:shd w:val="clear" w:color="auto" w:fill="FFFFFF"/>
        <w:spacing w:line="276" w:lineRule="auto"/>
        <w:ind w:left="5" w:firstLine="704"/>
        <w:jc w:val="both"/>
        <w:rPr>
          <w:color w:val="000000"/>
          <w:spacing w:val="-1"/>
          <w:sz w:val="28"/>
          <w:szCs w:val="28"/>
        </w:rPr>
      </w:pPr>
      <w:r w:rsidRPr="00AE5D87">
        <w:rPr>
          <w:color w:val="000000"/>
          <w:spacing w:val="6"/>
          <w:sz w:val="28"/>
          <w:szCs w:val="28"/>
        </w:rPr>
        <w:t xml:space="preserve">Учебный предмет «Хоровой класс» направлен на приобретение детьми </w:t>
      </w:r>
      <w:r w:rsidRPr="00AE5D87">
        <w:rPr>
          <w:color w:val="000000"/>
          <w:spacing w:val="-1"/>
          <w:sz w:val="28"/>
          <w:szCs w:val="28"/>
        </w:rPr>
        <w:t xml:space="preserve">знаний, умений и навыков в области хорового пения, на эстетическое воспитание </w:t>
      </w:r>
      <w:r w:rsidRPr="00AE5D87">
        <w:rPr>
          <w:color w:val="000000"/>
          <w:sz w:val="28"/>
          <w:szCs w:val="28"/>
        </w:rPr>
        <w:t xml:space="preserve">и художественное образование, духовно-нравственное развитие ученика. </w:t>
      </w:r>
    </w:p>
    <w:p w:rsidR="00AE5D87" w:rsidRPr="00AE5D87" w:rsidRDefault="00AE5D87" w:rsidP="00AE5D87">
      <w:pPr>
        <w:shd w:val="clear" w:color="auto" w:fill="FFFFFF"/>
        <w:spacing w:line="276" w:lineRule="auto"/>
        <w:ind w:left="5" w:firstLine="704"/>
        <w:rPr>
          <w:sz w:val="28"/>
          <w:szCs w:val="28"/>
        </w:rPr>
      </w:pPr>
      <w:r w:rsidRPr="00AE5D87">
        <w:rPr>
          <w:i/>
          <w:iCs/>
          <w:color w:val="000000"/>
          <w:spacing w:val="4"/>
          <w:sz w:val="28"/>
          <w:szCs w:val="28"/>
        </w:rPr>
        <w:t xml:space="preserve">  </w:t>
      </w:r>
    </w:p>
    <w:p w:rsidR="00AE5D87" w:rsidRPr="00AE5D87" w:rsidRDefault="00AE5D87" w:rsidP="00AE5D87">
      <w:pPr>
        <w:shd w:val="clear" w:color="auto" w:fill="FFFFFF"/>
        <w:spacing w:line="276" w:lineRule="auto"/>
        <w:ind w:right="5" w:firstLine="691"/>
        <w:jc w:val="both"/>
        <w:rPr>
          <w:sz w:val="28"/>
          <w:szCs w:val="28"/>
        </w:rPr>
      </w:pPr>
      <w:r w:rsidRPr="00AE5D87">
        <w:rPr>
          <w:b/>
          <w:color w:val="000000"/>
          <w:spacing w:val="9"/>
          <w:sz w:val="28"/>
          <w:szCs w:val="28"/>
        </w:rPr>
        <w:t>Срок реализации</w:t>
      </w:r>
      <w:r w:rsidRPr="00AE5D87">
        <w:rPr>
          <w:color w:val="000000"/>
          <w:spacing w:val="9"/>
          <w:sz w:val="28"/>
          <w:szCs w:val="28"/>
        </w:rPr>
        <w:t xml:space="preserve"> учебного предмета «Хоровой класс» для детей, </w:t>
      </w:r>
      <w:r w:rsidRPr="00AE5D87">
        <w:rPr>
          <w:color w:val="000000"/>
          <w:spacing w:val="1"/>
          <w:sz w:val="28"/>
          <w:szCs w:val="28"/>
        </w:rPr>
        <w:t>поступивших в образовательное учреждение в первый класс в возрасте с десяти до двенадцати лет</w:t>
      </w:r>
      <w:r w:rsidRPr="00AE5D87">
        <w:rPr>
          <w:color w:val="000000"/>
          <w:sz w:val="28"/>
          <w:szCs w:val="28"/>
        </w:rPr>
        <w:t>, составляет 1 год (1 класс).</w:t>
      </w:r>
    </w:p>
    <w:p w:rsidR="00AE5D87" w:rsidRPr="00AE5D87" w:rsidRDefault="00AE5D87" w:rsidP="00AE5D87">
      <w:pPr>
        <w:shd w:val="clear" w:color="auto" w:fill="FFFFFF"/>
        <w:spacing w:line="276" w:lineRule="auto"/>
        <w:ind w:right="5" w:firstLine="691"/>
        <w:jc w:val="both"/>
        <w:rPr>
          <w:sz w:val="28"/>
          <w:szCs w:val="28"/>
        </w:rPr>
      </w:pPr>
      <w:r w:rsidRPr="00AE5D87">
        <w:rPr>
          <w:color w:val="000000"/>
          <w:spacing w:val="7"/>
          <w:sz w:val="28"/>
          <w:szCs w:val="28"/>
        </w:rPr>
        <w:t xml:space="preserve">Форма проведения учебных аудиторных занятий - групповая (от 11 </w:t>
      </w:r>
      <w:r w:rsidRPr="00AE5D87">
        <w:rPr>
          <w:color w:val="000000"/>
          <w:spacing w:val="8"/>
          <w:sz w:val="28"/>
          <w:szCs w:val="28"/>
        </w:rPr>
        <w:t xml:space="preserve">человек). </w:t>
      </w:r>
    </w:p>
    <w:p w:rsidR="00AE5D87" w:rsidRPr="00AE5D87" w:rsidRDefault="00AE5D87" w:rsidP="00AE5D87">
      <w:pPr>
        <w:shd w:val="clear" w:color="auto" w:fill="FFFFFF"/>
        <w:spacing w:before="5" w:line="276" w:lineRule="auto"/>
        <w:ind w:firstLine="709"/>
        <w:jc w:val="both"/>
        <w:rPr>
          <w:sz w:val="28"/>
          <w:szCs w:val="28"/>
        </w:rPr>
      </w:pPr>
      <w:r w:rsidRPr="00AE5D87">
        <w:rPr>
          <w:color w:val="000000"/>
          <w:spacing w:val="2"/>
          <w:sz w:val="28"/>
          <w:szCs w:val="28"/>
        </w:rPr>
        <w:t xml:space="preserve">На определенных этапах разучивания репертуара возможны различные </w:t>
      </w:r>
      <w:r w:rsidRPr="00AE5D87">
        <w:rPr>
          <w:color w:val="000000"/>
          <w:spacing w:val="3"/>
          <w:sz w:val="28"/>
          <w:szCs w:val="28"/>
        </w:rPr>
        <w:t xml:space="preserve">формы занятий. Хор может быть поделен на группы по партиям, что дает </w:t>
      </w:r>
      <w:r w:rsidRPr="00AE5D87">
        <w:rPr>
          <w:color w:val="000000"/>
          <w:spacing w:val="-1"/>
          <w:sz w:val="28"/>
          <w:szCs w:val="28"/>
        </w:rPr>
        <w:t xml:space="preserve">возможность более продуктивно прорабатывать хоровые партии, а также уделять </w:t>
      </w:r>
      <w:r w:rsidRPr="00AE5D87">
        <w:rPr>
          <w:color w:val="000000"/>
          <w:sz w:val="28"/>
          <w:szCs w:val="28"/>
        </w:rPr>
        <w:t>внимание индивидуальному развитию каждого ребенка.</w:t>
      </w:r>
    </w:p>
    <w:p w:rsidR="00AE5D87" w:rsidRPr="00AE5D87" w:rsidRDefault="00AE5D87" w:rsidP="00AE5D87">
      <w:pPr>
        <w:shd w:val="clear" w:color="auto" w:fill="FFFFFF"/>
        <w:spacing w:before="5" w:line="276" w:lineRule="auto"/>
        <w:ind w:firstLine="709"/>
        <w:jc w:val="both"/>
        <w:rPr>
          <w:sz w:val="28"/>
          <w:szCs w:val="28"/>
        </w:rPr>
      </w:pPr>
      <w:r w:rsidRPr="00AE5D87">
        <w:rPr>
          <w:b/>
          <w:bCs/>
          <w:color w:val="000000"/>
          <w:spacing w:val="-9"/>
          <w:sz w:val="28"/>
          <w:szCs w:val="28"/>
        </w:rPr>
        <w:t>Цель:</w:t>
      </w:r>
    </w:p>
    <w:p w:rsidR="00AE5D87" w:rsidRPr="00AE5D87" w:rsidRDefault="00AE5D87" w:rsidP="00AE5D87">
      <w:pPr>
        <w:numPr>
          <w:ilvl w:val="0"/>
          <w:numId w:val="12"/>
        </w:numPr>
        <w:shd w:val="clear" w:color="auto" w:fill="FFFFFF"/>
        <w:spacing w:before="5" w:line="276" w:lineRule="auto"/>
        <w:jc w:val="both"/>
        <w:rPr>
          <w:sz w:val="28"/>
          <w:szCs w:val="28"/>
        </w:rPr>
      </w:pPr>
      <w:r w:rsidRPr="00AE5D87">
        <w:rPr>
          <w:color w:val="000000"/>
          <w:spacing w:val="1"/>
          <w:sz w:val="28"/>
          <w:szCs w:val="28"/>
        </w:rPr>
        <w:t xml:space="preserve">развитие   музыкально-творческих   способностей   </w:t>
      </w:r>
      <w:proofErr w:type="gramStart"/>
      <w:r w:rsidRPr="00AE5D87">
        <w:rPr>
          <w:color w:val="000000"/>
          <w:spacing w:val="1"/>
          <w:sz w:val="28"/>
          <w:szCs w:val="28"/>
        </w:rPr>
        <w:t>учащегося</w:t>
      </w:r>
      <w:proofErr w:type="gramEnd"/>
      <w:r w:rsidRPr="00AE5D87">
        <w:rPr>
          <w:color w:val="000000"/>
          <w:spacing w:val="1"/>
          <w:sz w:val="28"/>
          <w:szCs w:val="28"/>
        </w:rPr>
        <w:t xml:space="preserve">   на   основе </w:t>
      </w:r>
      <w:r w:rsidRPr="00AE5D87">
        <w:rPr>
          <w:color w:val="000000"/>
          <w:spacing w:val="2"/>
          <w:sz w:val="28"/>
          <w:szCs w:val="28"/>
        </w:rPr>
        <w:t xml:space="preserve">приобретенных    им    знаний,    умений    и    навыков    в    области    хорового </w:t>
      </w:r>
      <w:r w:rsidRPr="00AE5D87">
        <w:rPr>
          <w:color w:val="000000"/>
          <w:spacing w:val="-1"/>
          <w:sz w:val="28"/>
          <w:szCs w:val="28"/>
        </w:rPr>
        <w:t xml:space="preserve">исполнительства. </w:t>
      </w:r>
    </w:p>
    <w:p w:rsidR="00AE5D87" w:rsidRPr="00AE5D87" w:rsidRDefault="00AE5D87" w:rsidP="00AE5D87">
      <w:pPr>
        <w:shd w:val="clear" w:color="auto" w:fill="FFFFFF"/>
        <w:spacing w:line="276" w:lineRule="auto"/>
        <w:ind w:firstLine="706"/>
        <w:jc w:val="both"/>
        <w:rPr>
          <w:sz w:val="28"/>
          <w:szCs w:val="28"/>
        </w:rPr>
      </w:pPr>
      <w:r w:rsidRPr="00AE5D87">
        <w:rPr>
          <w:b/>
          <w:bCs/>
          <w:color w:val="000000"/>
          <w:spacing w:val="-4"/>
          <w:sz w:val="28"/>
          <w:szCs w:val="28"/>
        </w:rPr>
        <w:t>Задачи:</w:t>
      </w:r>
    </w:p>
    <w:p w:rsidR="00AE5D87" w:rsidRPr="00AE5D87" w:rsidRDefault="00AE5D87" w:rsidP="00AE5D87">
      <w:pPr>
        <w:numPr>
          <w:ilvl w:val="0"/>
          <w:numId w:val="12"/>
        </w:numPr>
        <w:spacing w:line="276" w:lineRule="auto"/>
        <w:jc w:val="both"/>
        <w:rPr>
          <w:sz w:val="28"/>
          <w:szCs w:val="28"/>
        </w:rPr>
      </w:pPr>
      <w:r w:rsidRPr="00AE5D87">
        <w:rPr>
          <w:sz w:val="28"/>
          <w:szCs w:val="28"/>
        </w:rPr>
        <w:t>развитие интереса к классической музыке и музыкальному творчеству;</w:t>
      </w:r>
    </w:p>
    <w:p w:rsidR="00AE5D87" w:rsidRPr="00AE5D87" w:rsidRDefault="00AE5D87" w:rsidP="00AE5D87">
      <w:pPr>
        <w:numPr>
          <w:ilvl w:val="0"/>
          <w:numId w:val="12"/>
        </w:numPr>
        <w:spacing w:line="276" w:lineRule="auto"/>
        <w:jc w:val="both"/>
        <w:rPr>
          <w:sz w:val="28"/>
          <w:szCs w:val="28"/>
        </w:rPr>
      </w:pPr>
      <w:r w:rsidRPr="00AE5D87">
        <w:rPr>
          <w:sz w:val="28"/>
          <w:szCs w:val="28"/>
        </w:rPr>
        <w:lastRenderedPageBreak/>
        <w:t>развитие     музыкальных     способностей:     слуха,     ритма,     памяти, музыкальности и артистизма;</w:t>
      </w:r>
    </w:p>
    <w:p w:rsidR="00AE5D87" w:rsidRPr="00AE5D87" w:rsidRDefault="00AE5D87" w:rsidP="00AE5D87">
      <w:pPr>
        <w:numPr>
          <w:ilvl w:val="0"/>
          <w:numId w:val="12"/>
        </w:numPr>
        <w:spacing w:line="276" w:lineRule="auto"/>
        <w:jc w:val="both"/>
        <w:rPr>
          <w:sz w:val="28"/>
          <w:szCs w:val="28"/>
        </w:rPr>
      </w:pPr>
      <w:r w:rsidRPr="00AE5D87">
        <w:rPr>
          <w:sz w:val="28"/>
          <w:szCs w:val="28"/>
        </w:rPr>
        <w:t>формирование умений и навыков хорового исполнительства;</w:t>
      </w:r>
    </w:p>
    <w:p w:rsidR="00AE5D87" w:rsidRPr="00AE5D87" w:rsidRDefault="00AE5D87" w:rsidP="00AE5D87">
      <w:pPr>
        <w:numPr>
          <w:ilvl w:val="0"/>
          <w:numId w:val="12"/>
        </w:numPr>
        <w:spacing w:line="276" w:lineRule="auto"/>
        <w:jc w:val="both"/>
        <w:rPr>
          <w:sz w:val="28"/>
          <w:szCs w:val="28"/>
        </w:rPr>
      </w:pPr>
      <w:r w:rsidRPr="00AE5D87">
        <w:rPr>
          <w:sz w:val="28"/>
          <w:szCs w:val="28"/>
        </w:rPr>
        <w:t xml:space="preserve">обучение навыкам самостоятельной </w:t>
      </w:r>
      <w:r w:rsidR="000B6263">
        <w:rPr>
          <w:sz w:val="28"/>
          <w:szCs w:val="28"/>
        </w:rPr>
        <w:t xml:space="preserve">работы с музыкальным материалом </w:t>
      </w:r>
      <w:r w:rsidRPr="00AE5D87">
        <w:rPr>
          <w:sz w:val="28"/>
          <w:szCs w:val="28"/>
        </w:rPr>
        <w:t>и чтению нот с листа;</w:t>
      </w:r>
    </w:p>
    <w:p w:rsidR="00AE5D87" w:rsidRPr="00AE5D87" w:rsidRDefault="00AE5D87" w:rsidP="00AE5D87">
      <w:pPr>
        <w:numPr>
          <w:ilvl w:val="0"/>
          <w:numId w:val="12"/>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хорового   исполнительства   и</w:t>
      </w:r>
      <w:r w:rsidRPr="00AE5D87">
        <w:rPr>
          <w:sz w:val="28"/>
          <w:szCs w:val="28"/>
        </w:rPr>
        <w:br/>
        <w:t>публичных выступлений.</w:t>
      </w:r>
    </w:p>
    <w:p w:rsidR="00AE5D87" w:rsidRPr="00AE5D87" w:rsidRDefault="00AE5D87" w:rsidP="00AE5D87">
      <w:pPr>
        <w:shd w:val="clear" w:color="auto" w:fill="FFFFFF"/>
        <w:tabs>
          <w:tab w:val="left" w:pos="0"/>
          <w:tab w:val="left" w:pos="8280"/>
        </w:tabs>
        <w:spacing w:line="276" w:lineRule="auto"/>
        <w:ind w:right="-86" w:firstLine="720"/>
        <w:jc w:val="both"/>
        <w:rPr>
          <w:sz w:val="28"/>
          <w:szCs w:val="28"/>
        </w:rPr>
      </w:pPr>
      <w:r w:rsidRPr="00AE5D87">
        <w:rPr>
          <w:b/>
          <w:color w:val="000000"/>
          <w:spacing w:val="2"/>
          <w:sz w:val="28"/>
          <w:szCs w:val="28"/>
        </w:rPr>
        <w:t>Обоснованием</w:t>
      </w:r>
      <w:r w:rsidRPr="00AE5D87">
        <w:rPr>
          <w:color w:val="000000"/>
          <w:spacing w:val="2"/>
          <w:sz w:val="28"/>
          <w:szCs w:val="28"/>
        </w:rPr>
        <w:t xml:space="preserve">       структуры       программы       являются       федеральные</w:t>
      </w:r>
      <w:r w:rsidRPr="00AE5D87">
        <w:rPr>
          <w:sz w:val="28"/>
          <w:szCs w:val="28"/>
        </w:rPr>
        <w:t xml:space="preserve"> </w:t>
      </w:r>
      <w:r w:rsidRPr="00AE5D87">
        <w:rPr>
          <w:color w:val="000000"/>
          <w:spacing w:val="2"/>
          <w:sz w:val="28"/>
          <w:szCs w:val="28"/>
        </w:rPr>
        <w:t xml:space="preserve">государственные требования, отражающие все аспекты работы преподавателя </w:t>
      </w:r>
      <w:proofErr w:type="gramStart"/>
      <w:r w:rsidRPr="00AE5D87">
        <w:rPr>
          <w:color w:val="000000"/>
          <w:spacing w:val="2"/>
          <w:sz w:val="28"/>
          <w:szCs w:val="28"/>
        </w:rPr>
        <w:t>с</w:t>
      </w:r>
      <w:proofErr w:type="gramEnd"/>
      <w:r w:rsidRPr="00AE5D87">
        <w:rPr>
          <w:color w:val="000000"/>
          <w:spacing w:val="2"/>
          <w:sz w:val="28"/>
          <w:szCs w:val="28"/>
        </w:rPr>
        <w:t xml:space="preserve"> </w:t>
      </w:r>
      <w:r w:rsidRPr="00AE5D87">
        <w:rPr>
          <w:color w:val="000000"/>
          <w:spacing w:val="-2"/>
          <w:sz w:val="28"/>
          <w:szCs w:val="28"/>
        </w:rPr>
        <w:t>обучающимися.</w:t>
      </w:r>
    </w:p>
    <w:p w:rsidR="00AE5D87" w:rsidRPr="00AE5D87" w:rsidRDefault="00AE5D87" w:rsidP="00AE5D87">
      <w:pPr>
        <w:shd w:val="clear" w:color="auto" w:fill="FFFFFF"/>
        <w:tabs>
          <w:tab w:val="left" w:pos="8280"/>
        </w:tabs>
        <w:spacing w:line="276" w:lineRule="auto"/>
        <w:ind w:left="706" w:right="-86"/>
        <w:jc w:val="both"/>
        <w:rPr>
          <w:sz w:val="28"/>
          <w:szCs w:val="28"/>
        </w:rPr>
      </w:pPr>
      <w:r w:rsidRPr="00AE5D87">
        <w:rPr>
          <w:color w:val="000000"/>
          <w:spacing w:val="1"/>
          <w:sz w:val="28"/>
          <w:szCs w:val="28"/>
        </w:rPr>
        <w:t>Программа содержит следующие разделы:</w:t>
      </w:r>
    </w:p>
    <w:p w:rsidR="00AE5D87" w:rsidRPr="00AE5D87" w:rsidRDefault="00AE5D87" w:rsidP="00AE5D87">
      <w:pPr>
        <w:numPr>
          <w:ilvl w:val="0"/>
          <w:numId w:val="13"/>
        </w:numPr>
        <w:spacing w:line="276" w:lineRule="auto"/>
        <w:jc w:val="both"/>
        <w:rPr>
          <w:sz w:val="28"/>
          <w:szCs w:val="28"/>
        </w:rPr>
      </w:pPr>
      <w:r w:rsidRPr="00AE5D87">
        <w:rPr>
          <w:sz w:val="28"/>
          <w:szCs w:val="28"/>
        </w:rPr>
        <w:t>сведения о затратах учебного времени, предусмотренного на освоение</w:t>
      </w:r>
      <w:r w:rsidRPr="00AE5D87">
        <w:rPr>
          <w:sz w:val="28"/>
          <w:szCs w:val="28"/>
        </w:rPr>
        <w:br/>
        <w:t>учебного предмета;</w:t>
      </w:r>
    </w:p>
    <w:p w:rsidR="00AE5D87" w:rsidRPr="00AE5D87" w:rsidRDefault="00AE5D87" w:rsidP="00AE5D87">
      <w:pPr>
        <w:numPr>
          <w:ilvl w:val="0"/>
          <w:numId w:val="13"/>
        </w:numPr>
        <w:spacing w:line="276" w:lineRule="auto"/>
        <w:jc w:val="both"/>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13"/>
        </w:numPr>
        <w:spacing w:line="276" w:lineRule="auto"/>
        <w:jc w:val="both"/>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13"/>
        </w:numPr>
        <w:spacing w:line="276" w:lineRule="auto"/>
        <w:jc w:val="both"/>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13"/>
        </w:numPr>
        <w:spacing w:line="276" w:lineRule="auto"/>
        <w:jc w:val="both"/>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13"/>
        </w:numPr>
        <w:spacing w:line="276" w:lineRule="auto"/>
        <w:jc w:val="both"/>
        <w:rPr>
          <w:sz w:val="28"/>
          <w:szCs w:val="28"/>
        </w:rPr>
      </w:pPr>
      <w:r w:rsidRPr="00AE5D87">
        <w:rPr>
          <w:sz w:val="28"/>
          <w:szCs w:val="28"/>
        </w:rPr>
        <w:t>методическое обеспечение учебного процесса.</w:t>
      </w:r>
    </w:p>
    <w:p w:rsidR="00AE5D87" w:rsidRPr="00AE5D87" w:rsidRDefault="00AE5D87" w:rsidP="00AE5D87">
      <w:pPr>
        <w:shd w:val="clear" w:color="auto" w:fill="FFFFFF"/>
        <w:tabs>
          <w:tab w:val="left" w:pos="8280"/>
        </w:tabs>
        <w:spacing w:line="276" w:lineRule="auto"/>
        <w:ind w:left="5" w:right="-86" w:firstLine="710"/>
        <w:jc w:val="both"/>
        <w:rPr>
          <w:sz w:val="28"/>
          <w:szCs w:val="28"/>
        </w:rPr>
      </w:pPr>
      <w:r w:rsidRPr="00AE5D87">
        <w:rPr>
          <w:color w:val="000000"/>
          <w:spacing w:val="7"/>
          <w:sz w:val="28"/>
          <w:szCs w:val="28"/>
        </w:rPr>
        <w:t xml:space="preserve">Для достижения поставленной цели и реализации задач предмета </w:t>
      </w:r>
      <w:r w:rsidRPr="00AE5D87">
        <w:rPr>
          <w:color w:val="000000"/>
          <w:spacing w:val="-1"/>
          <w:sz w:val="28"/>
          <w:szCs w:val="28"/>
        </w:rPr>
        <w:t xml:space="preserve">используются следующие </w:t>
      </w:r>
      <w:r w:rsidRPr="00AE5D87">
        <w:rPr>
          <w:b/>
          <w:color w:val="000000"/>
          <w:spacing w:val="-1"/>
          <w:sz w:val="28"/>
          <w:szCs w:val="28"/>
        </w:rPr>
        <w:t>методы обучения</w:t>
      </w:r>
      <w:r w:rsidRPr="00AE5D87">
        <w:rPr>
          <w:color w:val="000000"/>
          <w:spacing w:val="-1"/>
          <w:sz w:val="28"/>
          <w:szCs w:val="28"/>
        </w:rPr>
        <w:t>:</w:t>
      </w:r>
    </w:p>
    <w:p w:rsidR="00AE5D87" w:rsidRPr="00AE5D87" w:rsidRDefault="00AE5D87" w:rsidP="00AE5D87">
      <w:pPr>
        <w:numPr>
          <w:ilvl w:val="0"/>
          <w:numId w:val="14"/>
        </w:numPr>
        <w:spacing w:line="276" w:lineRule="auto"/>
        <w:jc w:val="both"/>
        <w:rPr>
          <w:sz w:val="28"/>
          <w:szCs w:val="28"/>
        </w:rPr>
      </w:pPr>
      <w:r w:rsidRPr="00AE5D87">
        <w:rPr>
          <w:sz w:val="28"/>
          <w:szCs w:val="28"/>
        </w:rPr>
        <w:t>словесный (объяснение, разбор, анализ музыкального материала);</w:t>
      </w:r>
    </w:p>
    <w:p w:rsidR="00AE5D87" w:rsidRPr="00AE5D87" w:rsidRDefault="00AE5D87" w:rsidP="00AE5D87">
      <w:pPr>
        <w:numPr>
          <w:ilvl w:val="0"/>
          <w:numId w:val="14"/>
        </w:numPr>
        <w:spacing w:line="276" w:lineRule="auto"/>
        <w:jc w:val="both"/>
        <w:rPr>
          <w:sz w:val="28"/>
          <w:szCs w:val="28"/>
        </w:rPr>
      </w:pPr>
      <w:r w:rsidRPr="00AE5D87">
        <w:rPr>
          <w:sz w:val="28"/>
          <w:szCs w:val="28"/>
        </w:rPr>
        <w:t>наглядный (показ, демонстрация отдельных частей и всего произведения);</w:t>
      </w:r>
    </w:p>
    <w:p w:rsidR="00AE5D87" w:rsidRPr="00AE5D87" w:rsidRDefault="00AE5D87" w:rsidP="00AE5D87">
      <w:pPr>
        <w:numPr>
          <w:ilvl w:val="0"/>
          <w:numId w:val="14"/>
        </w:numPr>
        <w:spacing w:line="276" w:lineRule="auto"/>
        <w:jc w:val="both"/>
        <w:rPr>
          <w:sz w:val="28"/>
          <w:szCs w:val="28"/>
        </w:rPr>
      </w:pPr>
      <w:proofErr w:type="gramStart"/>
      <w:r w:rsidRPr="00AE5D87">
        <w:rPr>
          <w:sz w:val="28"/>
          <w:szCs w:val="28"/>
        </w:rPr>
        <w:t>практический</w:t>
      </w:r>
      <w:proofErr w:type="gramEnd"/>
      <w:r w:rsidRPr="00AE5D87">
        <w:rPr>
          <w:sz w:val="28"/>
          <w:szCs w:val="28"/>
        </w:rPr>
        <w:t xml:space="preserve"> (воспроизводящие и творческие упражнения, деление целого произведения на более мелкие части для подробной проработки и последующая организация целого, репетиционные занятия);</w:t>
      </w:r>
    </w:p>
    <w:p w:rsidR="00AE5D87" w:rsidRPr="00AE5D87" w:rsidRDefault="00AE5D87" w:rsidP="00AE5D87">
      <w:pPr>
        <w:numPr>
          <w:ilvl w:val="0"/>
          <w:numId w:val="14"/>
        </w:numPr>
        <w:spacing w:line="276" w:lineRule="auto"/>
        <w:jc w:val="both"/>
        <w:rPr>
          <w:sz w:val="28"/>
          <w:szCs w:val="28"/>
        </w:rPr>
      </w:pPr>
      <w:r w:rsidRPr="00AE5D87">
        <w:rPr>
          <w:sz w:val="28"/>
          <w:szCs w:val="28"/>
        </w:rPr>
        <w:t>прослушивание записей выдающихся хоровых коллективов и посещение концертов для повышения общего уровня развития обучающихся;</w:t>
      </w:r>
    </w:p>
    <w:p w:rsidR="00AE5D87" w:rsidRPr="00AE5D87" w:rsidRDefault="00AE5D87" w:rsidP="00AE5D87">
      <w:pPr>
        <w:numPr>
          <w:ilvl w:val="0"/>
          <w:numId w:val="14"/>
        </w:numPr>
        <w:spacing w:line="276" w:lineRule="auto"/>
        <w:jc w:val="both"/>
        <w:rPr>
          <w:sz w:val="28"/>
          <w:szCs w:val="28"/>
        </w:rPr>
      </w:pPr>
      <w:r w:rsidRPr="00AE5D87">
        <w:rPr>
          <w:sz w:val="28"/>
          <w:szCs w:val="28"/>
        </w:rPr>
        <w:t>индивидуальный подход к каждому ученику с учетом возрастных особенностей, работоспособности и уровня подготовки.</w:t>
      </w:r>
    </w:p>
    <w:p w:rsidR="00AE5D87" w:rsidRPr="00AE5D87" w:rsidRDefault="00AE5D87" w:rsidP="00AE5D87">
      <w:pPr>
        <w:shd w:val="clear" w:color="auto" w:fill="FFFFFF"/>
        <w:tabs>
          <w:tab w:val="left" w:pos="8280"/>
        </w:tabs>
        <w:spacing w:line="276" w:lineRule="auto"/>
        <w:ind w:right="-86" w:firstLine="715"/>
        <w:jc w:val="both"/>
        <w:rPr>
          <w:sz w:val="28"/>
          <w:szCs w:val="28"/>
        </w:rPr>
      </w:pPr>
      <w:r w:rsidRPr="00AE5D87">
        <w:rPr>
          <w:color w:val="000000"/>
          <w:sz w:val="28"/>
          <w:szCs w:val="28"/>
        </w:rPr>
        <w:t xml:space="preserve">Предложенные методы работы с хоровым коллективом в рамках предпрофессиональной программы являются наиболее продуктивными при </w:t>
      </w:r>
      <w:r w:rsidRPr="00AE5D87">
        <w:rPr>
          <w:color w:val="000000"/>
          <w:spacing w:val="1"/>
          <w:sz w:val="28"/>
          <w:szCs w:val="28"/>
        </w:rPr>
        <w:t xml:space="preserve">реализации поставленных целей и задач учебного предмета и основаны на </w:t>
      </w:r>
      <w:r w:rsidRPr="00AE5D87">
        <w:rPr>
          <w:color w:val="000000"/>
          <w:sz w:val="28"/>
          <w:szCs w:val="28"/>
        </w:rPr>
        <w:t>проверенных методиках и сложившихся традициях хорового исполнительства.</w:t>
      </w:r>
    </w:p>
    <w:p w:rsidR="00AE5D87" w:rsidRPr="00AE5D87" w:rsidRDefault="00AE5D87" w:rsidP="00D550F1">
      <w:pPr>
        <w:shd w:val="clear" w:color="auto" w:fill="FFFFFF"/>
        <w:tabs>
          <w:tab w:val="left" w:pos="8280"/>
        </w:tabs>
        <w:spacing w:line="276" w:lineRule="auto"/>
        <w:ind w:left="5" w:right="-86" w:firstLine="701"/>
        <w:jc w:val="both"/>
        <w:rPr>
          <w:sz w:val="28"/>
          <w:szCs w:val="28"/>
        </w:rPr>
      </w:pPr>
      <w:r w:rsidRPr="00AE5D87">
        <w:rPr>
          <w:color w:val="000000"/>
          <w:sz w:val="28"/>
          <w:szCs w:val="28"/>
        </w:rPr>
        <w:t xml:space="preserve">Для реализации программы учебного предмета «Хоровой класс» должны </w:t>
      </w:r>
      <w:r w:rsidRPr="00AE5D87">
        <w:rPr>
          <w:color w:val="000000"/>
          <w:spacing w:val="1"/>
          <w:sz w:val="28"/>
          <w:szCs w:val="28"/>
        </w:rPr>
        <w:t xml:space="preserve">быть созданы </w:t>
      </w:r>
      <w:r w:rsidRPr="00AE5D87">
        <w:rPr>
          <w:b/>
          <w:color w:val="000000"/>
          <w:spacing w:val="1"/>
          <w:sz w:val="28"/>
          <w:szCs w:val="28"/>
        </w:rPr>
        <w:t>материально-технические условия</w:t>
      </w:r>
      <w:r w:rsidRPr="00AE5D87">
        <w:rPr>
          <w:color w:val="000000"/>
          <w:spacing w:val="1"/>
          <w:sz w:val="28"/>
          <w:szCs w:val="28"/>
        </w:rPr>
        <w:t xml:space="preserve">, которые </w:t>
      </w:r>
      <w:r w:rsidRPr="00AE5D87">
        <w:rPr>
          <w:color w:val="000000"/>
          <w:spacing w:val="1"/>
          <w:sz w:val="28"/>
          <w:szCs w:val="28"/>
        </w:rPr>
        <w:lastRenderedPageBreak/>
        <w:t xml:space="preserve">включают </w:t>
      </w:r>
      <w:r w:rsidR="00D550F1">
        <w:rPr>
          <w:color w:val="000000"/>
          <w:spacing w:val="-5"/>
          <w:sz w:val="28"/>
          <w:szCs w:val="28"/>
        </w:rPr>
        <w:t xml:space="preserve">в себя </w:t>
      </w:r>
      <w:r w:rsidR="00D550F1">
        <w:rPr>
          <w:sz w:val="28"/>
          <w:szCs w:val="28"/>
        </w:rPr>
        <w:t>учебные аудитории</w:t>
      </w:r>
      <w:r w:rsidRPr="00AE5D87">
        <w:rPr>
          <w:sz w:val="28"/>
          <w:szCs w:val="28"/>
        </w:rPr>
        <w:t xml:space="preserve"> для занятий </w:t>
      </w:r>
      <w:r w:rsidR="00D550F1">
        <w:rPr>
          <w:sz w:val="28"/>
          <w:szCs w:val="28"/>
        </w:rPr>
        <w:t xml:space="preserve"> </w:t>
      </w:r>
      <w:r w:rsidRPr="00AE5D87">
        <w:rPr>
          <w:sz w:val="28"/>
          <w:szCs w:val="28"/>
        </w:rPr>
        <w:t>с</w:t>
      </w:r>
      <w:r w:rsidR="00D550F1">
        <w:rPr>
          <w:sz w:val="28"/>
          <w:szCs w:val="28"/>
        </w:rPr>
        <w:t xml:space="preserve"> фортепиано, пюпитры и необходимую нотную и методическую литературу.</w:t>
      </w:r>
    </w:p>
    <w:p w:rsidR="00AE5D87" w:rsidRPr="00AE5D87" w:rsidRDefault="00AE5D87" w:rsidP="00790F8D">
      <w:pPr>
        <w:shd w:val="clear" w:color="auto" w:fill="FFFFFF"/>
        <w:tabs>
          <w:tab w:val="left" w:pos="8280"/>
        </w:tabs>
        <w:spacing w:before="10" w:line="276" w:lineRule="auto"/>
        <w:ind w:right="-86"/>
        <w:jc w:val="both"/>
        <w:rPr>
          <w:sz w:val="28"/>
          <w:szCs w:val="28"/>
        </w:rPr>
      </w:pPr>
    </w:p>
    <w:p w:rsidR="00AE5D87" w:rsidRPr="00AE5D87" w:rsidRDefault="00AE5D87" w:rsidP="00AE5D87">
      <w:pPr>
        <w:spacing w:line="276" w:lineRule="auto"/>
        <w:jc w:val="center"/>
        <w:rPr>
          <w:b/>
          <w:bCs/>
          <w:sz w:val="28"/>
          <w:szCs w:val="28"/>
        </w:rPr>
      </w:pPr>
      <w:r w:rsidRPr="00AE5D87">
        <w:rPr>
          <w:b/>
          <w:sz w:val="28"/>
          <w:szCs w:val="28"/>
        </w:rPr>
        <w:t xml:space="preserve">Аннотация к рабочей программе учебного предмета «Сольфеджио»  </w:t>
      </w:r>
      <w:r w:rsidRPr="00AE5D87">
        <w:rPr>
          <w:b/>
          <w:bCs/>
          <w:sz w:val="28"/>
          <w:szCs w:val="28"/>
        </w:rPr>
        <w:t>ПО.02.УП.01</w:t>
      </w:r>
    </w:p>
    <w:p w:rsidR="00AE5D87" w:rsidRPr="00AE5D87" w:rsidRDefault="00AE5D87" w:rsidP="00AE5D87">
      <w:pPr>
        <w:spacing w:line="276" w:lineRule="auto"/>
        <w:jc w:val="center"/>
        <w:rPr>
          <w:sz w:val="28"/>
          <w:szCs w:val="28"/>
        </w:rPr>
      </w:pPr>
      <w:r>
        <w:rPr>
          <w:b/>
          <w:bCs/>
          <w:sz w:val="28"/>
          <w:szCs w:val="28"/>
        </w:rPr>
        <w:t>5</w:t>
      </w:r>
      <w:r w:rsidRPr="00AE5D87">
        <w:rPr>
          <w:b/>
          <w:bCs/>
          <w:sz w:val="28"/>
          <w:szCs w:val="28"/>
        </w:rPr>
        <w:t xml:space="preserve"> лет</w:t>
      </w:r>
    </w:p>
    <w:p w:rsidR="00AE5D87" w:rsidRPr="00AE5D87" w:rsidRDefault="00AE5D87" w:rsidP="00AE5D87">
      <w:pPr>
        <w:autoSpaceDE w:val="0"/>
        <w:autoSpaceDN w:val="0"/>
        <w:adjustRightInd w:val="0"/>
        <w:spacing w:line="276" w:lineRule="auto"/>
        <w:ind w:firstLine="701"/>
        <w:jc w:val="both"/>
        <w:rPr>
          <w:sz w:val="28"/>
          <w:szCs w:val="28"/>
          <w:highlight w:val="white"/>
        </w:rPr>
      </w:pPr>
      <w:r w:rsidRPr="00AE5D87">
        <w:rPr>
          <w:sz w:val="28"/>
          <w:szCs w:val="28"/>
        </w:rPr>
        <w:tab/>
      </w:r>
      <w:r w:rsidRPr="00AE5D87">
        <w:rPr>
          <w:rFonts w:ascii="Times New Roman CYR" w:hAnsi="Times New Roman CYR" w:cs="Times New Roman CYR"/>
          <w:color w:val="000000"/>
          <w:spacing w:val="4"/>
          <w:sz w:val="28"/>
          <w:szCs w:val="28"/>
          <w:highlight w:val="white"/>
        </w:rPr>
        <w:t xml:space="preserve">Программа учебного предмета </w:t>
      </w:r>
      <w:r w:rsidRPr="00AE5D87">
        <w:rPr>
          <w:color w:val="000000"/>
          <w:spacing w:val="4"/>
          <w:sz w:val="28"/>
          <w:szCs w:val="28"/>
          <w:highlight w:val="white"/>
        </w:rPr>
        <w:t>«</w:t>
      </w:r>
      <w:r w:rsidRPr="00AE5D87">
        <w:rPr>
          <w:rFonts w:ascii="Times New Roman CYR" w:hAnsi="Times New Roman CYR" w:cs="Times New Roman CYR"/>
          <w:color w:val="000000"/>
          <w:spacing w:val="4"/>
          <w:sz w:val="28"/>
          <w:szCs w:val="28"/>
          <w:highlight w:val="white"/>
        </w:rPr>
        <w:t>Сольфеджио</w:t>
      </w:r>
      <w:r w:rsidRPr="00AE5D87">
        <w:rPr>
          <w:color w:val="000000"/>
          <w:spacing w:val="4"/>
          <w:sz w:val="28"/>
          <w:szCs w:val="28"/>
          <w:highlight w:val="white"/>
        </w:rPr>
        <w:t xml:space="preserve">» </w:t>
      </w:r>
      <w:proofErr w:type="gramStart"/>
      <w:r w:rsidRPr="00AE5D87">
        <w:rPr>
          <w:rFonts w:ascii="Times New Roman CYR" w:hAnsi="Times New Roman CYR" w:cs="Times New Roman CYR"/>
          <w:color w:val="000000"/>
          <w:spacing w:val="4"/>
          <w:sz w:val="28"/>
          <w:szCs w:val="28"/>
          <w:highlight w:val="white"/>
        </w:rPr>
        <w:t>разработана</w:t>
      </w:r>
      <w:proofErr w:type="gramEnd"/>
      <w:r w:rsidRPr="00AE5D87">
        <w:rPr>
          <w:rFonts w:ascii="Times New Roman CYR" w:hAnsi="Times New Roman CYR" w:cs="Times New Roman CYR"/>
          <w:color w:val="000000"/>
          <w:spacing w:val="4"/>
          <w:sz w:val="28"/>
          <w:szCs w:val="28"/>
          <w:highlight w:val="white"/>
        </w:rPr>
        <w:t xml:space="preserve"> на основе </w:t>
      </w:r>
      <w:r w:rsidRPr="00AE5D87">
        <w:rPr>
          <w:rFonts w:ascii="Times New Roman CYR" w:hAnsi="Times New Roman CYR" w:cs="Times New Roman CYR"/>
          <w:color w:val="000000"/>
          <w:sz w:val="28"/>
          <w:szCs w:val="28"/>
          <w:highlight w:val="white"/>
        </w:rPr>
        <w:t xml:space="preserve">и с учетом федеральных государственных требований к дополнительным </w:t>
      </w:r>
      <w:r w:rsidRPr="00AE5D87">
        <w:rPr>
          <w:rFonts w:ascii="Times New Roman CYR" w:hAnsi="Times New Roman CYR" w:cs="Times New Roman CYR"/>
          <w:color w:val="000000"/>
          <w:spacing w:val="2"/>
          <w:sz w:val="28"/>
          <w:szCs w:val="28"/>
          <w:highlight w:val="white"/>
        </w:rPr>
        <w:t xml:space="preserve">предпрофессиональным общеобразовательным программам в области </w:t>
      </w:r>
      <w:r w:rsidRPr="00AE5D87">
        <w:rPr>
          <w:rFonts w:ascii="Times New Roman CYR" w:hAnsi="Times New Roman CYR" w:cs="Times New Roman CYR"/>
          <w:color w:val="000000"/>
          <w:spacing w:val="11"/>
          <w:sz w:val="28"/>
          <w:szCs w:val="28"/>
          <w:highlight w:val="white"/>
        </w:rPr>
        <w:t xml:space="preserve">музыкального искусства </w:t>
      </w:r>
      <w:r w:rsidRPr="00AE5D87">
        <w:rPr>
          <w:color w:val="000000"/>
          <w:spacing w:val="11"/>
          <w:sz w:val="28"/>
          <w:szCs w:val="28"/>
          <w:highlight w:val="white"/>
        </w:rPr>
        <w:t>«</w:t>
      </w:r>
      <w:r w:rsidRPr="00AE5D87">
        <w:rPr>
          <w:rFonts w:ascii="Times New Roman CYR" w:hAnsi="Times New Roman CYR" w:cs="Times New Roman CYR"/>
          <w:color w:val="000000"/>
          <w:spacing w:val="11"/>
          <w:sz w:val="28"/>
          <w:szCs w:val="28"/>
          <w:highlight w:val="white"/>
        </w:rPr>
        <w:t>Народные инструменты</w:t>
      </w:r>
      <w:r w:rsidRPr="00AE5D87">
        <w:rPr>
          <w:color w:val="000000"/>
          <w:spacing w:val="11"/>
          <w:sz w:val="28"/>
          <w:szCs w:val="28"/>
          <w:highlight w:val="white"/>
        </w:rPr>
        <w:t>».</w:t>
      </w:r>
    </w:p>
    <w:p w:rsidR="00AE5D87" w:rsidRPr="00AE5D87" w:rsidRDefault="00AE5D87" w:rsidP="00AE5D87">
      <w:pPr>
        <w:spacing w:line="276" w:lineRule="auto"/>
        <w:ind w:firstLine="709"/>
        <w:jc w:val="both"/>
        <w:rPr>
          <w:sz w:val="28"/>
          <w:szCs w:val="28"/>
          <w:highlight w:val="white"/>
        </w:rPr>
      </w:pPr>
      <w:r w:rsidRPr="00AE5D87">
        <w:rPr>
          <w:sz w:val="28"/>
          <w:szCs w:val="28"/>
          <w:highlight w:val="white"/>
        </w:rPr>
        <w:t xml:space="preserve">Сольфеджио является обязательным учебным предметом в детских школах искусств, реализующих программы предпрофессионального обучения. Уроки сольфеджио развивают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 Наряду с другими занятиями они способствуют расширению музыкального кругозора, формированию музыкального вкуса, пробуждению любви к музыке. Полученные на уроках сольфеджио знания и формируемые </w:t>
      </w:r>
      <w:proofErr w:type="gramStart"/>
      <w:r w:rsidRPr="00AE5D87">
        <w:rPr>
          <w:sz w:val="28"/>
          <w:szCs w:val="28"/>
          <w:highlight w:val="white"/>
        </w:rPr>
        <w:t>умения</w:t>
      </w:r>
      <w:proofErr w:type="gramEnd"/>
      <w:r w:rsidRPr="00AE5D87">
        <w:rPr>
          <w:sz w:val="28"/>
          <w:szCs w:val="28"/>
          <w:highlight w:val="white"/>
        </w:rPr>
        <w:t xml:space="preserve"> и навыки должны помогать ученикам в их занятиях на инструменте, а также в изучении других учебных предметов дополнительных предпрофессиональных общеобразовательных программ в области искусств.</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sz w:val="28"/>
          <w:szCs w:val="28"/>
        </w:rPr>
        <w:t>Срок реализации программы</w:t>
      </w:r>
      <w:r w:rsidRPr="00AE5D87">
        <w:rPr>
          <w:rFonts w:ascii="Times New Roman CYR" w:hAnsi="Times New Roman CYR" w:cs="Times New Roman CYR"/>
          <w:sz w:val="28"/>
          <w:szCs w:val="28"/>
        </w:rPr>
        <w:t xml:space="preserve">  по </w:t>
      </w:r>
      <w:r w:rsidRPr="00AE5D87">
        <w:rPr>
          <w:sz w:val="28"/>
          <w:szCs w:val="28"/>
        </w:rPr>
        <w:t>«</w:t>
      </w:r>
      <w:r w:rsidRPr="00AE5D87">
        <w:rPr>
          <w:rFonts w:ascii="Times New Roman CYR" w:hAnsi="Times New Roman CYR" w:cs="Times New Roman CYR"/>
          <w:sz w:val="28"/>
          <w:szCs w:val="28"/>
        </w:rPr>
        <w:t>Сольфеджио</w:t>
      </w:r>
      <w:r w:rsidRPr="00AE5D87">
        <w:rPr>
          <w:sz w:val="28"/>
          <w:szCs w:val="28"/>
        </w:rPr>
        <w:t xml:space="preserve">» </w:t>
      </w:r>
      <w:r w:rsidRPr="00AE5D87">
        <w:rPr>
          <w:rFonts w:ascii="Times New Roman CYR" w:hAnsi="Times New Roman CYR" w:cs="Times New Roman CYR"/>
          <w:sz w:val="28"/>
          <w:szCs w:val="28"/>
        </w:rPr>
        <w:t>для детей, поступивших в ОУ в первый класс в возрасте с десяти до двенадцати лет, составляет 5 лет. Для учащихся, желающих продолжить обучение в музыкальном колледже, предусмотрен допо</w:t>
      </w:r>
      <w:r w:rsidR="00790F8D">
        <w:rPr>
          <w:rFonts w:ascii="Times New Roman CYR" w:hAnsi="Times New Roman CYR" w:cs="Times New Roman CYR"/>
          <w:sz w:val="28"/>
          <w:szCs w:val="28"/>
        </w:rPr>
        <w:t>лнительный шестой год обучения.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sz w:val="28"/>
          <w:szCs w:val="28"/>
        </w:rPr>
        <w:t>Форма проведения занятий</w:t>
      </w:r>
      <w:r w:rsidRPr="00AE5D87">
        <w:rPr>
          <w:rFonts w:ascii="Times New Roman CYR" w:hAnsi="Times New Roman CYR" w:cs="Times New Roman CYR"/>
          <w:sz w:val="28"/>
          <w:szCs w:val="28"/>
        </w:rPr>
        <w:t xml:space="preserve"> по сольфеджио  - мелкогрупповая (4 - 10 человек).</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b/>
          <w:bCs/>
          <w:sz w:val="28"/>
          <w:szCs w:val="28"/>
        </w:rPr>
        <w:t xml:space="preserve">Цели предмета </w:t>
      </w:r>
      <w:r w:rsidRPr="00AE5D87">
        <w:rPr>
          <w:b/>
          <w:bCs/>
          <w:sz w:val="28"/>
          <w:szCs w:val="28"/>
        </w:rPr>
        <w:t>«</w:t>
      </w:r>
      <w:r w:rsidRPr="00AE5D87">
        <w:rPr>
          <w:rFonts w:ascii="Times New Roman CYR" w:hAnsi="Times New Roman CYR" w:cs="Times New Roman CYR"/>
          <w:b/>
          <w:bCs/>
          <w:sz w:val="28"/>
          <w:szCs w:val="28"/>
        </w:rPr>
        <w:t>Сольфеджио:</w:t>
      </w:r>
    </w:p>
    <w:p w:rsidR="00AE5D87" w:rsidRPr="00AE5D87" w:rsidRDefault="00AE5D87" w:rsidP="00AE5D87">
      <w:pPr>
        <w:numPr>
          <w:ilvl w:val="0"/>
          <w:numId w:val="16"/>
        </w:numPr>
        <w:spacing w:line="276" w:lineRule="auto"/>
        <w:jc w:val="both"/>
        <w:rPr>
          <w:sz w:val="28"/>
          <w:szCs w:val="28"/>
        </w:rPr>
      </w:pPr>
      <w:r w:rsidRPr="00AE5D87">
        <w:rPr>
          <w:sz w:val="28"/>
          <w:szCs w:val="28"/>
        </w:rPr>
        <w:t>всестороннее развитие музыкального слуха, необходимого для успешной деятельности музыканта – исполнителя;</w:t>
      </w:r>
    </w:p>
    <w:p w:rsidR="00AE5D87" w:rsidRPr="00AE5D87" w:rsidRDefault="00AE5D87" w:rsidP="00AE5D87">
      <w:pPr>
        <w:numPr>
          <w:ilvl w:val="0"/>
          <w:numId w:val="16"/>
        </w:numPr>
        <w:spacing w:line="276" w:lineRule="auto"/>
        <w:jc w:val="both"/>
        <w:rPr>
          <w:sz w:val="28"/>
          <w:szCs w:val="28"/>
        </w:rPr>
      </w:pPr>
      <w:r w:rsidRPr="00AE5D87">
        <w:rPr>
          <w:sz w:val="28"/>
          <w:szCs w:val="28"/>
        </w:rPr>
        <w:t>развитие музыкально-творческих способностей учащихся, на основе приобретенных им знаний, умений, навыков в области теории музыки.</w:t>
      </w:r>
    </w:p>
    <w:p w:rsidR="00AE5D87" w:rsidRPr="00AE5D87" w:rsidRDefault="00AE5D87" w:rsidP="00AE5D87">
      <w:pPr>
        <w:autoSpaceDE w:val="0"/>
        <w:autoSpaceDN w:val="0"/>
        <w:adjustRightInd w:val="0"/>
        <w:spacing w:line="276" w:lineRule="auto"/>
        <w:ind w:firstLine="539"/>
        <w:jc w:val="both"/>
        <w:rPr>
          <w:sz w:val="28"/>
          <w:szCs w:val="28"/>
        </w:rPr>
      </w:pPr>
    </w:p>
    <w:p w:rsidR="00AE5D87" w:rsidRPr="00AE5D87" w:rsidRDefault="00AE5D87" w:rsidP="00AE5D87">
      <w:pPr>
        <w:autoSpaceDE w:val="0"/>
        <w:autoSpaceDN w:val="0"/>
        <w:adjustRightInd w:val="0"/>
        <w:spacing w:after="200" w:line="276" w:lineRule="auto"/>
        <w:ind w:firstLine="539"/>
        <w:jc w:val="both"/>
        <w:rPr>
          <w:sz w:val="28"/>
          <w:szCs w:val="28"/>
        </w:rPr>
      </w:pPr>
      <w:r w:rsidRPr="00AE5D87">
        <w:rPr>
          <w:b/>
          <w:bCs/>
          <w:sz w:val="28"/>
          <w:szCs w:val="28"/>
        </w:rPr>
        <w:tab/>
      </w:r>
      <w:r w:rsidRPr="00AE5D87">
        <w:rPr>
          <w:rFonts w:ascii="Times New Roman CYR" w:hAnsi="Times New Roman CYR" w:cs="Times New Roman CYR"/>
          <w:b/>
          <w:bCs/>
          <w:sz w:val="28"/>
          <w:szCs w:val="28"/>
        </w:rPr>
        <w:t xml:space="preserve">Задачи предмета </w:t>
      </w:r>
      <w:r w:rsidRPr="00AE5D87">
        <w:rPr>
          <w:b/>
          <w:bCs/>
          <w:sz w:val="28"/>
          <w:szCs w:val="28"/>
        </w:rPr>
        <w:t>«</w:t>
      </w:r>
      <w:r w:rsidRPr="00AE5D87">
        <w:rPr>
          <w:rFonts w:ascii="Times New Roman CYR" w:hAnsi="Times New Roman CYR" w:cs="Times New Roman CYR"/>
          <w:b/>
          <w:bCs/>
          <w:sz w:val="28"/>
          <w:szCs w:val="28"/>
        </w:rPr>
        <w:t>Сольфеджио</w:t>
      </w:r>
      <w:r w:rsidRPr="00AE5D87">
        <w:rPr>
          <w:b/>
          <w:bCs/>
          <w:sz w:val="28"/>
          <w:szCs w:val="28"/>
        </w:rPr>
        <w:t>»</w:t>
      </w:r>
      <w:r w:rsidRPr="00AE5D87">
        <w:rPr>
          <w:sz w:val="28"/>
          <w:szCs w:val="28"/>
        </w:rPr>
        <w:t xml:space="preserve">: </w:t>
      </w:r>
    </w:p>
    <w:p w:rsidR="00AE5D87" w:rsidRPr="00AE5D87" w:rsidRDefault="00AE5D87" w:rsidP="00AE5D87">
      <w:pPr>
        <w:numPr>
          <w:ilvl w:val="0"/>
          <w:numId w:val="17"/>
        </w:numPr>
        <w:spacing w:line="276" w:lineRule="auto"/>
        <w:jc w:val="both"/>
        <w:rPr>
          <w:sz w:val="28"/>
          <w:szCs w:val="28"/>
        </w:rPr>
      </w:pPr>
      <w:r w:rsidRPr="00AE5D87">
        <w:rPr>
          <w:sz w:val="28"/>
          <w:szCs w:val="28"/>
        </w:rPr>
        <w:t xml:space="preserve">формирование комплекса знаний, умений и навыков, направленного на развитие у обучающегося музыкального слуха и памяти, чувства </w:t>
      </w:r>
      <w:r w:rsidRPr="00AE5D87">
        <w:rPr>
          <w:sz w:val="28"/>
          <w:szCs w:val="28"/>
        </w:rPr>
        <w:lastRenderedPageBreak/>
        <w:t>метроритма, музыкального восприятия и мышления, художественного вкуса, формирование знаний музыкальных стилей.</w:t>
      </w:r>
    </w:p>
    <w:p w:rsidR="00AE5D87" w:rsidRPr="00AE5D87" w:rsidRDefault="00AE5D87" w:rsidP="00AE5D87">
      <w:pPr>
        <w:numPr>
          <w:ilvl w:val="0"/>
          <w:numId w:val="17"/>
        </w:numPr>
        <w:spacing w:line="276" w:lineRule="auto"/>
        <w:jc w:val="both"/>
        <w:rPr>
          <w:sz w:val="28"/>
          <w:szCs w:val="28"/>
        </w:rPr>
      </w:pPr>
      <w:r w:rsidRPr="00AE5D87">
        <w:rPr>
          <w:sz w:val="28"/>
          <w:szCs w:val="28"/>
        </w:rPr>
        <w:t xml:space="preserve">развитие  навыков </w:t>
      </w:r>
      <w:proofErr w:type="spellStart"/>
      <w:r w:rsidRPr="00AE5D87">
        <w:rPr>
          <w:sz w:val="28"/>
          <w:szCs w:val="28"/>
        </w:rPr>
        <w:t>сольфеджирования</w:t>
      </w:r>
      <w:proofErr w:type="spellEnd"/>
      <w:r w:rsidRPr="00AE5D87">
        <w:rPr>
          <w:sz w:val="28"/>
          <w:szCs w:val="28"/>
        </w:rPr>
        <w:t xml:space="preserve"> по нотам  одноголосных и  двухголосных музыкальных примеров;</w:t>
      </w:r>
    </w:p>
    <w:p w:rsidR="00AE5D87" w:rsidRPr="00AE5D87" w:rsidRDefault="00AE5D87" w:rsidP="00AE5D87">
      <w:pPr>
        <w:numPr>
          <w:ilvl w:val="0"/>
          <w:numId w:val="17"/>
        </w:numPr>
        <w:spacing w:line="276" w:lineRule="auto"/>
        <w:jc w:val="both"/>
        <w:rPr>
          <w:sz w:val="28"/>
          <w:szCs w:val="28"/>
        </w:rPr>
      </w:pPr>
      <w:r w:rsidRPr="00AE5D87">
        <w:rPr>
          <w:sz w:val="28"/>
          <w:szCs w:val="28"/>
        </w:rPr>
        <w:t xml:space="preserve">отработка навыка записи музыкальных построений средней трудности с использованием навыков слухового анализа (диктант),  навыков </w:t>
      </w:r>
      <w:proofErr w:type="spellStart"/>
      <w:r w:rsidRPr="00AE5D87">
        <w:rPr>
          <w:sz w:val="28"/>
          <w:szCs w:val="28"/>
        </w:rPr>
        <w:t>слышания</w:t>
      </w:r>
      <w:proofErr w:type="spellEnd"/>
      <w:r w:rsidRPr="00AE5D87">
        <w:rPr>
          <w:sz w:val="28"/>
          <w:szCs w:val="28"/>
        </w:rPr>
        <w:t xml:space="preserve">  и </w:t>
      </w:r>
      <w:proofErr w:type="spellStart"/>
      <w:r w:rsidRPr="00AE5D87">
        <w:rPr>
          <w:sz w:val="28"/>
          <w:szCs w:val="28"/>
        </w:rPr>
        <w:t>анализирования</w:t>
      </w:r>
      <w:proofErr w:type="spellEnd"/>
      <w:r w:rsidRPr="00AE5D87">
        <w:rPr>
          <w:sz w:val="28"/>
          <w:szCs w:val="28"/>
        </w:rPr>
        <w:t xml:space="preserve">  аккордовых и интервальных цепочек; </w:t>
      </w:r>
    </w:p>
    <w:p w:rsidR="00AE5D87" w:rsidRPr="00AE5D87" w:rsidRDefault="00AE5D87" w:rsidP="00AE5D87">
      <w:pPr>
        <w:numPr>
          <w:ilvl w:val="0"/>
          <w:numId w:val="17"/>
        </w:numPr>
        <w:spacing w:line="276" w:lineRule="auto"/>
        <w:jc w:val="both"/>
        <w:rPr>
          <w:sz w:val="28"/>
          <w:szCs w:val="28"/>
        </w:rPr>
      </w:pPr>
      <w:r w:rsidRPr="00AE5D87">
        <w:rPr>
          <w:sz w:val="28"/>
          <w:szCs w:val="28"/>
        </w:rPr>
        <w:t>прочное усвоение профессиональной музыкальной терминологии;</w:t>
      </w:r>
    </w:p>
    <w:p w:rsidR="00AE5D87" w:rsidRPr="00AE5D87" w:rsidRDefault="00AE5D87" w:rsidP="00AE5D87">
      <w:pPr>
        <w:numPr>
          <w:ilvl w:val="0"/>
          <w:numId w:val="17"/>
        </w:numPr>
        <w:spacing w:line="276" w:lineRule="auto"/>
        <w:jc w:val="both"/>
        <w:rPr>
          <w:sz w:val="28"/>
          <w:szCs w:val="28"/>
        </w:rPr>
      </w:pPr>
      <w:r w:rsidRPr="00AE5D87">
        <w:rPr>
          <w:sz w:val="28"/>
          <w:szCs w:val="28"/>
        </w:rPr>
        <w:t>выработка  умения импровизировать на заданные музыкальные темы или ритмические построения;</w:t>
      </w:r>
    </w:p>
    <w:p w:rsidR="00AE5D87" w:rsidRPr="00AE5D87" w:rsidRDefault="00AE5D87" w:rsidP="00AE5D87">
      <w:pPr>
        <w:numPr>
          <w:ilvl w:val="0"/>
          <w:numId w:val="17"/>
        </w:numPr>
        <w:spacing w:line="276" w:lineRule="auto"/>
        <w:jc w:val="both"/>
        <w:rPr>
          <w:sz w:val="28"/>
          <w:szCs w:val="28"/>
        </w:rPr>
      </w:pPr>
      <w:r w:rsidRPr="00AE5D87">
        <w:rPr>
          <w:sz w:val="28"/>
          <w:szCs w:val="28"/>
        </w:rPr>
        <w:t>формирование навыков самостоятельной работы с музыкальным материалом;</w:t>
      </w:r>
    </w:p>
    <w:p w:rsidR="00AE5D87" w:rsidRPr="00AE5D87" w:rsidRDefault="00AE5D87" w:rsidP="00AE5D87">
      <w:pPr>
        <w:numPr>
          <w:ilvl w:val="0"/>
          <w:numId w:val="17"/>
        </w:numPr>
        <w:spacing w:line="276" w:lineRule="auto"/>
        <w:jc w:val="both"/>
        <w:rPr>
          <w:sz w:val="28"/>
          <w:szCs w:val="28"/>
        </w:rPr>
      </w:pPr>
      <w:r w:rsidRPr="00AE5D87">
        <w:rPr>
          <w:sz w:val="28"/>
          <w:szCs w:val="28"/>
        </w:rPr>
        <w:t>формирование у наиболее одаренных детей осознанной мотивации к продолжению профессионального обучения и подготовка их к поступлению в образовательные учреждения, реализующие основные профессиональные образовательные программы в области искусств.</w:t>
      </w:r>
    </w:p>
    <w:p w:rsidR="00AE5D87" w:rsidRPr="00AE5D87" w:rsidRDefault="00AE5D87" w:rsidP="00AE5D87">
      <w:pPr>
        <w:autoSpaceDE w:val="0"/>
        <w:autoSpaceDN w:val="0"/>
        <w:adjustRightInd w:val="0"/>
        <w:spacing w:line="276" w:lineRule="auto"/>
        <w:ind w:left="720"/>
        <w:jc w:val="both"/>
        <w:rPr>
          <w:sz w:val="28"/>
          <w:szCs w:val="28"/>
        </w:rPr>
      </w:pPr>
    </w:p>
    <w:p w:rsidR="00AE5D87" w:rsidRPr="00AE5D87" w:rsidRDefault="00AE5D87" w:rsidP="000B6263">
      <w:pPr>
        <w:autoSpaceDE w:val="0"/>
        <w:autoSpaceDN w:val="0"/>
        <w:adjustRightInd w:val="0"/>
        <w:spacing w:after="200" w:line="276" w:lineRule="auto"/>
        <w:ind w:firstLine="709"/>
        <w:jc w:val="center"/>
        <w:rPr>
          <w:rFonts w:ascii="Times New Roman CYR" w:hAnsi="Times New Roman CYR" w:cs="Times New Roman CYR"/>
          <w:b/>
          <w:bCs/>
          <w:sz w:val="28"/>
          <w:szCs w:val="28"/>
          <w:highlight w:val="white"/>
        </w:rPr>
      </w:pPr>
      <w:r w:rsidRPr="00AE5D87">
        <w:rPr>
          <w:rFonts w:ascii="Times New Roman CYR" w:hAnsi="Times New Roman CYR" w:cs="Times New Roman CYR"/>
          <w:b/>
          <w:bCs/>
          <w:color w:val="000000"/>
          <w:spacing w:val="1"/>
          <w:sz w:val="28"/>
          <w:szCs w:val="28"/>
          <w:highlight w:val="white"/>
        </w:rPr>
        <w:t>Обоснование структуры программы учебного предмета</w:t>
      </w:r>
    </w:p>
    <w:p w:rsidR="00AE5D87" w:rsidRPr="00AE5D87" w:rsidRDefault="00AE5D87" w:rsidP="00AE5D87">
      <w:pPr>
        <w:autoSpaceDE w:val="0"/>
        <w:autoSpaceDN w:val="0"/>
        <w:adjustRightInd w:val="0"/>
        <w:spacing w:after="200" w:line="276" w:lineRule="auto"/>
        <w:ind w:firstLine="709"/>
        <w:jc w:val="both"/>
        <w:rPr>
          <w:rFonts w:ascii="Times New Roman CYR" w:hAnsi="Times New Roman CYR" w:cs="Times New Roman CYR"/>
          <w:sz w:val="28"/>
          <w:szCs w:val="28"/>
          <w:highlight w:val="white"/>
        </w:rPr>
      </w:pPr>
      <w:r w:rsidRPr="00AE5D87">
        <w:rPr>
          <w:rFonts w:ascii="Times New Roman CYR" w:hAnsi="Times New Roman CYR" w:cs="Times New Roman CYR"/>
          <w:color w:val="000000"/>
          <w:spacing w:val="3"/>
          <w:sz w:val="28"/>
          <w:szCs w:val="28"/>
          <w:highlight w:val="white"/>
        </w:rPr>
        <w:t xml:space="preserve">Обоснованием структуры программы являются ФГТ, отражающие все </w:t>
      </w:r>
      <w:r w:rsidRPr="00AE5D87">
        <w:rPr>
          <w:rFonts w:ascii="Times New Roman CYR" w:hAnsi="Times New Roman CYR" w:cs="Times New Roman CYR"/>
          <w:color w:val="000000"/>
          <w:spacing w:val="-2"/>
          <w:sz w:val="28"/>
          <w:szCs w:val="28"/>
          <w:highlight w:val="white"/>
        </w:rPr>
        <w:t>аспекты работы преподавателя с учеником.</w:t>
      </w:r>
    </w:p>
    <w:p w:rsidR="00AE5D87" w:rsidRPr="00AE5D87" w:rsidRDefault="00AE5D87" w:rsidP="00AE5D87">
      <w:pPr>
        <w:autoSpaceDE w:val="0"/>
        <w:autoSpaceDN w:val="0"/>
        <w:adjustRightInd w:val="0"/>
        <w:spacing w:after="200" w:line="276" w:lineRule="auto"/>
        <w:jc w:val="both"/>
        <w:rPr>
          <w:rFonts w:ascii="Times New Roman CYR" w:hAnsi="Times New Roman CYR" w:cs="Times New Roman CYR"/>
          <w:sz w:val="28"/>
          <w:szCs w:val="28"/>
          <w:highlight w:val="white"/>
        </w:rPr>
      </w:pPr>
      <w:r w:rsidRPr="00AE5D87">
        <w:rPr>
          <w:rFonts w:ascii="Times New Roman CYR" w:hAnsi="Times New Roman CYR" w:cs="Times New Roman CYR"/>
          <w:color w:val="000000"/>
          <w:sz w:val="28"/>
          <w:szCs w:val="28"/>
          <w:highlight w:val="white"/>
        </w:rPr>
        <w:t>Программа содержит следующие разделы:</w:t>
      </w:r>
    </w:p>
    <w:p w:rsidR="00AE5D87" w:rsidRPr="00AE5D87" w:rsidRDefault="00AE5D87" w:rsidP="00AE5D87">
      <w:pPr>
        <w:numPr>
          <w:ilvl w:val="0"/>
          <w:numId w:val="18"/>
        </w:numPr>
        <w:spacing w:line="276" w:lineRule="auto"/>
        <w:jc w:val="both"/>
        <w:rPr>
          <w:sz w:val="28"/>
          <w:szCs w:val="28"/>
          <w:highlight w:val="white"/>
        </w:rPr>
      </w:pPr>
      <w:r w:rsidRPr="00AE5D87">
        <w:rPr>
          <w:sz w:val="28"/>
          <w:szCs w:val="28"/>
          <w:highlight w:val="white"/>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18"/>
        </w:numPr>
        <w:spacing w:line="276" w:lineRule="auto"/>
        <w:jc w:val="both"/>
        <w:rPr>
          <w:sz w:val="28"/>
          <w:szCs w:val="28"/>
          <w:highlight w:val="white"/>
        </w:rPr>
      </w:pPr>
      <w:r w:rsidRPr="00AE5D87">
        <w:rPr>
          <w:sz w:val="28"/>
          <w:szCs w:val="28"/>
          <w:highlight w:val="white"/>
        </w:rPr>
        <w:t>распределение учебного материала по годам обучения;</w:t>
      </w:r>
    </w:p>
    <w:p w:rsidR="00AE5D87" w:rsidRPr="00AE5D87" w:rsidRDefault="00AE5D87" w:rsidP="00AE5D87">
      <w:pPr>
        <w:numPr>
          <w:ilvl w:val="0"/>
          <w:numId w:val="18"/>
        </w:numPr>
        <w:spacing w:line="276" w:lineRule="auto"/>
        <w:jc w:val="both"/>
        <w:rPr>
          <w:sz w:val="28"/>
          <w:szCs w:val="28"/>
          <w:highlight w:val="white"/>
        </w:rPr>
      </w:pPr>
      <w:r w:rsidRPr="00AE5D87">
        <w:rPr>
          <w:sz w:val="28"/>
          <w:szCs w:val="28"/>
          <w:highlight w:val="white"/>
        </w:rPr>
        <w:t>описание дидактических единиц учебного предмета;</w:t>
      </w:r>
    </w:p>
    <w:p w:rsidR="00AE5D87" w:rsidRPr="00AE5D87" w:rsidRDefault="00AE5D87" w:rsidP="00AE5D87">
      <w:pPr>
        <w:numPr>
          <w:ilvl w:val="0"/>
          <w:numId w:val="18"/>
        </w:numPr>
        <w:spacing w:line="276" w:lineRule="auto"/>
        <w:jc w:val="both"/>
        <w:rPr>
          <w:sz w:val="28"/>
          <w:szCs w:val="28"/>
          <w:highlight w:val="white"/>
        </w:rPr>
      </w:pPr>
      <w:r w:rsidRPr="00AE5D87">
        <w:rPr>
          <w:sz w:val="28"/>
          <w:szCs w:val="28"/>
          <w:highlight w:val="white"/>
        </w:rPr>
        <w:t xml:space="preserve">требования к уровню подготовки </w:t>
      </w:r>
      <w:proofErr w:type="gramStart"/>
      <w:r w:rsidRPr="00AE5D87">
        <w:rPr>
          <w:sz w:val="28"/>
          <w:szCs w:val="28"/>
          <w:highlight w:val="white"/>
        </w:rPr>
        <w:t>обучающихся</w:t>
      </w:r>
      <w:proofErr w:type="gramEnd"/>
      <w:r w:rsidRPr="00AE5D87">
        <w:rPr>
          <w:sz w:val="28"/>
          <w:szCs w:val="28"/>
          <w:highlight w:val="white"/>
        </w:rPr>
        <w:t>;</w:t>
      </w:r>
    </w:p>
    <w:p w:rsidR="00AE5D87" w:rsidRPr="00AE5D87" w:rsidRDefault="00AE5D87" w:rsidP="00AE5D87">
      <w:pPr>
        <w:numPr>
          <w:ilvl w:val="0"/>
          <w:numId w:val="18"/>
        </w:numPr>
        <w:spacing w:line="276" w:lineRule="auto"/>
        <w:rPr>
          <w:sz w:val="28"/>
          <w:szCs w:val="28"/>
          <w:highlight w:val="white"/>
        </w:rPr>
      </w:pPr>
      <w:r w:rsidRPr="00AE5D87">
        <w:rPr>
          <w:sz w:val="28"/>
          <w:szCs w:val="28"/>
          <w:highlight w:val="white"/>
        </w:rPr>
        <w:t>формы и методы контроля, система оценок;</w:t>
      </w:r>
    </w:p>
    <w:p w:rsidR="00AE5D87" w:rsidRPr="00AE5D87" w:rsidRDefault="00AE5D87" w:rsidP="00AE5D87">
      <w:pPr>
        <w:numPr>
          <w:ilvl w:val="0"/>
          <w:numId w:val="18"/>
        </w:numPr>
        <w:spacing w:line="276" w:lineRule="auto"/>
        <w:rPr>
          <w:sz w:val="28"/>
          <w:szCs w:val="28"/>
          <w:highlight w:val="white"/>
        </w:rPr>
      </w:pPr>
      <w:r w:rsidRPr="00AE5D87">
        <w:rPr>
          <w:sz w:val="28"/>
          <w:szCs w:val="28"/>
          <w:highlight w:val="white"/>
        </w:rPr>
        <w:t>методическое обеспечение учебного процесса.</w:t>
      </w:r>
    </w:p>
    <w:p w:rsidR="00AE5D87" w:rsidRPr="00AE5D87" w:rsidRDefault="00AE5D87" w:rsidP="00AE5D87">
      <w:pPr>
        <w:spacing w:line="276" w:lineRule="auto"/>
        <w:ind w:left="720"/>
        <w:rPr>
          <w:sz w:val="28"/>
          <w:szCs w:val="28"/>
          <w:highlight w:val="white"/>
        </w:rPr>
      </w:pPr>
    </w:p>
    <w:p w:rsidR="00AE5D87" w:rsidRPr="00AE5D87" w:rsidRDefault="00AE5D87" w:rsidP="00AE5D87">
      <w:pPr>
        <w:autoSpaceDE w:val="0"/>
        <w:autoSpaceDN w:val="0"/>
        <w:adjustRightInd w:val="0"/>
        <w:spacing w:after="200" w:line="276" w:lineRule="auto"/>
        <w:ind w:firstLine="709"/>
        <w:jc w:val="both"/>
        <w:rPr>
          <w:rFonts w:ascii="Times New Roman CYR" w:hAnsi="Times New Roman CYR" w:cs="Times New Roman CYR"/>
          <w:color w:val="000000"/>
          <w:spacing w:val="-1"/>
          <w:sz w:val="28"/>
          <w:szCs w:val="28"/>
          <w:highlight w:val="white"/>
        </w:rPr>
      </w:pPr>
      <w:r w:rsidRPr="00AE5D87">
        <w:rPr>
          <w:rFonts w:ascii="Times New Roman CYR" w:hAnsi="Times New Roman CYR" w:cs="Times New Roman CYR"/>
          <w:b/>
          <w:bCs/>
          <w:color w:val="000000"/>
          <w:spacing w:val="-2"/>
          <w:sz w:val="28"/>
          <w:szCs w:val="28"/>
          <w:highlight w:val="white"/>
        </w:rPr>
        <w:t xml:space="preserve">Содержание </w:t>
      </w:r>
      <w:r w:rsidRPr="00AE5D87">
        <w:rPr>
          <w:rFonts w:ascii="Times New Roman CYR" w:hAnsi="Times New Roman CYR" w:cs="Times New Roman CYR"/>
          <w:color w:val="000000"/>
          <w:spacing w:val="-2"/>
          <w:sz w:val="28"/>
          <w:szCs w:val="28"/>
          <w:highlight w:val="white"/>
        </w:rPr>
        <w:t xml:space="preserve">учебного предмета сольфеджио неразрывно связано с другими учебными </w:t>
      </w:r>
      <w:r w:rsidRPr="00AE5D87">
        <w:rPr>
          <w:rFonts w:ascii="Times New Roman CYR" w:hAnsi="Times New Roman CYR" w:cs="Times New Roman CYR"/>
          <w:color w:val="000000"/>
          <w:spacing w:val="6"/>
          <w:sz w:val="28"/>
          <w:szCs w:val="28"/>
          <w:highlight w:val="white"/>
        </w:rPr>
        <w:t xml:space="preserve">предметами, поскольку направлено на развитие музыкального слуха, </w:t>
      </w:r>
      <w:r w:rsidRPr="00AE5D87">
        <w:rPr>
          <w:rFonts w:ascii="Times New Roman CYR" w:hAnsi="Times New Roman CYR" w:cs="Times New Roman CYR"/>
          <w:color w:val="000000"/>
          <w:spacing w:val="13"/>
          <w:sz w:val="28"/>
          <w:szCs w:val="28"/>
          <w:highlight w:val="white"/>
        </w:rPr>
        <w:t xml:space="preserve">музыкальной памяти, творческого мышления. Умения и навыки </w:t>
      </w:r>
      <w:r w:rsidRPr="00AE5D87">
        <w:rPr>
          <w:rFonts w:ascii="Times New Roman CYR" w:hAnsi="Times New Roman CYR" w:cs="Times New Roman CYR"/>
          <w:color w:val="000000"/>
          <w:sz w:val="28"/>
          <w:szCs w:val="28"/>
          <w:highlight w:val="white"/>
        </w:rPr>
        <w:t xml:space="preserve">интонирования, чтения с листа, слухового анализа, в том числе, анализа </w:t>
      </w:r>
      <w:r w:rsidRPr="00AE5D87">
        <w:rPr>
          <w:rFonts w:ascii="Times New Roman CYR" w:hAnsi="Times New Roman CYR" w:cs="Times New Roman CYR"/>
          <w:color w:val="000000"/>
          <w:spacing w:val="-1"/>
          <w:sz w:val="28"/>
          <w:szCs w:val="28"/>
          <w:highlight w:val="white"/>
        </w:rPr>
        <w:t xml:space="preserve">музыкальных форм, импровизации и сочинения являются необходимыми для </w:t>
      </w:r>
      <w:r w:rsidRPr="00AE5D87">
        <w:rPr>
          <w:rFonts w:ascii="Times New Roman CYR" w:hAnsi="Times New Roman CYR" w:cs="Times New Roman CYR"/>
          <w:color w:val="000000"/>
          <w:spacing w:val="2"/>
          <w:sz w:val="28"/>
          <w:szCs w:val="28"/>
          <w:highlight w:val="white"/>
        </w:rPr>
        <w:t xml:space="preserve">успешного овладения учениками другими учебными предметами (сольное </w:t>
      </w:r>
      <w:r w:rsidRPr="00AE5D87">
        <w:rPr>
          <w:rFonts w:ascii="Calibri" w:hAnsi="Calibri" w:cs="Calibri"/>
          <w:color w:val="000000"/>
          <w:spacing w:val="2"/>
          <w:sz w:val="28"/>
          <w:szCs w:val="28"/>
          <w:highlight w:val="white"/>
        </w:rPr>
        <w:t xml:space="preserve">и </w:t>
      </w:r>
      <w:r w:rsidRPr="00AE5D87">
        <w:rPr>
          <w:rFonts w:ascii="Times New Roman CYR" w:hAnsi="Times New Roman CYR" w:cs="Times New Roman CYR"/>
          <w:color w:val="000000"/>
          <w:spacing w:val="-2"/>
          <w:sz w:val="28"/>
          <w:szCs w:val="28"/>
          <w:highlight w:val="white"/>
        </w:rPr>
        <w:t xml:space="preserve">ансамблевое инструментальное исполнительство, </w:t>
      </w:r>
      <w:r w:rsidRPr="00AE5D87">
        <w:rPr>
          <w:rFonts w:ascii="Times New Roman CYR" w:hAnsi="Times New Roman CYR" w:cs="Times New Roman CYR"/>
          <w:color w:val="000000"/>
          <w:spacing w:val="-1"/>
          <w:sz w:val="28"/>
          <w:szCs w:val="28"/>
          <w:highlight w:val="white"/>
        </w:rPr>
        <w:t>оркестровый класс и другие).</w:t>
      </w:r>
    </w:p>
    <w:p w:rsidR="00AE5D87" w:rsidRPr="00AE5D87" w:rsidRDefault="00AE5D87" w:rsidP="00AE5D87">
      <w:pPr>
        <w:autoSpaceDE w:val="0"/>
        <w:autoSpaceDN w:val="0"/>
        <w:adjustRightInd w:val="0"/>
        <w:spacing w:line="276" w:lineRule="auto"/>
        <w:ind w:firstLine="709"/>
        <w:rPr>
          <w:rFonts w:ascii="Times New Roman CYR" w:hAnsi="Times New Roman CYR" w:cs="Times New Roman CYR"/>
          <w:sz w:val="28"/>
          <w:szCs w:val="28"/>
        </w:rPr>
      </w:pPr>
      <w:r w:rsidRPr="00AE5D87">
        <w:rPr>
          <w:rFonts w:ascii="Times New Roman CYR" w:hAnsi="Times New Roman CYR" w:cs="Times New Roman CYR"/>
          <w:color w:val="000000"/>
          <w:spacing w:val="-1"/>
          <w:sz w:val="28"/>
          <w:szCs w:val="28"/>
        </w:rPr>
        <w:lastRenderedPageBreak/>
        <w:t>В этой связи</w:t>
      </w:r>
      <w:r w:rsidRPr="00AE5D87">
        <w:rPr>
          <w:rFonts w:ascii="Calibri" w:hAnsi="Calibri" w:cs="Calibri"/>
          <w:color w:val="000000"/>
          <w:spacing w:val="-1"/>
          <w:sz w:val="28"/>
          <w:szCs w:val="28"/>
        </w:rPr>
        <w:t xml:space="preserve"> </w:t>
      </w:r>
      <w:r w:rsidRPr="00AE5D87">
        <w:rPr>
          <w:rFonts w:ascii="Times New Roman CYR" w:hAnsi="Times New Roman CYR" w:cs="Times New Roman CYR"/>
          <w:sz w:val="28"/>
          <w:szCs w:val="28"/>
        </w:rPr>
        <w:t>Программа курса сольфеджио состоит из пяти основных разделов:</w:t>
      </w:r>
    </w:p>
    <w:p w:rsidR="00AE5D87" w:rsidRPr="00AE5D87" w:rsidRDefault="00AE5D87" w:rsidP="00AE5D87">
      <w:pPr>
        <w:numPr>
          <w:ilvl w:val="0"/>
          <w:numId w:val="19"/>
        </w:numPr>
        <w:autoSpaceDE w:val="0"/>
        <w:autoSpaceDN w:val="0"/>
        <w:adjustRightInd w:val="0"/>
        <w:spacing w:line="276" w:lineRule="auto"/>
        <w:rPr>
          <w:rFonts w:ascii="Times New Roman CYR" w:hAnsi="Times New Roman CYR" w:cs="Times New Roman CYR"/>
          <w:sz w:val="28"/>
          <w:szCs w:val="28"/>
        </w:rPr>
      </w:pPr>
      <w:proofErr w:type="spellStart"/>
      <w:r w:rsidRPr="00AE5D87">
        <w:rPr>
          <w:rFonts w:ascii="Times New Roman CYR" w:hAnsi="Times New Roman CYR" w:cs="Times New Roman CYR"/>
          <w:sz w:val="28"/>
          <w:szCs w:val="28"/>
        </w:rPr>
        <w:t>Сольфеджирование</w:t>
      </w:r>
      <w:proofErr w:type="spellEnd"/>
      <w:r w:rsidRPr="00AE5D87">
        <w:rPr>
          <w:rFonts w:ascii="Times New Roman CYR" w:hAnsi="Times New Roman CYR" w:cs="Times New Roman CYR"/>
          <w:sz w:val="28"/>
          <w:szCs w:val="28"/>
        </w:rPr>
        <w:t xml:space="preserve"> и вокально-интонационные навыки</w:t>
      </w:r>
    </w:p>
    <w:p w:rsidR="00AE5D87" w:rsidRPr="00AE5D87" w:rsidRDefault="00AE5D87" w:rsidP="00AE5D87">
      <w:pPr>
        <w:numPr>
          <w:ilvl w:val="0"/>
          <w:numId w:val="19"/>
        </w:numPr>
        <w:autoSpaceDE w:val="0"/>
        <w:autoSpaceDN w:val="0"/>
        <w:adjustRightInd w:val="0"/>
        <w:spacing w:line="276" w:lineRule="auto"/>
        <w:rPr>
          <w:rFonts w:ascii="Times New Roman CYR" w:hAnsi="Times New Roman CYR" w:cs="Times New Roman CYR"/>
          <w:sz w:val="28"/>
          <w:szCs w:val="28"/>
        </w:rPr>
      </w:pPr>
      <w:r w:rsidRPr="00AE5D87">
        <w:rPr>
          <w:rFonts w:ascii="Times New Roman CYR" w:hAnsi="Times New Roman CYR" w:cs="Times New Roman CYR"/>
          <w:sz w:val="28"/>
          <w:szCs w:val="28"/>
        </w:rPr>
        <w:t>Слуховой анализ</w:t>
      </w:r>
    </w:p>
    <w:p w:rsidR="00AE5D87" w:rsidRPr="00AE5D87" w:rsidRDefault="00AE5D87" w:rsidP="00AE5D87">
      <w:pPr>
        <w:numPr>
          <w:ilvl w:val="0"/>
          <w:numId w:val="19"/>
        </w:numPr>
        <w:autoSpaceDE w:val="0"/>
        <w:autoSpaceDN w:val="0"/>
        <w:adjustRightInd w:val="0"/>
        <w:spacing w:line="276" w:lineRule="auto"/>
        <w:rPr>
          <w:rFonts w:ascii="Times New Roman CYR" w:hAnsi="Times New Roman CYR" w:cs="Times New Roman CYR"/>
          <w:sz w:val="28"/>
          <w:szCs w:val="28"/>
        </w:rPr>
      </w:pPr>
      <w:r w:rsidRPr="00AE5D87">
        <w:rPr>
          <w:rFonts w:ascii="Times New Roman CYR" w:hAnsi="Times New Roman CYR" w:cs="Times New Roman CYR"/>
          <w:sz w:val="28"/>
          <w:szCs w:val="28"/>
        </w:rPr>
        <w:t>Диктант</w:t>
      </w:r>
    </w:p>
    <w:p w:rsidR="00AE5D87" w:rsidRPr="00AE5D87" w:rsidRDefault="00AE5D87" w:rsidP="00AE5D87">
      <w:pPr>
        <w:numPr>
          <w:ilvl w:val="0"/>
          <w:numId w:val="19"/>
        </w:numPr>
        <w:autoSpaceDE w:val="0"/>
        <w:autoSpaceDN w:val="0"/>
        <w:adjustRightInd w:val="0"/>
        <w:spacing w:line="276" w:lineRule="auto"/>
        <w:rPr>
          <w:rFonts w:ascii="Times New Roman CYR" w:hAnsi="Times New Roman CYR" w:cs="Times New Roman CYR"/>
          <w:sz w:val="28"/>
          <w:szCs w:val="28"/>
        </w:rPr>
      </w:pPr>
      <w:r w:rsidRPr="00AE5D87">
        <w:rPr>
          <w:rFonts w:ascii="Times New Roman CYR" w:hAnsi="Times New Roman CYR" w:cs="Times New Roman CYR"/>
          <w:sz w:val="28"/>
          <w:szCs w:val="28"/>
        </w:rPr>
        <w:t>Творческие упражнения</w:t>
      </w:r>
    </w:p>
    <w:p w:rsidR="00AE5D87" w:rsidRPr="00AE5D87" w:rsidRDefault="00AE5D87" w:rsidP="00AE5D87">
      <w:pPr>
        <w:numPr>
          <w:ilvl w:val="0"/>
          <w:numId w:val="19"/>
        </w:numPr>
        <w:autoSpaceDE w:val="0"/>
        <w:autoSpaceDN w:val="0"/>
        <w:adjustRightInd w:val="0"/>
        <w:spacing w:line="276" w:lineRule="auto"/>
        <w:rPr>
          <w:rFonts w:ascii="Times New Roman CYR" w:hAnsi="Times New Roman CYR" w:cs="Times New Roman CYR"/>
          <w:sz w:val="28"/>
          <w:szCs w:val="28"/>
        </w:rPr>
      </w:pPr>
      <w:r w:rsidRPr="00AE5D87">
        <w:rPr>
          <w:rFonts w:ascii="Times New Roman CYR" w:hAnsi="Times New Roman CYR" w:cs="Times New Roman CYR"/>
          <w:sz w:val="28"/>
          <w:szCs w:val="28"/>
        </w:rPr>
        <w:t>Теоретические сведения</w:t>
      </w:r>
    </w:p>
    <w:p w:rsidR="00AE5D87" w:rsidRPr="00AE5D87" w:rsidRDefault="00AE5D87" w:rsidP="00AE5D87">
      <w:pPr>
        <w:tabs>
          <w:tab w:val="left" w:pos="720"/>
        </w:tabs>
        <w:autoSpaceDE w:val="0"/>
        <w:autoSpaceDN w:val="0"/>
        <w:adjustRightInd w:val="0"/>
        <w:spacing w:line="276" w:lineRule="auto"/>
        <w:jc w:val="both"/>
        <w:rPr>
          <w:color w:val="000000"/>
          <w:sz w:val="28"/>
          <w:szCs w:val="28"/>
          <w:highlight w:val="white"/>
          <w:lang w:val="en-US"/>
        </w:rPr>
      </w:pPr>
    </w:p>
    <w:p w:rsidR="00AE5D87" w:rsidRPr="00AE5D87" w:rsidRDefault="00AE5D87" w:rsidP="00AE5D87">
      <w:pPr>
        <w:autoSpaceDE w:val="0"/>
        <w:autoSpaceDN w:val="0"/>
        <w:adjustRightInd w:val="0"/>
        <w:spacing w:line="276" w:lineRule="auto"/>
        <w:ind w:firstLine="703"/>
        <w:jc w:val="both"/>
        <w:rPr>
          <w:rFonts w:ascii="Times New Roman CYR" w:hAnsi="Times New Roman CYR" w:cs="Times New Roman CYR"/>
          <w:color w:val="000000"/>
          <w:spacing w:val="-1"/>
          <w:sz w:val="28"/>
          <w:szCs w:val="28"/>
          <w:highlight w:val="white"/>
        </w:rPr>
      </w:pPr>
      <w:r w:rsidRPr="00AE5D87">
        <w:rPr>
          <w:rFonts w:ascii="Times New Roman CYR" w:hAnsi="Times New Roman CYR" w:cs="Times New Roman CYR"/>
          <w:b/>
          <w:color w:val="000000"/>
          <w:sz w:val="28"/>
          <w:szCs w:val="28"/>
          <w:highlight w:val="white"/>
        </w:rPr>
        <w:t>Материально-техническая база</w:t>
      </w:r>
      <w:r w:rsidRPr="00AE5D87">
        <w:rPr>
          <w:rFonts w:ascii="Times New Roman CYR" w:hAnsi="Times New Roman CYR" w:cs="Times New Roman CYR"/>
          <w:color w:val="000000"/>
          <w:sz w:val="28"/>
          <w:szCs w:val="28"/>
          <w:highlight w:val="white"/>
        </w:rPr>
        <w:t xml:space="preserve"> образовательного учреждения соответствует  санитарным и противопожарным нормам, нормам охраны </w:t>
      </w:r>
      <w:r w:rsidRPr="00AE5D87">
        <w:rPr>
          <w:rFonts w:ascii="Times New Roman CYR" w:hAnsi="Times New Roman CYR" w:cs="Times New Roman CYR"/>
          <w:color w:val="000000"/>
          <w:spacing w:val="-4"/>
          <w:sz w:val="28"/>
          <w:szCs w:val="28"/>
          <w:highlight w:val="white"/>
        </w:rPr>
        <w:t xml:space="preserve">труда. </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sz w:val="28"/>
          <w:szCs w:val="28"/>
        </w:rPr>
        <w:t xml:space="preserve">Реализация программы учебного предмета </w:t>
      </w:r>
      <w:r w:rsidRPr="00AE5D87">
        <w:rPr>
          <w:sz w:val="28"/>
          <w:szCs w:val="28"/>
        </w:rPr>
        <w:t>«</w:t>
      </w:r>
      <w:r w:rsidRPr="00AE5D87">
        <w:rPr>
          <w:rFonts w:ascii="Times New Roman CYR" w:hAnsi="Times New Roman CYR" w:cs="Times New Roman CYR"/>
          <w:sz w:val="28"/>
          <w:szCs w:val="28"/>
        </w:rPr>
        <w:t>Сольфеджио</w:t>
      </w:r>
      <w:r w:rsidRPr="00AE5D87">
        <w:rPr>
          <w:sz w:val="28"/>
          <w:szCs w:val="28"/>
        </w:rPr>
        <w:t xml:space="preserve">» </w:t>
      </w:r>
      <w:r w:rsidRPr="00AE5D87">
        <w:rPr>
          <w:rFonts w:ascii="Times New Roman CYR" w:hAnsi="Times New Roman CYR" w:cs="Times New Roman CYR"/>
          <w:sz w:val="28"/>
          <w:szCs w:val="28"/>
        </w:rPr>
        <w:t xml:space="preserve">обеспечивается доступом каждого обучающегося к библиотечным фондам. Библиотечный фонд детской школы искусств укомплектован печатными и электронными изданиями основной и дополнительной учебной и учебно-методической литературы по учебному предмету </w:t>
      </w:r>
      <w:r w:rsidRPr="00AE5D87">
        <w:rPr>
          <w:sz w:val="28"/>
          <w:szCs w:val="28"/>
        </w:rPr>
        <w:t>«</w:t>
      </w:r>
      <w:r w:rsidRPr="00AE5D87">
        <w:rPr>
          <w:rFonts w:ascii="Times New Roman CYR" w:hAnsi="Times New Roman CYR" w:cs="Times New Roman CYR"/>
          <w:sz w:val="28"/>
          <w:szCs w:val="28"/>
        </w:rPr>
        <w:t>Сольфеджио</w:t>
      </w:r>
      <w:r w:rsidRPr="00AE5D87">
        <w:rPr>
          <w:sz w:val="28"/>
          <w:szCs w:val="28"/>
        </w:rPr>
        <w:t xml:space="preserve">», </w:t>
      </w:r>
      <w:r w:rsidRPr="00AE5D87">
        <w:rPr>
          <w:rFonts w:ascii="Times New Roman CYR" w:hAnsi="Times New Roman CYR" w:cs="Times New Roman CYR"/>
          <w:sz w:val="28"/>
          <w:szCs w:val="28"/>
        </w:rPr>
        <w:t xml:space="preserve">а также изданиями музыкальных произведений, специальными хрестоматийными изданиями, партитурами хоровых и оркестровых произведений, электронными изданиями. Основной учебной литературой по учебному предмету </w:t>
      </w:r>
      <w:r w:rsidRPr="00AE5D87">
        <w:rPr>
          <w:sz w:val="28"/>
          <w:szCs w:val="28"/>
        </w:rPr>
        <w:t>«</w:t>
      </w:r>
      <w:r w:rsidRPr="00AE5D87">
        <w:rPr>
          <w:rFonts w:ascii="Times New Roman CYR" w:hAnsi="Times New Roman CYR" w:cs="Times New Roman CYR"/>
          <w:sz w:val="28"/>
          <w:szCs w:val="28"/>
        </w:rPr>
        <w:t>Сольфеджио</w:t>
      </w:r>
      <w:r w:rsidRPr="00AE5D87">
        <w:rPr>
          <w:sz w:val="28"/>
          <w:szCs w:val="28"/>
        </w:rPr>
        <w:t xml:space="preserve">» </w:t>
      </w:r>
      <w:r w:rsidRPr="00AE5D87">
        <w:rPr>
          <w:rFonts w:ascii="Times New Roman CYR" w:hAnsi="Times New Roman CYR" w:cs="Times New Roman CYR"/>
          <w:sz w:val="28"/>
          <w:szCs w:val="28"/>
        </w:rPr>
        <w:t>обеспечивается каждый обучающийся.</w:t>
      </w:r>
    </w:p>
    <w:p w:rsidR="00AE5D87" w:rsidRPr="00AE5D87" w:rsidRDefault="00AE5D87" w:rsidP="00AE5D87">
      <w:pPr>
        <w:autoSpaceDE w:val="0"/>
        <w:autoSpaceDN w:val="0"/>
        <w:adjustRightInd w:val="0"/>
        <w:spacing w:line="276" w:lineRule="auto"/>
        <w:ind w:firstLine="709"/>
        <w:jc w:val="both"/>
        <w:rPr>
          <w:rFonts w:ascii="Times New Roman CYR" w:hAnsi="Times New Roman CYR" w:cs="Times New Roman CYR"/>
          <w:sz w:val="28"/>
          <w:szCs w:val="28"/>
        </w:rPr>
      </w:pPr>
      <w:r w:rsidRPr="00AE5D87">
        <w:rPr>
          <w:rFonts w:ascii="Times New Roman CYR" w:hAnsi="Times New Roman CYR" w:cs="Times New Roman CYR"/>
          <w:sz w:val="28"/>
          <w:szCs w:val="28"/>
        </w:rPr>
        <w:t xml:space="preserve">В учебном процессе </w:t>
      </w:r>
      <w:r w:rsidRPr="00AE5D87">
        <w:rPr>
          <w:rFonts w:ascii="Times New Roman CYR" w:hAnsi="Times New Roman CYR" w:cs="Times New Roman CYR"/>
          <w:color w:val="000000"/>
          <w:spacing w:val="7"/>
          <w:sz w:val="28"/>
          <w:szCs w:val="28"/>
        </w:rPr>
        <w:t xml:space="preserve">активно используется наглядный материал – </w:t>
      </w:r>
      <w:r w:rsidRPr="00AE5D87">
        <w:rPr>
          <w:rFonts w:ascii="Times New Roman CYR" w:hAnsi="Times New Roman CYR" w:cs="Times New Roman CYR"/>
          <w:color w:val="000000"/>
          <w:spacing w:val="3"/>
          <w:sz w:val="28"/>
          <w:szCs w:val="28"/>
        </w:rPr>
        <w:t xml:space="preserve">карточки с римскими цифрами, обозначающими ступени, </w:t>
      </w:r>
      <w:r w:rsidRPr="00AE5D87">
        <w:rPr>
          <w:color w:val="000000"/>
          <w:spacing w:val="3"/>
          <w:sz w:val="28"/>
          <w:szCs w:val="28"/>
        </w:rPr>
        <w:t>«</w:t>
      </w:r>
      <w:r w:rsidRPr="00AE5D87">
        <w:rPr>
          <w:rFonts w:ascii="Times New Roman CYR" w:hAnsi="Times New Roman CYR" w:cs="Times New Roman CYR"/>
          <w:color w:val="000000"/>
          <w:spacing w:val="3"/>
          <w:sz w:val="28"/>
          <w:szCs w:val="28"/>
        </w:rPr>
        <w:t>лесенка</w:t>
      </w:r>
      <w:r w:rsidRPr="00AE5D87">
        <w:rPr>
          <w:color w:val="000000"/>
          <w:spacing w:val="3"/>
          <w:sz w:val="28"/>
          <w:szCs w:val="28"/>
        </w:rPr>
        <w:t xml:space="preserve">», </w:t>
      </w:r>
      <w:r w:rsidRPr="00AE5D87">
        <w:rPr>
          <w:rFonts w:ascii="Times New Roman CYR" w:hAnsi="Times New Roman CYR" w:cs="Times New Roman CYR"/>
          <w:color w:val="000000"/>
          <w:spacing w:val="11"/>
          <w:sz w:val="28"/>
          <w:szCs w:val="28"/>
        </w:rPr>
        <w:t xml:space="preserve">изображающая строение мажорной и минорной гаммы, карточки с </w:t>
      </w:r>
      <w:r w:rsidRPr="00AE5D87">
        <w:rPr>
          <w:rFonts w:ascii="Times New Roman CYR" w:hAnsi="Times New Roman CYR" w:cs="Times New Roman CYR"/>
          <w:color w:val="000000"/>
          <w:spacing w:val="9"/>
          <w:sz w:val="28"/>
          <w:szCs w:val="28"/>
        </w:rPr>
        <w:t xml:space="preserve">названиями интервалов и аккордов, </w:t>
      </w:r>
      <w:r w:rsidRPr="00AE5D87">
        <w:rPr>
          <w:rFonts w:ascii="Times New Roman CYR" w:hAnsi="Times New Roman CYR" w:cs="Times New Roman CYR"/>
          <w:color w:val="000000"/>
          <w:sz w:val="28"/>
          <w:szCs w:val="28"/>
        </w:rPr>
        <w:t>плакаты с информацией по основным теоретическим сведениям.</w:t>
      </w:r>
    </w:p>
    <w:p w:rsidR="00AE5D87" w:rsidRPr="00AE5D87" w:rsidRDefault="00AE5D87" w:rsidP="00AE5D87">
      <w:pPr>
        <w:autoSpaceDE w:val="0"/>
        <w:autoSpaceDN w:val="0"/>
        <w:adjustRightInd w:val="0"/>
        <w:spacing w:after="200" w:line="276" w:lineRule="auto"/>
        <w:ind w:firstLine="710"/>
        <w:jc w:val="both"/>
        <w:rPr>
          <w:rFonts w:ascii="Times New Roman CYR" w:hAnsi="Times New Roman CYR" w:cs="Times New Roman CYR"/>
          <w:color w:val="000000"/>
          <w:spacing w:val="-1"/>
          <w:sz w:val="28"/>
          <w:szCs w:val="28"/>
          <w:highlight w:val="white"/>
        </w:rPr>
      </w:pPr>
      <w:proofErr w:type="gramStart"/>
      <w:r w:rsidRPr="00AE5D87">
        <w:rPr>
          <w:rFonts w:ascii="Times New Roman CYR" w:hAnsi="Times New Roman CYR" w:cs="Times New Roman CYR"/>
          <w:color w:val="000000"/>
          <w:spacing w:val="6"/>
          <w:sz w:val="28"/>
          <w:szCs w:val="28"/>
          <w:highlight w:val="white"/>
        </w:rPr>
        <w:t xml:space="preserve">Учебные аудитории, предназначенные для реализации учебного </w:t>
      </w:r>
      <w:r w:rsidRPr="00AE5D87">
        <w:rPr>
          <w:rFonts w:ascii="Times New Roman CYR" w:hAnsi="Times New Roman CYR" w:cs="Times New Roman CYR"/>
          <w:color w:val="000000"/>
          <w:spacing w:val="17"/>
          <w:sz w:val="28"/>
          <w:szCs w:val="28"/>
          <w:highlight w:val="white"/>
        </w:rPr>
        <w:t xml:space="preserve">предмета </w:t>
      </w:r>
      <w:r w:rsidRPr="00AE5D87">
        <w:rPr>
          <w:color w:val="000000"/>
          <w:spacing w:val="17"/>
          <w:sz w:val="28"/>
          <w:szCs w:val="28"/>
          <w:highlight w:val="white"/>
        </w:rPr>
        <w:t>«</w:t>
      </w:r>
      <w:r w:rsidRPr="00AE5D87">
        <w:rPr>
          <w:rFonts w:ascii="Times New Roman CYR" w:hAnsi="Times New Roman CYR" w:cs="Times New Roman CYR"/>
          <w:color w:val="000000"/>
          <w:spacing w:val="17"/>
          <w:sz w:val="28"/>
          <w:szCs w:val="28"/>
          <w:highlight w:val="white"/>
        </w:rPr>
        <w:t>Сольфеджио</w:t>
      </w:r>
      <w:r w:rsidRPr="00AE5D87">
        <w:rPr>
          <w:color w:val="000000"/>
          <w:spacing w:val="17"/>
          <w:sz w:val="28"/>
          <w:szCs w:val="28"/>
          <w:highlight w:val="white"/>
        </w:rPr>
        <w:t xml:space="preserve">», </w:t>
      </w:r>
      <w:r w:rsidRPr="00AE5D87">
        <w:rPr>
          <w:rFonts w:ascii="Times New Roman CYR" w:hAnsi="Times New Roman CYR" w:cs="Times New Roman CYR"/>
          <w:color w:val="000000"/>
          <w:spacing w:val="17"/>
          <w:sz w:val="28"/>
          <w:szCs w:val="28"/>
          <w:highlight w:val="white"/>
        </w:rPr>
        <w:t xml:space="preserve">оснащены пианино, </w:t>
      </w:r>
      <w:proofErr w:type="spellStart"/>
      <w:r w:rsidRPr="00AE5D87">
        <w:rPr>
          <w:rFonts w:ascii="Times New Roman CYR" w:hAnsi="Times New Roman CYR" w:cs="Times New Roman CYR"/>
          <w:color w:val="000000"/>
          <w:spacing w:val="1"/>
          <w:sz w:val="28"/>
          <w:szCs w:val="28"/>
          <w:highlight w:val="white"/>
        </w:rPr>
        <w:t>звукотехническим</w:t>
      </w:r>
      <w:proofErr w:type="spellEnd"/>
      <w:r w:rsidRPr="00AE5D87">
        <w:rPr>
          <w:rFonts w:ascii="Times New Roman CYR" w:hAnsi="Times New Roman CYR" w:cs="Times New Roman CYR"/>
          <w:color w:val="000000"/>
          <w:spacing w:val="1"/>
          <w:sz w:val="28"/>
          <w:szCs w:val="28"/>
          <w:highlight w:val="white"/>
        </w:rPr>
        <w:t xml:space="preserve"> оборудованием, учебной мебелью (досками, столами, </w:t>
      </w:r>
      <w:r w:rsidRPr="00AE5D87">
        <w:rPr>
          <w:rFonts w:ascii="Times New Roman CYR" w:hAnsi="Times New Roman CYR" w:cs="Times New Roman CYR"/>
          <w:color w:val="000000"/>
          <w:spacing w:val="-1"/>
          <w:sz w:val="28"/>
          <w:szCs w:val="28"/>
          <w:highlight w:val="white"/>
        </w:rPr>
        <w:t>стульями, стеллажами, шкафами) и оформлены  наглядными пособиями.</w:t>
      </w:r>
      <w:proofErr w:type="gramEnd"/>
    </w:p>
    <w:p w:rsidR="00AE5D87" w:rsidRPr="00AE5D87" w:rsidRDefault="00AE5D87" w:rsidP="00AE5D87">
      <w:pPr>
        <w:spacing w:line="276" w:lineRule="auto"/>
        <w:jc w:val="center"/>
        <w:rPr>
          <w:sz w:val="28"/>
          <w:szCs w:val="28"/>
        </w:rPr>
      </w:pPr>
      <w:r w:rsidRPr="00AE5D87">
        <w:rPr>
          <w:b/>
          <w:sz w:val="28"/>
          <w:szCs w:val="28"/>
        </w:rPr>
        <w:t xml:space="preserve">Аннотация к рабочей программе учебного предмета </w:t>
      </w:r>
    </w:p>
    <w:p w:rsidR="00AE5D87" w:rsidRPr="00AE5D87" w:rsidRDefault="00AE5D87" w:rsidP="00AE5D87">
      <w:pPr>
        <w:spacing w:line="276" w:lineRule="auto"/>
        <w:ind w:right="-11"/>
        <w:jc w:val="center"/>
        <w:rPr>
          <w:b/>
          <w:bCs/>
          <w:sz w:val="28"/>
          <w:szCs w:val="28"/>
        </w:rPr>
      </w:pPr>
      <w:r w:rsidRPr="00AE5D87">
        <w:rPr>
          <w:b/>
          <w:sz w:val="28"/>
          <w:szCs w:val="28"/>
        </w:rPr>
        <w:t xml:space="preserve"> «Музыкальная литература»</w:t>
      </w:r>
      <w:r w:rsidRPr="00AE5D87">
        <w:rPr>
          <w:b/>
          <w:bCs/>
          <w:sz w:val="28"/>
          <w:szCs w:val="28"/>
        </w:rPr>
        <w:t xml:space="preserve"> ПО.02.УП.02</w:t>
      </w:r>
    </w:p>
    <w:p w:rsidR="00AE5D87" w:rsidRPr="00AE5D87" w:rsidRDefault="00AE5D87" w:rsidP="00AE5D87">
      <w:pPr>
        <w:spacing w:line="276" w:lineRule="auto"/>
        <w:ind w:right="-11"/>
        <w:jc w:val="center"/>
        <w:rPr>
          <w:sz w:val="28"/>
          <w:szCs w:val="28"/>
        </w:rPr>
      </w:pPr>
      <w:r>
        <w:rPr>
          <w:b/>
          <w:bCs/>
          <w:sz w:val="28"/>
          <w:szCs w:val="28"/>
        </w:rPr>
        <w:t xml:space="preserve">5 </w:t>
      </w:r>
      <w:r w:rsidRPr="00AE5D87">
        <w:rPr>
          <w:b/>
          <w:bCs/>
          <w:sz w:val="28"/>
          <w:szCs w:val="28"/>
        </w:rPr>
        <w:t>лет</w:t>
      </w:r>
    </w:p>
    <w:p w:rsidR="00AE5D87" w:rsidRPr="00AE5D87" w:rsidRDefault="00AE5D87" w:rsidP="00AE5D87">
      <w:pPr>
        <w:spacing w:line="276" w:lineRule="auto"/>
        <w:ind w:firstLine="709"/>
        <w:jc w:val="both"/>
        <w:rPr>
          <w:sz w:val="28"/>
          <w:szCs w:val="28"/>
        </w:rPr>
      </w:pPr>
      <w:r w:rsidRPr="00AE5D87">
        <w:rPr>
          <w:sz w:val="28"/>
          <w:szCs w:val="28"/>
        </w:rPr>
        <w:t>Программа учебного предмета «Музыкальная литература»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«Народные инструменты».</w:t>
      </w:r>
    </w:p>
    <w:p w:rsidR="00AE5D87" w:rsidRPr="00AE5D87" w:rsidRDefault="00AE5D87" w:rsidP="00AE5D87">
      <w:pPr>
        <w:spacing w:line="276" w:lineRule="auto"/>
        <w:ind w:firstLine="709"/>
        <w:jc w:val="both"/>
        <w:rPr>
          <w:sz w:val="28"/>
          <w:szCs w:val="28"/>
        </w:rPr>
      </w:pPr>
      <w:r w:rsidRPr="00AE5D87">
        <w:rPr>
          <w:sz w:val="28"/>
          <w:szCs w:val="28"/>
        </w:rPr>
        <w:t xml:space="preserve">Музыкальная литература - учебный предмет, который входит в обязательную часть предметной области «Теория и история музыки»; </w:t>
      </w:r>
      <w:r w:rsidRPr="00AE5D87">
        <w:rPr>
          <w:sz w:val="28"/>
          <w:szCs w:val="28"/>
        </w:rPr>
        <w:lastRenderedPageBreak/>
        <w:t>выпускной экзамен по музыкальной литературе является частью итоговой аттестации.</w:t>
      </w:r>
    </w:p>
    <w:p w:rsidR="00AE5D87" w:rsidRPr="00AE5D87" w:rsidRDefault="00AE5D87" w:rsidP="00AE5D87">
      <w:pPr>
        <w:spacing w:line="276" w:lineRule="auto"/>
        <w:ind w:firstLine="709"/>
        <w:jc w:val="both"/>
        <w:rPr>
          <w:sz w:val="28"/>
          <w:szCs w:val="28"/>
        </w:rPr>
      </w:pPr>
      <w:r w:rsidRPr="00AE5D87">
        <w:rPr>
          <w:sz w:val="28"/>
          <w:szCs w:val="28"/>
        </w:rPr>
        <w:t>На уроках «Музыкальной литературы» происходит формирование музыкального мышления учащихся, навыков восприятия и анализа музыкальных произведений, приобретение знаний о закономерностях музыкальной формы, о специфике музыкального языка, выразительных средствах музыки.</w:t>
      </w:r>
    </w:p>
    <w:p w:rsidR="00AE5D87" w:rsidRPr="00AE5D87" w:rsidRDefault="00AE5D87" w:rsidP="00AE5D87">
      <w:pPr>
        <w:spacing w:line="276" w:lineRule="auto"/>
        <w:ind w:firstLine="709"/>
        <w:jc w:val="both"/>
        <w:rPr>
          <w:sz w:val="28"/>
          <w:szCs w:val="28"/>
        </w:rPr>
      </w:pPr>
      <w:r w:rsidRPr="00AE5D87">
        <w:rPr>
          <w:sz w:val="28"/>
          <w:szCs w:val="28"/>
        </w:rPr>
        <w:t xml:space="preserve">Содержание учебного предмета также включает изучение мировой истории, истории музыки, ознакомление с историей изобразительного искусства и литературы. Уроки «Музыкальной литературы» способствуют формированию и расширению у </w:t>
      </w:r>
      <w:proofErr w:type="gramStart"/>
      <w:r w:rsidRPr="00AE5D87">
        <w:rPr>
          <w:sz w:val="28"/>
          <w:szCs w:val="28"/>
        </w:rPr>
        <w:t>обучающихся</w:t>
      </w:r>
      <w:proofErr w:type="gramEnd"/>
      <w:r w:rsidRPr="00AE5D87">
        <w:rPr>
          <w:sz w:val="28"/>
          <w:szCs w:val="28"/>
        </w:rPr>
        <w:t xml:space="preserve"> кругозора в сфере музыкального искусства, воспитывают музыкальный вкус, пробуждают любовь к музыке.</w:t>
      </w:r>
    </w:p>
    <w:p w:rsidR="00AE5D87" w:rsidRPr="00AE5D87" w:rsidRDefault="00AE5D87" w:rsidP="00AE5D87">
      <w:pPr>
        <w:spacing w:line="276" w:lineRule="auto"/>
        <w:ind w:firstLine="709"/>
        <w:jc w:val="both"/>
        <w:rPr>
          <w:sz w:val="28"/>
          <w:szCs w:val="28"/>
        </w:rPr>
      </w:pPr>
      <w:r w:rsidRPr="00AE5D87">
        <w:rPr>
          <w:sz w:val="28"/>
          <w:szCs w:val="28"/>
        </w:rPr>
        <w:t xml:space="preserve">Предмет «Музыкальная литература» теснейшим образом взаимодействует с учебным предметом «Сольфеджио», с предметами предметной области «Музыкальное исполнительство». </w:t>
      </w:r>
      <w:proofErr w:type="gramStart"/>
      <w:r w:rsidRPr="00AE5D87">
        <w:rPr>
          <w:sz w:val="28"/>
          <w:szCs w:val="28"/>
        </w:rPr>
        <w:t>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 навыками анализа незнакомого музыкального произведения, знаниями основных направлений и стилей в музыкальном искусстве, что позволяет использовать полученные знания в исполнительской деятельности.</w:t>
      </w:r>
      <w:proofErr w:type="gramEnd"/>
    </w:p>
    <w:p w:rsidR="00AE5D87" w:rsidRPr="00AE5D87" w:rsidRDefault="00AE5D87" w:rsidP="00AE5D87">
      <w:pPr>
        <w:shd w:val="clear" w:color="auto" w:fill="FFFFFF"/>
        <w:spacing w:line="276" w:lineRule="auto"/>
        <w:ind w:left="11" w:firstLine="697"/>
        <w:jc w:val="both"/>
        <w:rPr>
          <w:sz w:val="28"/>
          <w:szCs w:val="28"/>
        </w:rPr>
      </w:pPr>
      <w:r w:rsidRPr="00AE5D87">
        <w:rPr>
          <w:b/>
          <w:color w:val="000000"/>
          <w:sz w:val="28"/>
          <w:szCs w:val="28"/>
        </w:rPr>
        <w:t>Срок реализации</w:t>
      </w:r>
      <w:r w:rsidRPr="00AE5D87">
        <w:rPr>
          <w:color w:val="000000"/>
          <w:sz w:val="28"/>
          <w:szCs w:val="28"/>
        </w:rPr>
        <w:t xml:space="preserve"> учебного предмета «Музыкальная литература» для </w:t>
      </w:r>
      <w:r w:rsidRPr="00AE5D87">
        <w:rPr>
          <w:color w:val="000000"/>
          <w:spacing w:val="5"/>
          <w:sz w:val="28"/>
          <w:szCs w:val="28"/>
        </w:rPr>
        <w:t xml:space="preserve">детей, поступивших в образовательное учреждение в первый класс в </w:t>
      </w:r>
      <w:r w:rsidRPr="00AE5D87">
        <w:rPr>
          <w:color w:val="000000"/>
          <w:spacing w:val="1"/>
          <w:sz w:val="28"/>
          <w:szCs w:val="28"/>
        </w:rPr>
        <w:t xml:space="preserve">возрасте с десяти до двенадцати лет, составляет 5 лет (с 1 по </w:t>
      </w:r>
      <w:r w:rsidRPr="00AE5D87">
        <w:rPr>
          <w:color w:val="000000"/>
          <w:spacing w:val="-4"/>
          <w:sz w:val="28"/>
          <w:szCs w:val="28"/>
        </w:rPr>
        <w:t>5 класс).</w:t>
      </w:r>
    </w:p>
    <w:p w:rsidR="00AE5D87" w:rsidRPr="00AE5D87" w:rsidRDefault="00AE5D87" w:rsidP="00AE5D87">
      <w:pPr>
        <w:shd w:val="clear" w:color="auto" w:fill="FFFFFF"/>
        <w:spacing w:line="276" w:lineRule="auto"/>
        <w:ind w:left="11" w:firstLine="697"/>
        <w:jc w:val="both"/>
        <w:rPr>
          <w:sz w:val="28"/>
          <w:szCs w:val="28"/>
        </w:rPr>
      </w:pPr>
      <w:r w:rsidRPr="00AE5D87">
        <w:rPr>
          <w:color w:val="000000"/>
          <w:sz w:val="28"/>
          <w:szCs w:val="28"/>
        </w:rPr>
        <w:t xml:space="preserve">Срок реализации учебного предмета «Музыкальная литература» для детей, не закончивших освоение образовательной программы основного </w:t>
      </w:r>
      <w:r w:rsidRPr="00AE5D87">
        <w:rPr>
          <w:color w:val="000000"/>
          <w:spacing w:val="4"/>
          <w:sz w:val="28"/>
          <w:szCs w:val="28"/>
        </w:rPr>
        <w:t xml:space="preserve">общего образования или среднего (полного) общего образования и </w:t>
      </w:r>
      <w:r w:rsidRPr="00AE5D87">
        <w:rPr>
          <w:color w:val="000000"/>
          <w:sz w:val="28"/>
          <w:szCs w:val="28"/>
        </w:rPr>
        <w:t xml:space="preserve">планирующих поступление в образовательные учреждения, реализующие основные профессиональные образовательные программы в области </w:t>
      </w:r>
      <w:r w:rsidRPr="00AE5D87">
        <w:rPr>
          <w:color w:val="000000"/>
          <w:spacing w:val="-1"/>
          <w:sz w:val="28"/>
          <w:szCs w:val="28"/>
        </w:rPr>
        <w:t>музыкального искусства, может быть увеличен на один год.</w:t>
      </w:r>
    </w:p>
    <w:p w:rsidR="00AE5D87" w:rsidRPr="00AE5D87" w:rsidRDefault="00AE5D87" w:rsidP="00AE5D87">
      <w:pPr>
        <w:spacing w:line="276" w:lineRule="auto"/>
        <w:ind w:firstLine="709"/>
        <w:jc w:val="both"/>
        <w:rPr>
          <w:sz w:val="28"/>
          <w:szCs w:val="28"/>
        </w:rPr>
      </w:pPr>
      <w:r w:rsidRPr="00AE5D87">
        <w:rPr>
          <w:b/>
          <w:sz w:val="28"/>
          <w:szCs w:val="28"/>
        </w:rPr>
        <w:t>Форма проведения занятий</w:t>
      </w:r>
      <w:r w:rsidRPr="00AE5D87">
        <w:rPr>
          <w:sz w:val="28"/>
          <w:szCs w:val="28"/>
        </w:rPr>
        <w:t xml:space="preserve"> по предмету «Музыкальная литература» -   мелкогрупповая, от 4 до 10 человек.</w:t>
      </w:r>
    </w:p>
    <w:p w:rsidR="00AE5D87" w:rsidRPr="00AE5D87" w:rsidRDefault="00AE5D87" w:rsidP="00AE5D87">
      <w:pPr>
        <w:spacing w:line="276" w:lineRule="auto"/>
        <w:ind w:firstLine="709"/>
        <w:rPr>
          <w:sz w:val="28"/>
          <w:szCs w:val="28"/>
        </w:rPr>
      </w:pPr>
      <w:r w:rsidRPr="00AE5D87">
        <w:rPr>
          <w:sz w:val="28"/>
          <w:szCs w:val="28"/>
        </w:rPr>
        <w:t>Программа     учебного      предмета      «Музыкальная     литература» направлена на художественно-эстетическое развитие личности учащегося.</w:t>
      </w:r>
    </w:p>
    <w:p w:rsidR="00AE5D87" w:rsidRPr="00AE5D87" w:rsidRDefault="00AE5D87" w:rsidP="00AE5D87">
      <w:pPr>
        <w:shd w:val="clear" w:color="auto" w:fill="FFFFFF"/>
        <w:tabs>
          <w:tab w:val="left" w:pos="8280"/>
        </w:tabs>
        <w:spacing w:line="276" w:lineRule="auto"/>
        <w:ind w:left="120" w:firstLine="589"/>
        <w:jc w:val="both"/>
        <w:rPr>
          <w:sz w:val="28"/>
          <w:szCs w:val="28"/>
        </w:rPr>
      </w:pPr>
      <w:r w:rsidRPr="00AE5D87">
        <w:rPr>
          <w:b/>
          <w:bCs/>
          <w:iCs/>
          <w:color w:val="000000"/>
          <w:spacing w:val="8"/>
          <w:sz w:val="28"/>
          <w:szCs w:val="28"/>
        </w:rPr>
        <w:t xml:space="preserve">Целью </w:t>
      </w:r>
      <w:r w:rsidRPr="00AE5D87">
        <w:rPr>
          <w:color w:val="000000"/>
          <w:spacing w:val="8"/>
          <w:sz w:val="28"/>
          <w:szCs w:val="28"/>
        </w:rPr>
        <w:t xml:space="preserve">предмета является развитие музыкально-творческих </w:t>
      </w:r>
      <w:r w:rsidRPr="00AE5D87">
        <w:rPr>
          <w:color w:val="000000"/>
          <w:spacing w:val="5"/>
          <w:sz w:val="28"/>
          <w:szCs w:val="28"/>
        </w:rPr>
        <w:t xml:space="preserve">способностей учащегося на основе формирования комплекса знаний, </w:t>
      </w:r>
      <w:r w:rsidRPr="00AE5D87">
        <w:rPr>
          <w:color w:val="000000"/>
          <w:sz w:val="28"/>
          <w:szCs w:val="28"/>
        </w:rPr>
        <w:t xml:space="preserve">умений и навыков, позволяющих самостоятельно воспринимать, осваивать </w:t>
      </w:r>
      <w:r w:rsidRPr="00AE5D87">
        <w:rPr>
          <w:color w:val="000000"/>
          <w:spacing w:val="3"/>
          <w:sz w:val="28"/>
          <w:szCs w:val="28"/>
        </w:rPr>
        <w:t xml:space="preserve">и оценивать различные произведения отечественных и зарубежных </w:t>
      </w:r>
      <w:r w:rsidRPr="00AE5D87">
        <w:rPr>
          <w:color w:val="000000"/>
          <w:spacing w:val="16"/>
          <w:sz w:val="28"/>
          <w:szCs w:val="28"/>
        </w:rPr>
        <w:lastRenderedPageBreak/>
        <w:t xml:space="preserve">композиторов, а также выявление одаренных детей в области </w:t>
      </w:r>
      <w:r w:rsidRPr="00AE5D87">
        <w:rPr>
          <w:color w:val="000000"/>
          <w:spacing w:val="21"/>
          <w:sz w:val="28"/>
          <w:szCs w:val="28"/>
        </w:rPr>
        <w:t xml:space="preserve">музыкального искусства, подготовка их к поступлению в </w:t>
      </w:r>
      <w:r w:rsidRPr="00AE5D87">
        <w:rPr>
          <w:color w:val="000000"/>
          <w:spacing w:val="-1"/>
          <w:sz w:val="28"/>
          <w:szCs w:val="28"/>
        </w:rPr>
        <w:t>профессиональные учебные заведения.</w:t>
      </w:r>
    </w:p>
    <w:p w:rsidR="00AE5D87" w:rsidRPr="00AE5D87" w:rsidRDefault="00AE5D87" w:rsidP="00AE5D87">
      <w:pPr>
        <w:shd w:val="clear" w:color="auto" w:fill="FFFFFF"/>
        <w:tabs>
          <w:tab w:val="left" w:pos="7200"/>
        </w:tabs>
        <w:spacing w:before="5" w:line="276" w:lineRule="auto"/>
        <w:ind w:right="-1706" w:firstLine="709"/>
        <w:rPr>
          <w:sz w:val="28"/>
          <w:szCs w:val="28"/>
        </w:rPr>
      </w:pPr>
      <w:r w:rsidRPr="00AE5D87">
        <w:rPr>
          <w:b/>
          <w:bCs/>
          <w:iCs/>
          <w:color w:val="000000"/>
          <w:sz w:val="28"/>
          <w:szCs w:val="28"/>
        </w:rPr>
        <w:t>Задачами</w:t>
      </w:r>
      <w:r w:rsidRPr="00AE5D87">
        <w:rPr>
          <w:b/>
          <w:bCs/>
          <w:i/>
          <w:iCs/>
          <w:color w:val="000000"/>
          <w:sz w:val="28"/>
          <w:szCs w:val="28"/>
        </w:rPr>
        <w:t xml:space="preserve"> </w:t>
      </w:r>
      <w:r w:rsidRPr="00AE5D87">
        <w:rPr>
          <w:color w:val="000000"/>
          <w:sz w:val="28"/>
          <w:szCs w:val="28"/>
        </w:rPr>
        <w:t>предмета «Музыкальная литература» являются:</w:t>
      </w:r>
    </w:p>
    <w:p w:rsidR="00AE5D87" w:rsidRPr="00AE5D87" w:rsidRDefault="00AE5D87" w:rsidP="00AE5D87">
      <w:pPr>
        <w:numPr>
          <w:ilvl w:val="0"/>
          <w:numId w:val="20"/>
        </w:numPr>
        <w:spacing w:line="276" w:lineRule="auto"/>
        <w:jc w:val="both"/>
        <w:rPr>
          <w:sz w:val="28"/>
          <w:szCs w:val="28"/>
        </w:rPr>
      </w:pPr>
      <w:r w:rsidRPr="00AE5D87">
        <w:rPr>
          <w:sz w:val="28"/>
          <w:szCs w:val="28"/>
        </w:rPr>
        <w:t>формирование   интереса  и  любви  к  классической  музыке   и</w:t>
      </w:r>
      <w:r w:rsidRPr="00AE5D87">
        <w:rPr>
          <w:sz w:val="28"/>
          <w:szCs w:val="28"/>
        </w:rPr>
        <w:br/>
        <w:t>музыкальной культуре в целом;</w:t>
      </w:r>
    </w:p>
    <w:p w:rsidR="00AE5D87" w:rsidRPr="00AE5D87" w:rsidRDefault="00AE5D87" w:rsidP="00AE5D87">
      <w:pPr>
        <w:numPr>
          <w:ilvl w:val="0"/>
          <w:numId w:val="20"/>
        </w:numPr>
        <w:spacing w:line="276" w:lineRule="auto"/>
        <w:jc w:val="both"/>
        <w:rPr>
          <w:sz w:val="28"/>
          <w:szCs w:val="28"/>
        </w:rPr>
      </w:pPr>
      <w:r w:rsidRPr="00AE5D87">
        <w:rPr>
          <w:sz w:val="28"/>
          <w:szCs w:val="28"/>
        </w:rPr>
        <w:t>воспитание        музыкального        восприятия:        музыкальных</w:t>
      </w:r>
      <w:r w:rsidRPr="00AE5D87">
        <w:rPr>
          <w:sz w:val="28"/>
          <w:szCs w:val="28"/>
        </w:rPr>
        <w:br/>
        <w:t>произведений    различных    стилей    и    жанр</w:t>
      </w:r>
      <w:r w:rsidR="003C5E47">
        <w:rPr>
          <w:sz w:val="28"/>
          <w:szCs w:val="28"/>
        </w:rPr>
        <w:t xml:space="preserve">ов,    созданных    в    разные </w:t>
      </w:r>
      <w:r w:rsidRPr="00AE5D87">
        <w:rPr>
          <w:sz w:val="28"/>
          <w:szCs w:val="28"/>
        </w:rPr>
        <w:t>исторические периоды и в разных странах;</w:t>
      </w:r>
    </w:p>
    <w:p w:rsidR="00AE5D87" w:rsidRPr="00AE5D87" w:rsidRDefault="00AE5D87" w:rsidP="00AE5D87">
      <w:pPr>
        <w:numPr>
          <w:ilvl w:val="0"/>
          <w:numId w:val="20"/>
        </w:numPr>
        <w:spacing w:line="276" w:lineRule="auto"/>
        <w:jc w:val="both"/>
        <w:rPr>
          <w:sz w:val="28"/>
          <w:szCs w:val="28"/>
        </w:rPr>
      </w:pPr>
      <w:r w:rsidRPr="00AE5D87">
        <w:rPr>
          <w:sz w:val="28"/>
          <w:szCs w:val="28"/>
        </w:rPr>
        <w:t>овладение навыками восприятия элементов музыкального языка;</w:t>
      </w:r>
    </w:p>
    <w:p w:rsidR="00AE5D87" w:rsidRPr="00AE5D87" w:rsidRDefault="00AE5D87" w:rsidP="00AE5D87">
      <w:pPr>
        <w:numPr>
          <w:ilvl w:val="0"/>
          <w:numId w:val="20"/>
        </w:numPr>
        <w:spacing w:line="276" w:lineRule="auto"/>
        <w:jc w:val="both"/>
        <w:rPr>
          <w:sz w:val="28"/>
          <w:szCs w:val="28"/>
        </w:rPr>
      </w:pPr>
      <w:r w:rsidRPr="00AE5D87">
        <w:rPr>
          <w:sz w:val="28"/>
          <w:szCs w:val="28"/>
        </w:rPr>
        <w:t xml:space="preserve">знания    специфики    </w:t>
      </w:r>
      <w:proofErr w:type="gramStart"/>
      <w:r w:rsidRPr="00AE5D87">
        <w:rPr>
          <w:sz w:val="28"/>
          <w:szCs w:val="28"/>
        </w:rPr>
        <w:t>различных</w:t>
      </w:r>
      <w:proofErr w:type="gramEnd"/>
      <w:r w:rsidRPr="00AE5D87">
        <w:rPr>
          <w:sz w:val="28"/>
          <w:szCs w:val="28"/>
        </w:rPr>
        <w:t xml:space="preserve">    музыкально-театральных    и</w:t>
      </w:r>
    </w:p>
    <w:p w:rsidR="00AE5D87" w:rsidRPr="00AE5D87" w:rsidRDefault="00AE5D87" w:rsidP="00AE5D87">
      <w:pPr>
        <w:numPr>
          <w:ilvl w:val="0"/>
          <w:numId w:val="20"/>
        </w:numPr>
        <w:spacing w:line="276" w:lineRule="auto"/>
        <w:jc w:val="both"/>
        <w:rPr>
          <w:sz w:val="28"/>
          <w:szCs w:val="28"/>
        </w:rPr>
      </w:pPr>
      <w:r w:rsidRPr="00AE5D87">
        <w:rPr>
          <w:sz w:val="28"/>
          <w:szCs w:val="28"/>
        </w:rPr>
        <w:t>инструментальных жанров;</w:t>
      </w:r>
    </w:p>
    <w:p w:rsidR="00AE5D87" w:rsidRPr="00AE5D87" w:rsidRDefault="00AE5D87" w:rsidP="00AE5D87">
      <w:pPr>
        <w:numPr>
          <w:ilvl w:val="0"/>
          <w:numId w:val="20"/>
        </w:numPr>
        <w:spacing w:line="276" w:lineRule="auto"/>
        <w:jc w:val="both"/>
        <w:rPr>
          <w:sz w:val="28"/>
          <w:szCs w:val="28"/>
        </w:rPr>
      </w:pPr>
      <w:r w:rsidRPr="00AE5D87">
        <w:rPr>
          <w:sz w:val="28"/>
          <w:szCs w:val="28"/>
        </w:rPr>
        <w:t>знания о различных эпохах и стилях в истории и искусстве;</w:t>
      </w:r>
    </w:p>
    <w:p w:rsidR="00AE5D87" w:rsidRPr="00AE5D87" w:rsidRDefault="00AE5D87" w:rsidP="00AE5D87">
      <w:pPr>
        <w:numPr>
          <w:ilvl w:val="0"/>
          <w:numId w:val="20"/>
        </w:numPr>
        <w:spacing w:line="276" w:lineRule="auto"/>
        <w:jc w:val="both"/>
        <w:rPr>
          <w:sz w:val="28"/>
          <w:szCs w:val="28"/>
        </w:rPr>
      </w:pPr>
      <w:r w:rsidRPr="00AE5D87">
        <w:rPr>
          <w:sz w:val="28"/>
          <w:szCs w:val="28"/>
        </w:rPr>
        <w:t>умение работать с нотным текстом (клавиром, партитурой);</w:t>
      </w:r>
    </w:p>
    <w:p w:rsidR="00AE5D87" w:rsidRPr="00AE5D87" w:rsidRDefault="00AE5D87" w:rsidP="00AE5D87">
      <w:pPr>
        <w:numPr>
          <w:ilvl w:val="0"/>
          <w:numId w:val="20"/>
        </w:numPr>
        <w:spacing w:line="276" w:lineRule="auto"/>
        <w:jc w:val="both"/>
        <w:rPr>
          <w:sz w:val="28"/>
          <w:szCs w:val="28"/>
        </w:rPr>
      </w:pPr>
      <w:r w:rsidRPr="00AE5D87">
        <w:rPr>
          <w:sz w:val="28"/>
          <w:szCs w:val="28"/>
        </w:rPr>
        <w:t>умение   использовать   полученные   теоретические   знания  при</w:t>
      </w:r>
      <w:r w:rsidRPr="00AE5D87">
        <w:rPr>
          <w:sz w:val="28"/>
          <w:szCs w:val="28"/>
        </w:rPr>
        <w:br/>
        <w:t>исполнительстве музыкальных произведений на инструменте;</w:t>
      </w:r>
    </w:p>
    <w:p w:rsidR="00AE5D87" w:rsidRPr="00AE5D87" w:rsidRDefault="00AE5D87" w:rsidP="00AE5D87">
      <w:pPr>
        <w:numPr>
          <w:ilvl w:val="0"/>
          <w:numId w:val="20"/>
        </w:numPr>
        <w:spacing w:line="276" w:lineRule="auto"/>
        <w:jc w:val="both"/>
        <w:rPr>
          <w:sz w:val="28"/>
          <w:szCs w:val="28"/>
        </w:rPr>
      </w:pPr>
      <w:r w:rsidRPr="00AE5D87">
        <w:rPr>
          <w:sz w:val="28"/>
          <w:szCs w:val="28"/>
        </w:rPr>
        <w:t>формирование у наиболее одаренных выпускников осознанной</w:t>
      </w:r>
      <w:r w:rsidRPr="00AE5D87">
        <w:rPr>
          <w:sz w:val="28"/>
          <w:szCs w:val="28"/>
        </w:rPr>
        <w:br/>
        <w:t>мотивации к продолжению профессиональ</w:t>
      </w:r>
      <w:r w:rsidR="003C5E47">
        <w:rPr>
          <w:sz w:val="28"/>
          <w:szCs w:val="28"/>
        </w:rPr>
        <w:t xml:space="preserve">ного обучения и подготовки их к </w:t>
      </w:r>
      <w:r w:rsidRPr="00AE5D87">
        <w:rPr>
          <w:sz w:val="28"/>
          <w:szCs w:val="28"/>
        </w:rPr>
        <w:t>вступительным экзаменам в образова</w:t>
      </w:r>
      <w:r w:rsidR="003C5E47">
        <w:rPr>
          <w:sz w:val="28"/>
          <w:szCs w:val="28"/>
        </w:rPr>
        <w:t xml:space="preserve">тельное учреждение, реализующее </w:t>
      </w:r>
      <w:r w:rsidRPr="00AE5D87">
        <w:rPr>
          <w:sz w:val="28"/>
          <w:szCs w:val="28"/>
        </w:rPr>
        <w:t>профессиональные программы.</w:t>
      </w:r>
    </w:p>
    <w:p w:rsidR="00AE5D87" w:rsidRPr="00AE5D87" w:rsidRDefault="00AE5D87" w:rsidP="00AE5D87">
      <w:pPr>
        <w:shd w:val="clear" w:color="auto" w:fill="FFFFFF"/>
        <w:tabs>
          <w:tab w:val="left" w:pos="7200"/>
          <w:tab w:val="left" w:pos="9000"/>
        </w:tabs>
        <w:spacing w:before="10" w:line="276" w:lineRule="auto"/>
        <w:ind w:left="5" w:right="-86" w:firstLine="704"/>
        <w:jc w:val="both"/>
        <w:rPr>
          <w:sz w:val="28"/>
          <w:szCs w:val="28"/>
        </w:rPr>
      </w:pPr>
      <w:r w:rsidRPr="00AE5D87">
        <w:rPr>
          <w:b/>
          <w:color w:val="000000"/>
          <w:spacing w:val="1"/>
          <w:sz w:val="28"/>
          <w:szCs w:val="28"/>
        </w:rPr>
        <w:t>Обоснованием структуры</w:t>
      </w:r>
      <w:r w:rsidRPr="00AE5D87">
        <w:rPr>
          <w:color w:val="000000"/>
          <w:spacing w:val="1"/>
          <w:sz w:val="28"/>
          <w:szCs w:val="28"/>
        </w:rPr>
        <w:t xml:space="preserve"> программы являются ФГТ, отражающие все </w:t>
      </w:r>
      <w:r w:rsidRPr="00AE5D87">
        <w:rPr>
          <w:color w:val="000000"/>
          <w:spacing w:val="-1"/>
          <w:sz w:val="28"/>
          <w:szCs w:val="28"/>
        </w:rPr>
        <w:t xml:space="preserve">аспекты работы преподавателя с учеником. </w:t>
      </w:r>
      <w:r w:rsidRPr="00AE5D87">
        <w:rPr>
          <w:color w:val="000000"/>
          <w:spacing w:val="1"/>
          <w:sz w:val="28"/>
          <w:szCs w:val="28"/>
        </w:rPr>
        <w:t>Программа содержит следующие разделы:</w:t>
      </w:r>
    </w:p>
    <w:p w:rsidR="00AE5D87" w:rsidRPr="00AE5D87" w:rsidRDefault="00AE5D87" w:rsidP="00AE5D87">
      <w:pPr>
        <w:numPr>
          <w:ilvl w:val="0"/>
          <w:numId w:val="21"/>
        </w:numPr>
        <w:spacing w:line="276" w:lineRule="auto"/>
        <w:rPr>
          <w:sz w:val="28"/>
          <w:szCs w:val="28"/>
        </w:rPr>
      </w:pPr>
      <w:r w:rsidRPr="00AE5D87">
        <w:rPr>
          <w:sz w:val="28"/>
          <w:szCs w:val="28"/>
        </w:rPr>
        <w:t>сведения  о затратах учебного  времени,  предусмотренного  на освоение учебного предмета;</w:t>
      </w:r>
    </w:p>
    <w:p w:rsidR="00AE5D87" w:rsidRPr="00AE5D87" w:rsidRDefault="00AE5D87" w:rsidP="00AE5D87">
      <w:pPr>
        <w:numPr>
          <w:ilvl w:val="0"/>
          <w:numId w:val="21"/>
        </w:numPr>
        <w:spacing w:line="276" w:lineRule="auto"/>
        <w:rPr>
          <w:sz w:val="28"/>
          <w:szCs w:val="28"/>
        </w:rPr>
      </w:pPr>
      <w:r w:rsidRPr="00AE5D87">
        <w:rPr>
          <w:sz w:val="28"/>
          <w:szCs w:val="28"/>
        </w:rPr>
        <w:t>распределение учебного материала по годам обучения;</w:t>
      </w:r>
    </w:p>
    <w:p w:rsidR="00AE5D87" w:rsidRPr="00AE5D87" w:rsidRDefault="00AE5D87" w:rsidP="00AE5D87">
      <w:pPr>
        <w:numPr>
          <w:ilvl w:val="0"/>
          <w:numId w:val="21"/>
        </w:numPr>
        <w:spacing w:line="276" w:lineRule="auto"/>
        <w:rPr>
          <w:sz w:val="28"/>
          <w:szCs w:val="28"/>
        </w:rPr>
      </w:pPr>
      <w:r w:rsidRPr="00AE5D87">
        <w:rPr>
          <w:sz w:val="28"/>
          <w:szCs w:val="28"/>
        </w:rPr>
        <w:t>описание дидактических единиц учебного предмета;</w:t>
      </w:r>
    </w:p>
    <w:p w:rsidR="00AE5D87" w:rsidRPr="00AE5D87" w:rsidRDefault="00AE5D87" w:rsidP="00AE5D87">
      <w:pPr>
        <w:numPr>
          <w:ilvl w:val="0"/>
          <w:numId w:val="21"/>
        </w:numPr>
        <w:spacing w:line="276" w:lineRule="auto"/>
        <w:rPr>
          <w:sz w:val="28"/>
          <w:szCs w:val="28"/>
        </w:rPr>
      </w:pPr>
      <w:r w:rsidRPr="00AE5D87">
        <w:rPr>
          <w:sz w:val="28"/>
          <w:szCs w:val="28"/>
        </w:rPr>
        <w:t xml:space="preserve">требования к уровню подготовки </w:t>
      </w:r>
      <w:proofErr w:type="gramStart"/>
      <w:r w:rsidRPr="00AE5D87">
        <w:rPr>
          <w:sz w:val="28"/>
          <w:szCs w:val="28"/>
        </w:rPr>
        <w:t>обучающихся</w:t>
      </w:r>
      <w:proofErr w:type="gramEnd"/>
      <w:r w:rsidRPr="00AE5D87">
        <w:rPr>
          <w:sz w:val="28"/>
          <w:szCs w:val="28"/>
        </w:rPr>
        <w:t>;</w:t>
      </w:r>
    </w:p>
    <w:p w:rsidR="00AE5D87" w:rsidRPr="00AE5D87" w:rsidRDefault="00AE5D87" w:rsidP="00AE5D87">
      <w:pPr>
        <w:numPr>
          <w:ilvl w:val="0"/>
          <w:numId w:val="21"/>
        </w:numPr>
        <w:spacing w:line="276" w:lineRule="auto"/>
        <w:rPr>
          <w:sz w:val="28"/>
          <w:szCs w:val="28"/>
        </w:rPr>
      </w:pPr>
      <w:r w:rsidRPr="00AE5D87">
        <w:rPr>
          <w:sz w:val="28"/>
          <w:szCs w:val="28"/>
        </w:rPr>
        <w:t>формы и методы контроля, система оценок;</w:t>
      </w:r>
    </w:p>
    <w:p w:rsidR="00AE5D87" w:rsidRPr="00AE5D87" w:rsidRDefault="00AE5D87" w:rsidP="00AE5D87">
      <w:pPr>
        <w:numPr>
          <w:ilvl w:val="0"/>
          <w:numId w:val="21"/>
        </w:numPr>
        <w:spacing w:line="276" w:lineRule="auto"/>
        <w:rPr>
          <w:sz w:val="28"/>
          <w:szCs w:val="28"/>
        </w:rPr>
      </w:pPr>
      <w:r w:rsidRPr="00AE5D87">
        <w:rPr>
          <w:sz w:val="28"/>
          <w:szCs w:val="28"/>
        </w:rPr>
        <w:t>методическое обеспечение учебного процесса.</w:t>
      </w:r>
    </w:p>
    <w:p w:rsidR="00AE5D87" w:rsidRPr="00AE5D87" w:rsidRDefault="00AE5D87" w:rsidP="00AE5D87">
      <w:pPr>
        <w:spacing w:line="276" w:lineRule="auto"/>
        <w:ind w:left="720"/>
        <w:jc w:val="both"/>
        <w:rPr>
          <w:sz w:val="28"/>
          <w:szCs w:val="28"/>
        </w:rPr>
      </w:pPr>
    </w:p>
    <w:p w:rsidR="00AE5D87" w:rsidRPr="00AE5D87" w:rsidRDefault="00AE5D87" w:rsidP="00AE5D87">
      <w:pPr>
        <w:spacing w:line="276" w:lineRule="auto"/>
        <w:ind w:firstLine="709"/>
        <w:jc w:val="both"/>
        <w:rPr>
          <w:sz w:val="28"/>
          <w:szCs w:val="28"/>
        </w:rPr>
      </w:pPr>
      <w:r w:rsidRPr="00AE5D87">
        <w:rPr>
          <w:color w:val="000000"/>
          <w:spacing w:val="10"/>
          <w:sz w:val="28"/>
          <w:szCs w:val="28"/>
        </w:rPr>
        <w:t xml:space="preserve">Для достижения поставленной цели и реализации задач предмета </w:t>
      </w:r>
      <w:r w:rsidRPr="00AE5D87">
        <w:rPr>
          <w:color w:val="000000"/>
          <w:spacing w:val="-1"/>
          <w:sz w:val="28"/>
          <w:szCs w:val="28"/>
        </w:rPr>
        <w:t xml:space="preserve">используются следующие </w:t>
      </w:r>
      <w:r w:rsidRPr="00AE5D87">
        <w:rPr>
          <w:b/>
          <w:color w:val="000000"/>
          <w:spacing w:val="-1"/>
          <w:sz w:val="28"/>
          <w:szCs w:val="28"/>
        </w:rPr>
        <w:t>методы обучения</w:t>
      </w:r>
      <w:r w:rsidRPr="00AE5D87">
        <w:rPr>
          <w:color w:val="000000"/>
          <w:spacing w:val="-1"/>
          <w:sz w:val="28"/>
          <w:szCs w:val="28"/>
        </w:rPr>
        <w:t>:</w:t>
      </w:r>
    </w:p>
    <w:p w:rsidR="00AE5D87" w:rsidRPr="00AE5D87" w:rsidRDefault="00AE5D87" w:rsidP="00AE5D87">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r w:rsidRPr="00AE5D87">
        <w:rPr>
          <w:color w:val="000000"/>
          <w:spacing w:val="-1"/>
          <w:sz w:val="28"/>
          <w:szCs w:val="28"/>
        </w:rPr>
        <w:t>словесный (объяснение, рассказ, беседа);</w:t>
      </w:r>
    </w:p>
    <w:p w:rsidR="00AE5D87" w:rsidRPr="00AE5D87" w:rsidRDefault="00AE5D87" w:rsidP="00AE5D87">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r w:rsidRPr="00AE5D87">
        <w:rPr>
          <w:color w:val="000000"/>
          <w:spacing w:val="-1"/>
          <w:sz w:val="28"/>
          <w:szCs w:val="28"/>
        </w:rPr>
        <w:t>наглядный (показ, демонстрация, наблюдение);</w:t>
      </w:r>
    </w:p>
    <w:p w:rsidR="00AE5D87" w:rsidRPr="00AE5D87" w:rsidRDefault="00AE5D87" w:rsidP="00AE5D87">
      <w:pPr>
        <w:widowControl w:val="0"/>
        <w:numPr>
          <w:ilvl w:val="0"/>
          <w:numId w:val="22"/>
        </w:numPr>
        <w:shd w:val="clear" w:color="auto" w:fill="FFFFFF"/>
        <w:tabs>
          <w:tab w:val="left" w:pos="658"/>
          <w:tab w:val="left" w:pos="7200"/>
          <w:tab w:val="left" w:pos="9000"/>
        </w:tabs>
        <w:autoSpaceDE w:val="0"/>
        <w:autoSpaceDN w:val="0"/>
        <w:adjustRightInd w:val="0"/>
        <w:spacing w:line="276" w:lineRule="auto"/>
        <w:ind w:right="-86"/>
        <w:jc w:val="both"/>
        <w:rPr>
          <w:color w:val="000000"/>
          <w:sz w:val="28"/>
          <w:szCs w:val="28"/>
        </w:rPr>
      </w:pPr>
      <w:proofErr w:type="gramStart"/>
      <w:r w:rsidRPr="00AE5D87">
        <w:rPr>
          <w:color w:val="000000"/>
          <w:spacing w:val="-1"/>
          <w:sz w:val="28"/>
          <w:szCs w:val="28"/>
        </w:rPr>
        <w:t>практический</w:t>
      </w:r>
      <w:proofErr w:type="gramEnd"/>
      <w:r w:rsidRPr="00AE5D87">
        <w:rPr>
          <w:color w:val="000000"/>
          <w:spacing w:val="-1"/>
          <w:sz w:val="28"/>
          <w:szCs w:val="28"/>
        </w:rPr>
        <w:t xml:space="preserve"> (упражнения воспроизводящие и творческие).</w:t>
      </w:r>
    </w:p>
    <w:p w:rsidR="00AE5D87" w:rsidRPr="00AE5D87" w:rsidRDefault="00AE5D87" w:rsidP="00AE5D87">
      <w:pPr>
        <w:widowControl w:val="0"/>
        <w:shd w:val="clear" w:color="auto" w:fill="FFFFFF"/>
        <w:tabs>
          <w:tab w:val="left" w:pos="658"/>
          <w:tab w:val="left" w:pos="7200"/>
          <w:tab w:val="left" w:pos="9000"/>
        </w:tabs>
        <w:autoSpaceDE w:val="0"/>
        <w:autoSpaceDN w:val="0"/>
        <w:adjustRightInd w:val="0"/>
        <w:spacing w:line="276" w:lineRule="auto"/>
        <w:ind w:left="403" w:right="-86"/>
        <w:jc w:val="both"/>
        <w:rPr>
          <w:color w:val="000000"/>
          <w:sz w:val="28"/>
          <w:szCs w:val="28"/>
        </w:rPr>
      </w:pPr>
    </w:p>
    <w:p w:rsidR="00AE5D87" w:rsidRPr="00AE5D87" w:rsidRDefault="00AE5D87" w:rsidP="00AE5D87">
      <w:pPr>
        <w:shd w:val="clear" w:color="auto" w:fill="FFFFFF"/>
        <w:tabs>
          <w:tab w:val="left" w:pos="7200"/>
          <w:tab w:val="left" w:pos="9000"/>
        </w:tabs>
        <w:spacing w:line="276" w:lineRule="auto"/>
        <w:ind w:left="29" w:right="-86" w:firstLine="710"/>
        <w:jc w:val="both"/>
        <w:rPr>
          <w:sz w:val="28"/>
          <w:szCs w:val="28"/>
        </w:rPr>
      </w:pPr>
      <w:r w:rsidRPr="00AE5D87">
        <w:rPr>
          <w:b/>
          <w:color w:val="000000"/>
          <w:sz w:val="28"/>
          <w:szCs w:val="28"/>
        </w:rPr>
        <w:lastRenderedPageBreak/>
        <w:t>Материально-технические условия</w:t>
      </w:r>
      <w:r w:rsidRPr="00AE5D87">
        <w:rPr>
          <w:color w:val="000000"/>
          <w:sz w:val="28"/>
          <w:szCs w:val="28"/>
        </w:rPr>
        <w:t xml:space="preserve">, необходимые для реализации </w:t>
      </w:r>
      <w:r w:rsidRPr="00AE5D87">
        <w:rPr>
          <w:color w:val="000000"/>
          <w:spacing w:val="-1"/>
          <w:sz w:val="28"/>
          <w:szCs w:val="28"/>
        </w:rPr>
        <w:t>учебного предмета «Музыкальная литература»:</w:t>
      </w:r>
    </w:p>
    <w:p w:rsidR="00AE5D87" w:rsidRPr="00AE5D87" w:rsidRDefault="00AE5D87" w:rsidP="00AE5D87">
      <w:pPr>
        <w:numPr>
          <w:ilvl w:val="0"/>
          <w:numId w:val="23"/>
        </w:numPr>
        <w:spacing w:line="276" w:lineRule="auto"/>
        <w:jc w:val="both"/>
        <w:rPr>
          <w:sz w:val="28"/>
          <w:szCs w:val="28"/>
        </w:rPr>
      </w:pPr>
      <w:proofErr w:type="gramStart"/>
      <w:r w:rsidRPr="00AE5D87">
        <w:rPr>
          <w:sz w:val="28"/>
          <w:szCs w:val="28"/>
        </w:rPr>
        <w:t>обеспечение доступом каждого обучающегося к библиотечным</w:t>
      </w:r>
      <w:r w:rsidRPr="00AE5D87">
        <w:rPr>
          <w:sz w:val="28"/>
          <w:szCs w:val="28"/>
        </w:rPr>
        <w:br/>
        <w:t>фондам, формируемым по полному перечню учебного плана; во время</w:t>
      </w:r>
      <w:r w:rsidRPr="00AE5D87">
        <w:rPr>
          <w:sz w:val="28"/>
          <w:szCs w:val="28"/>
        </w:rPr>
        <w:br/>
        <w:t>самостоятельной работы обучающиеся м</w:t>
      </w:r>
      <w:r>
        <w:rPr>
          <w:sz w:val="28"/>
          <w:szCs w:val="28"/>
        </w:rPr>
        <w:t xml:space="preserve">огут быть обеспечены доступом к </w:t>
      </w:r>
      <w:r w:rsidRPr="00AE5D87">
        <w:rPr>
          <w:sz w:val="28"/>
          <w:szCs w:val="28"/>
        </w:rPr>
        <w:t>сети Интернет;</w:t>
      </w:r>
      <w:proofErr w:type="gramEnd"/>
    </w:p>
    <w:p w:rsidR="00AE5D87" w:rsidRPr="00AE5D87" w:rsidRDefault="00AE5D87" w:rsidP="00AE5D87">
      <w:pPr>
        <w:numPr>
          <w:ilvl w:val="0"/>
          <w:numId w:val="23"/>
        </w:numPr>
        <w:spacing w:line="276" w:lineRule="auto"/>
        <w:jc w:val="both"/>
        <w:rPr>
          <w:sz w:val="28"/>
          <w:szCs w:val="28"/>
        </w:rPr>
      </w:pPr>
      <w:r w:rsidRPr="00AE5D87">
        <w:rPr>
          <w:sz w:val="28"/>
          <w:szCs w:val="28"/>
        </w:rPr>
        <w:t>укомплектование   библиотечного   фонда       печатными   и/или</w:t>
      </w:r>
      <w:r w:rsidRPr="00AE5D87">
        <w:rPr>
          <w:sz w:val="28"/>
          <w:szCs w:val="28"/>
        </w:rPr>
        <w:br/>
        <w:t>электронными изданиями основной и д</w:t>
      </w:r>
      <w:r>
        <w:rPr>
          <w:sz w:val="28"/>
          <w:szCs w:val="28"/>
        </w:rPr>
        <w:t>ополнительной учебной и учебно-</w:t>
      </w:r>
      <w:r w:rsidRPr="00AE5D87">
        <w:rPr>
          <w:sz w:val="28"/>
          <w:szCs w:val="28"/>
        </w:rPr>
        <w:t>методической литературы, а также изда</w:t>
      </w:r>
      <w:r>
        <w:rPr>
          <w:sz w:val="28"/>
          <w:szCs w:val="28"/>
        </w:rPr>
        <w:t xml:space="preserve">ниями музыкальных произведений, </w:t>
      </w:r>
      <w:r w:rsidRPr="00AE5D87">
        <w:rPr>
          <w:sz w:val="28"/>
          <w:szCs w:val="28"/>
        </w:rPr>
        <w:t>специальными   хрестоматийными   издани</w:t>
      </w:r>
      <w:r>
        <w:rPr>
          <w:sz w:val="28"/>
          <w:szCs w:val="28"/>
        </w:rPr>
        <w:t xml:space="preserve">ями,   партитурами,   клавирами </w:t>
      </w:r>
      <w:r w:rsidRPr="00AE5D87">
        <w:rPr>
          <w:sz w:val="28"/>
          <w:szCs w:val="28"/>
        </w:rPr>
        <w:t xml:space="preserve">оперных,      хоровых      и      оркестровых      произведений  </w:t>
      </w:r>
      <w:r>
        <w:rPr>
          <w:sz w:val="28"/>
          <w:szCs w:val="28"/>
        </w:rPr>
        <w:t xml:space="preserve">  в   объеме, </w:t>
      </w:r>
      <w:r w:rsidRPr="00AE5D87">
        <w:rPr>
          <w:sz w:val="28"/>
          <w:szCs w:val="28"/>
        </w:rPr>
        <w:t>соответствующем требованиям программы;</w:t>
      </w:r>
    </w:p>
    <w:p w:rsidR="00AE5D87" w:rsidRPr="00AE5D87" w:rsidRDefault="00AE5D87" w:rsidP="00AE5D87">
      <w:pPr>
        <w:numPr>
          <w:ilvl w:val="0"/>
          <w:numId w:val="23"/>
        </w:numPr>
        <w:spacing w:line="276" w:lineRule="auto"/>
        <w:jc w:val="both"/>
        <w:rPr>
          <w:sz w:val="28"/>
          <w:szCs w:val="28"/>
        </w:rPr>
      </w:pPr>
      <w:r w:rsidRPr="00AE5D87">
        <w:rPr>
          <w:sz w:val="28"/>
          <w:szCs w:val="28"/>
        </w:rPr>
        <w:t>обеспечение     каждого     обучающегося     основной     учебной</w:t>
      </w:r>
      <w:r w:rsidRPr="00AE5D87">
        <w:rPr>
          <w:sz w:val="28"/>
          <w:szCs w:val="28"/>
        </w:rPr>
        <w:br/>
        <w:t>литературой;</w:t>
      </w:r>
    </w:p>
    <w:p w:rsidR="00AE5D87" w:rsidRPr="00AE5D87" w:rsidRDefault="00AE5D87" w:rsidP="00AE5D87">
      <w:pPr>
        <w:numPr>
          <w:ilvl w:val="0"/>
          <w:numId w:val="23"/>
        </w:numPr>
        <w:spacing w:line="276" w:lineRule="auto"/>
        <w:jc w:val="both"/>
        <w:rPr>
          <w:sz w:val="28"/>
          <w:szCs w:val="28"/>
        </w:rPr>
      </w:pPr>
      <w:r w:rsidRPr="00AE5D87">
        <w:rPr>
          <w:sz w:val="28"/>
          <w:szCs w:val="28"/>
        </w:rPr>
        <w:t>наличие      официальных,      справочно-библиографических      и</w:t>
      </w:r>
      <w:r w:rsidRPr="00AE5D87">
        <w:rPr>
          <w:sz w:val="28"/>
          <w:szCs w:val="28"/>
        </w:rPr>
        <w:br/>
        <w:t>периодических   изданий   в   расчете    1-2   экземп</w:t>
      </w:r>
      <w:r>
        <w:rPr>
          <w:sz w:val="28"/>
          <w:szCs w:val="28"/>
        </w:rPr>
        <w:t xml:space="preserve">ляра   на   каждые    100 </w:t>
      </w:r>
      <w:r w:rsidRPr="00AE5D87">
        <w:rPr>
          <w:sz w:val="28"/>
          <w:szCs w:val="28"/>
        </w:rPr>
        <w:t>обучающихся.</w:t>
      </w:r>
    </w:p>
    <w:p w:rsidR="00AE5D87" w:rsidRPr="00AE5D87" w:rsidRDefault="00AE5D87" w:rsidP="00AE5D87">
      <w:pPr>
        <w:shd w:val="clear" w:color="auto" w:fill="FFFFFF"/>
        <w:tabs>
          <w:tab w:val="left" w:pos="7200"/>
        </w:tabs>
        <w:spacing w:before="10" w:line="276" w:lineRule="auto"/>
        <w:ind w:left="34" w:right="-86" w:firstLine="710"/>
        <w:jc w:val="both"/>
        <w:rPr>
          <w:sz w:val="28"/>
          <w:szCs w:val="28"/>
        </w:rPr>
      </w:pPr>
      <w:proofErr w:type="gramStart"/>
      <w:r w:rsidRPr="00AE5D87">
        <w:rPr>
          <w:color w:val="000000"/>
          <w:spacing w:val="2"/>
          <w:sz w:val="28"/>
          <w:szCs w:val="28"/>
        </w:rPr>
        <w:t xml:space="preserve">Учебные аудитории, предназначенные для реализации учебного </w:t>
      </w:r>
      <w:r w:rsidRPr="00AE5D87">
        <w:rPr>
          <w:color w:val="000000"/>
          <w:sz w:val="28"/>
          <w:szCs w:val="28"/>
        </w:rPr>
        <w:t xml:space="preserve">предмета «Музыкальная литература», оснащаются пианино или роялями, </w:t>
      </w:r>
      <w:proofErr w:type="spellStart"/>
      <w:r w:rsidRPr="00AE5D87">
        <w:rPr>
          <w:color w:val="000000"/>
          <w:sz w:val="28"/>
          <w:szCs w:val="28"/>
        </w:rPr>
        <w:t>звукотехническим</w:t>
      </w:r>
      <w:proofErr w:type="spellEnd"/>
      <w:r w:rsidRPr="00AE5D87">
        <w:rPr>
          <w:color w:val="000000"/>
          <w:sz w:val="28"/>
          <w:szCs w:val="28"/>
        </w:rPr>
        <w:t xml:space="preserve">      оборудованием, видео-оборудованием, учебной</w:t>
      </w:r>
      <w:r w:rsidRPr="00AE5D87">
        <w:rPr>
          <w:sz w:val="28"/>
          <w:szCs w:val="28"/>
        </w:rPr>
        <w:t xml:space="preserve"> </w:t>
      </w:r>
      <w:r w:rsidRPr="00AE5D87">
        <w:rPr>
          <w:color w:val="000000"/>
          <w:spacing w:val="1"/>
          <w:sz w:val="28"/>
          <w:szCs w:val="28"/>
        </w:rPr>
        <w:t xml:space="preserve">мебелью (досками,    столами,    стульями, стеллажами, шкафами) и </w:t>
      </w:r>
      <w:r w:rsidRPr="00AE5D87">
        <w:rPr>
          <w:color w:val="000000"/>
          <w:spacing w:val="-1"/>
          <w:sz w:val="28"/>
          <w:szCs w:val="28"/>
        </w:rPr>
        <w:t>оформляются наглядными пособиями, имеют звукоизоляцию.</w:t>
      </w:r>
      <w:proofErr w:type="gramEnd"/>
    </w:p>
    <w:p w:rsidR="00AE5D87" w:rsidRPr="00AE5D87" w:rsidRDefault="00AE5D87" w:rsidP="00AE5D87">
      <w:pPr>
        <w:tabs>
          <w:tab w:val="left" w:pos="1467"/>
        </w:tabs>
        <w:spacing w:line="276" w:lineRule="auto"/>
        <w:ind w:right="-86"/>
        <w:jc w:val="both"/>
        <w:rPr>
          <w:sz w:val="28"/>
          <w:szCs w:val="28"/>
        </w:rPr>
      </w:pPr>
    </w:p>
    <w:p w:rsidR="00AE5D87" w:rsidRPr="00AE5D87" w:rsidRDefault="00AE5D87" w:rsidP="00AE5D87">
      <w:pPr>
        <w:spacing w:line="276" w:lineRule="auto"/>
        <w:jc w:val="center"/>
        <w:rPr>
          <w:b/>
          <w:bCs/>
          <w:sz w:val="28"/>
          <w:szCs w:val="28"/>
        </w:rPr>
      </w:pPr>
      <w:r w:rsidRPr="00AE5D87">
        <w:rPr>
          <w:b/>
          <w:bCs/>
          <w:sz w:val="28"/>
          <w:szCs w:val="28"/>
        </w:rPr>
        <w:t>Аннотация к рабочей программе учебного предмета «Оркестровый класс» В.01.УП.05</w:t>
      </w:r>
    </w:p>
    <w:p w:rsidR="00AE5D87" w:rsidRPr="00AE5D87" w:rsidRDefault="00AE5D87" w:rsidP="00AE5D87">
      <w:pPr>
        <w:spacing w:line="276" w:lineRule="auto"/>
        <w:jc w:val="center"/>
        <w:rPr>
          <w:b/>
          <w:sz w:val="28"/>
          <w:szCs w:val="28"/>
        </w:rPr>
      </w:pPr>
      <w:r>
        <w:rPr>
          <w:b/>
          <w:bCs/>
          <w:sz w:val="28"/>
          <w:szCs w:val="28"/>
        </w:rPr>
        <w:t xml:space="preserve">5 </w:t>
      </w:r>
      <w:r w:rsidRPr="00AE5D87">
        <w:rPr>
          <w:b/>
          <w:bCs/>
          <w:sz w:val="28"/>
          <w:szCs w:val="28"/>
        </w:rPr>
        <w:t>лет</w:t>
      </w:r>
    </w:p>
    <w:p w:rsidR="00AE5D87" w:rsidRPr="00AE5D87" w:rsidRDefault="00AE5D87" w:rsidP="00AE5D87">
      <w:pPr>
        <w:shd w:val="clear" w:color="auto" w:fill="FFFFFF"/>
        <w:spacing w:line="276" w:lineRule="auto"/>
        <w:ind w:firstLine="709"/>
        <w:jc w:val="both"/>
        <w:rPr>
          <w:sz w:val="28"/>
          <w:szCs w:val="28"/>
        </w:rPr>
      </w:pPr>
      <w:r w:rsidRPr="00AE5D87">
        <w:rPr>
          <w:color w:val="000000"/>
          <w:sz w:val="28"/>
          <w:szCs w:val="28"/>
        </w:rPr>
        <w:t xml:space="preserve">Программа учебного предмета «Оркестровый класс» </w:t>
      </w:r>
      <w:proofErr w:type="gramStart"/>
      <w:r w:rsidRPr="00AE5D87">
        <w:rPr>
          <w:color w:val="000000"/>
          <w:sz w:val="28"/>
          <w:szCs w:val="28"/>
        </w:rPr>
        <w:t>составлена</w:t>
      </w:r>
      <w:proofErr w:type="gramEnd"/>
      <w:r w:rsidRPr="00AE5D87">
        <w:rPr>
          <w:color w:val="000000"/>
          <w:sz w:val="28"/>
          <w:szCs w:val="28"/>
        </w:rPr>
        <w:t xml:space="preserve"> на основе и с учетом федеральных государственных требований к </w:t>
      </w:r>
      <w:r w:rsidRPr="00AE5D87">
        <w:rPr>
          <w:color w:val="000000"/>
          <w:spacing w:val="-20"/>
          <w:sz w:val="28"/>
          <w:szCs w:val="28"/>
        </w:rPr>
        <w:t>дополнительным</w:t>
      </w:r>
      <w:r w:rsidRPr="00AE5D87">
        <w:rPr>
          <w:color w:val="000000"/>
          <w:sz w:val="28"/>
          <w:szCs w:val="28"/>
        </w:rPr>
        <w:t xml:space="preserve"> предпрофессиональным общеобразовательным программам в области музыкального искусства «Народные инструменты».</w:t>
      </w:r>
    </w:p>
    <w:p w:rsidR="00AE5D87" w:rsidRPr="00AE5D87" w:rsidRDefault="00AE5D87" w:rsidP="00AE5D87">
      <w:pPr>
        <w:shd w:val="clear" w:color="auto" w:fill="FFFFFF"/>
        <w:spacing w:line="276" w:lineRule="auto"/>
        <w:ind w:right="5" w:firstLine="709"/>
        <w:jc w:val="both"/>
        <w:rPr>
          <w:sz w:val="28"/>
          <w:szCs w:val="28"/>
        </w:rPr>
      </w:pPr>
      <w:r w:rsidRPr="00AE5D87">
        <w:rPr>
          <w:color w:val="000000"/>
          <w:sz w:val="28"/>
          <w:szCs w:val="28"/>
        </w:rPr>
        <w:t xml:space="preserve">Оркестровый класс – учебный предмет, который входит в вариативную часть учебного плана дополнительных предпрофессиональных общеобразовательных программ в области музыкального искусства при условии реализации в школе различных видов музыкальных инструментов, участвующих </w:t>
      </w:r>
      <w:proofErr w:type="gramStart"/>
      <w:r w:rsidRPr="00AE5D87">
        <w:rPr>
          <w:color w:val="000000"/>
          <w:sz w:val="28"/>
          <w:szCs w:val="28"/>
        </w:rPr>
        <w:t>в</w:t>
      </w:r>
      <w:proofErr w:type="gramEnd"/>
      <w:r w:rsidRPr="00AE5D87">
        <w:rPr>
          <w:color w:val="000000"/>
          <w:sz w:val="28"/>
          <w:szCs w:val="28"/>
        </w:rPr>
        <w:t xml:space="preserve"> коллективном </w:t>
      </w:r>
      <w:proofErr w:type="spellStart"/>
      <w:r w:rsidRPr="00AE5D87">
        <w:rPr>
          <w:color w:val="000000"/>
          <w:sz w:val="28"/>
          <w:szCs w:val="28"/>
        </w:rPr>
        <w:t>музицировании</w:t>
      </w:r>
      <w:proofErr w:type="spellEnd"/>
      <w:r w:rsidRPr="00AE5D87">
        <w:rPr>
          <w:color w:val="000000"/>
          <w:sz w:val="28"/>
          <w:szCs w:val="28"/>
        </w:rPr>
        <w:t>.</w:t>
      </w:r>
    </w:p>
    <w:p w:rsidR="00AE5D87" w:rsidRPr="00AE5D87" w:rsidRDefault="00AE5D87" w:rsidP="00AE5D87">
      <w:pPr>
        <w:shd w:val="clear" w:color="auto" w:fill="FFFFFF"/>
        <w:spacing w:before="5" w:line="276" w:lineRule="auto"/>
        <w:ind w:firstLine="709"/>
        <w:jc w:val="both"/>
        <w:rPr>
          <w:sz w:val="28"/>
          <w:szCs w:val="28"/>
        </w:rPr>
      </w:pPr>
      <w:r w:rsidRPr="00AE5D87">
        <w:rPr>
          <w:color w:val="000000"/>
          <w:sz w:val="28"/>
          <w:szCs w:val="28"/>
        </w:rPr>
        <w:t xml:space="preserve">Создание оркестрового коллектива является первоочередной задачей образовательного учреждения. Решение этой задачи возможно лишь при продуманном, пропорциональном планировании контингента школы, а также: наличии квалифицированных педагогических кадров, достаточно </w:t>
      </w:r>
      <w:r w:rsidRPr="00AE5D87">
        <w:rPr>
          <w:color w:val="000000"/>
          <w:sz w:val="28"/>
          <w:szCs w:val="28"/>
        </w:rPr>
        <w:lastRenderedPageBreak/>
        <w:t xml:space="preserve">развитых материально-технических и других условиях </w:t>
      </w:r>
      <w:r w:rsidRPr="00AE5D87">
        <w:rPr>
          <w:color w:val="000000"/>
          <w:spacing w:val="-20"/>
          <w:sz w:val="28"/>
          <w:szCs w:val="28"/>
        </w:rPr>
        <w:t>реализации</w:t>
      </w:r>
      <w:r w:rsidRPr="00AE5D87">
        <w:rPr>
          <w:color w:val="000000"/>
          <w:sz w:val="28"/>
          <w:szCs w:val="28"/>
        </w:rPr>
        <w:t xml:space="preserve"> </w:t>
      </w:r>
      <w:r w:rsidRPr="00AE5D87">
        <w:rPr>
          <w:color w:val="000000"/>
          <w:spacing w:val="-20"/>
          <w:sz w:val="28"/>
          <w:szCs w:val="28"/>
        </w:rPr>
        <w:t>предпрофессиональных</w:t>
      </w:r>
      <w:r w:rsidRPr="00AE5D87">
        <w:rPr>
          <w:color w:val="000000"/>
          <w:sz w:val="28"/>
          <w:szCs w:val="28"/>
        </w:rPr>
        <w:t xml:space="preserve"> программ.</w:t>
      </w:r>
    </w:p>
    <w:p w:rsidR="00AE5D87" w:rsidRPr="00AE5D87" w:rsidRDefault="00AE5D87" w:rsidP="00AE5D87">
      <w:pPr>
        <w:shd w:val="clear" w:color="auto" w:fill="FFFFFF"/>
        <w:spacing w:line="276" w:lineRule="auto"/>
        <w:ind w:firstLine="709"/>
        <w:jc w:val="both"/>
        <w:rPr>
          <w:color w:val="000000"/>
          <w:sz w:val="28"/>
          <w:szCs w:val="28"/>
        </w:rPr>
      </w:pPr>
      <w:r w:rsidRPr="00AE5D87">
        <w:rPr>
          <w:color w:val="000000"/>
          <w:sz w:val="28"/>
          <w:szCs w:val="28"/>
        </w:rPr>
        <w:t>В работу оркестрового класса необходимо вовлекать учащихся, обучающихся на различных русских народных инструментах (домра, балалайка, баян, аккордеон, гитара). Распределение учащихся по группам для проведения занятий планируется на каждый учебный год. Необходимо стремиться к пропорциональному соотношению всех групп оркестра. Количество групп</w:t>
      </w:r>
      <w:r w:rsidRPr="00AE5D87">
        <w:rPr>
          <w:sz w:val="28"/>
          <w:szCs w:val="28"/>
        </w:rPr>
        <w:t xml:space="preserve"> </w:t>
      </w:r>
      <w:r w:rsidRPr="00AE5D87">
        <w:rPr>
          <w:color w:val="000000"/>
          <w:sz w:val="28"/>
          <w:szCs w:val="28"/>
        </w:rPr>
        <w:t>определяется в зависимости от состава оркестрового коллектива в школе.</w:t>
      </w:r>
    </w:p>
    <w:p w:rsidR="00AE5D87" w:rsidRPr="00AE5D87" w:rsidRDefault="00AE5D87" w:rsidP="00AE5D87">
      <w:pPr>
        <w:shd w:val="clear" w:color="auto" w:fill="FFFFFF"/>
        <w:spacing w:line="276" w:lineRule="auto"/>
        <w:ind w:firstLine="709"/>
        <w:rPr>
          <w:sz w:val="28"/>
          <w:szCs w:val="28"/>
        </w:rPr>
      </w:pPr>
      <w:r w:rsidRPr="00AE5D87">
        <w:rPr>
          <w:b/>
          <w:bCs/>
          <w:color w:val="000000"/>
          <w:sz w:val="28"/>
          <w:szCs w:val="28"/>
        </w:rPr>
        <w:t>Сроки реализации учебного предмета</w:t>
      </w:r>
    </w:p>
    <w:p w:rsidR="00AE5D87" w:rsidRPr="00AE5D87" w:rsidRDefault="00AE5D87" w:rsidP="00AE5D87">
      <w:pPr>
        <w:shd w:val="clear" w:color="auto" w:fill="FFFFFF"/>
        <w:spacing w:line="276" w:lineRule="auto"/>
        <w:ind w:left="5" w:right="5" w:firstLine="709"/>
        <w:jc w:val="both"/>
        <w:rPr>
          <w:sz w:val="28"/>
          <w:szCs w:val="28"/>
        </w:rPr>
      </w:pPr>
      <w:r w:rsidRPr="00AE5D87">
        <w:rPr>
          <w:color w:val="000000"/>
          <w:sz w:val="28"/>
          <w:szCs w:val="28"/>
        </w:rPr>
        <w:t>По образовательным программам с пятилетним сроком обучения к занятиям в оркестре привлекаются учащиеся 2-5 классов. Данная программа учебного предмета рассчитана на 4 года.</w:t>
      </w:r>
    </w:p>
    <w:p w:rsidR="00AE5D87" w:rsidRPr="00AE5D87" w:rsidRDefault="00AE5D87" w:rsidP="00AE5D87">
      <w:pPr>
        <w:shd w:val="clear" w:color="auto" w:fill="FFFFFF"/>
        <w:spacing w:line="276" w:lineRule="auto"/>
        <w:ind w:right="14" w:firstLine="709"/>
        <w:jc w:val="both"/>
        <w:rPr>
          <w:color w:val="000000"/>
          <w:sz w:val="28"/>
          <w:szCs w:val="28"/>
        </w:rPr>
      </w:pPr>
      <w:r w:rsidRPr="00AE5D87">
        <w:rPr>
          <w:color w:val="000000"/>
          <w:sz w:val="28"/>
          <w:szCs w:val="28"/>
        </w:rPr>
        <w:t>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программы «Оркестровый класс» может быть увеличен на 1 год.</w:t>
      </w:r>
    </w:p>
    <w:p w:rsidR="00AE5D87" w:rsidRPr="00AE5D87" w:rsidRDefault="00AE5D87" w:rsidP="00AE5D87">
      <w:pPr>
        <w:shd w:val="clear" w:color="auto" w:fill="FFFFFF"/>
        <w:spacing w:line="276" w:lineRule="auto"/>
        <w:ind w:left="6" w:right="6" w:firstLine="709"/>
        <w:jc w:val="both"/>
        <w:rPr>
          <w:color w:val="000000"/>
          <w:sz w:val="28"/>
          <w:szCs w:val="28"/>
        </w:rPr>
      </w:pPr>
      <w:r w:rsidRPr="00AE5D87">
        <w:rPr>
          <w:color w:val="000000"/>
          <w:sz w:val="28"/>
          <w:szCs w:val="28"/>
        </w:rPr>
        <w:t>Предлагаемая недельная нагрузка по предмету «Оркестровый класс» 3 часа в неделю, в соответствии с учебным планом детской школы искусств. Эти часы могут быть использованы как на занятия по группам (в мелкогрупповой или групповой форме), так и на сводные занятия (репетиции). Кроме того, на сводные занятия оркестра учебные планы предусматривают дополнительно 1-2 часа в месяц (из количества часов, предусмотренных ФГТ на консультации).</w:t>
      </w:r>
    </w:p>
    <w:p w:rsidR="00AE5D87" w:rsidRPr="00AE5D87" w:rsidRDefault="00AE5D87" w:rsidP="00AE5D87">
      <w:pPr>
        <w:spacing w:line="276" w:lineRule="auto"/>
        <w:ind w:firstLine="709"/>
        <w:jc w:val="both"/>
        <w:rPr>
          <w:b/>
          <w:i/>
          <w:sz w:val="28"/>
          <w:szCs w:val="28"/>
        </w:rPr>
      </w:pPr>
      <w:r w:rsidRPr="00AE5D87">
        <w:rPr>
          <w:sz w:val="28"/>
          <w:szCs w:val="28"/>
        </w:rPr>
        <w:t xml:space="preserve">Консультации проводятся с целью подготовки </w:t>
      </w:r>
      <w:proofErr w:type="gramStart"/>
      <w:r w:rsidRPr="00AE5D87">
        <w:rPr>
          <w:sz w:val="28"/>
          <w:szCs w:val="28"/>
        </w:rPr>
        <w:t>обучающихся</w:t>
      </w:r>
      <w:proofErr w:type="gramEnd"/>
      <w:r w:rsidRPr="00AE5D87">
        <w:rPr>
          <w:sz w:val="28"/>
          <w:szCs w:val="28"/>
        </w:rPr>
        <w:t xml:space="preserve"> к концертам, творческим конкурсам и другим мероприятиям по усмотрению   учебного заведения.</w:t>
      </w:r>
      <w:r w:rsidRPr="00AE5D87">
        <w:rPr>
          <w:b/>
          <w:i/>
          <w:sz w:val="28"/>
          <w:szCs w:val="28"/>
        </w:rPr>
        <w:t xml:space="preserve"> </w:t>
      </w:r>
    </w:p>
    <w:p w:rsidR="00AE5D87" w:rsidRPr="00AE5D87" w:rsidRDefault="00AE5D87" w:rsidP="00AE5D87">
      <w:pPr>
        <w:spacing w:line="276" w:lineRule="auto"/>
        <w:ind w:firstLine="709"/>
        <w:jc w:val="both"/>
        <w:rPr>
          <w:sz w:val="28"/>
          <w:szCs w:val="28"/>
        </w:rPr>
      </w:pPr>
      <w:r w:rsidRPr="00AE5D87">
        <w:rPr>
          <w:b/>
          <w:sz w:val="28"/>
          <w:szCs w:val="28"/>
        </w:rPr>
        <w:t>Форма проведения учебных аудиторных занятий</w:t>
      </w:r>
      <w:r w:rsidRPr="00AE5D87">
        <w:rPr>
          <w:sz w:val="28"/>
          <w:szCs w:val="28"/>
        </w:rPr>
        <w:t>: групповая (от 6 человек). Рекомендуемая продолжительность урока – 40 минут.</w:t>
      </w:r>
    </w:p>
    <w:p w:rsidR="00AE5D87" w:rsidRPr="00AE5D87" w:rsidRDefault="00AE5D87" w:rsidP="00AE5D87">
      <w:pPr>
        <w:spacing w:line="276" w:lineRule="auto"/>
        <w:ind w:firstLine="709"/>
        <w:jc w:val="both"/>
        <w:rPr>
          <w:sz w:val="28"/>
          <w:szCs w:val="28"/>
        </w:rPr>
      </w:pPr>
      <w:r w:rsidRPr="00AE5D87">
        <w:rPr>
          <w:b/>
          <w:sz w:val="28"/>
          <w:szCs w:val="28"/>
        </w:rPr>
        <w:t>Цель</w:t>
      </w:r>
      <w:r w:rsidRPr="00AE5D87">
        <w:rPr>
          <w:sz w:val="28"/>
          <w:szCs w:val="28"/>
        </w:rPr>
        <w:t xml:space="preserve"> предмета «Оркестровый класс» не противоречит общим целям образовательной программы и заключается в следующем: развитие музыкально-творческих способностей </w:t>
      </w:r>
      <w:proofErr w:type="gramStart"/>
      <w:r w:rsidRPr="00AE5D87">
        <w:rPr>
          <w:sz w:val="28"/>
          <w:szCs w:val="28"/>
        </w:rPr>
        <w:t>учащегося</w:t>
      </w:r>
      <w:proofErr w:type="gramEnd"/>
      <w:r w:rsidRPr="00AE5D87">
        <w:rPr>
          <w:sz w:val="28"/>
          <w:szCs w:val="28"/>
        </w:rPr>
        <w:t xml:space="preserve"> на основе приобретенных им знаний, умений и навыков в области ансамблевого исполнительства. </w:t>
      </w:r>
    </w:p>
    <w:p w:rsidR="00AE5D87" w:rsidRPr="00AE5D87" w:rsidRDefault="00AE5D87" w:rsidP="00AE5D87">
      <w:pPr>
        <w:pStyle w:val="a4"/>
        <w:spacing w:after="0"/>
        <w:jc w:val="both"/>
        <w:rPr>
          <w:rFonts w:ascii="Times New Roman" w:hAnsi="Times New Roman"/>
          <w:sz w:val="28"/>
          <w:szCs w:val="28"/>
        </w:rPr>
      </w:pPr>
      <w:r w:rsidRPr="00AE5D87">
        <w:rPr>
          <w:rFonts w:ascii="Times New Roman" w:hAnsi="Times New Roman"/>
          <w:sz w:val="28"/>
          <w:szCs w:val="28"/>
        </w:rPr>
        <w:t xml:space="preserve">Программа </w:t>
      </w:r>
      <w:proofErr w:type="gramStart"/>
      <w:r w:rsidRPr="00AE5D87">
        <w:rPr>
          <w:rFonts w:ascii="Times New Roman" w:hAnsi="Times New Roman"/>
          <w:sz w:val="28"/>
          <w:szCs w:val="28"/>
        </w:rPr>
        <w:t>направлена</w:t>
      </w:r>
      <w:proofErr w:type="gramEnd"/>
      <w:r w:rsidRPr="00AE5D87">
        <w:rPr>
          <w:rFonts w:ascii="Times New Roman" w:hAnsi="Times New Roman"/>
          <w:sz w:val="28"/>
          <w:szCs w:val="28"/>
        </w:rPr>
        <w:t xml:space="preserve"> на решение следующих </w:t>
      </w:r>
      <w:r w:rsidRPr="00AE5D87">
        <w:rPr>
          <w:rFonts w:ascii="Times New Roman" w:hAnsi="Times New Roman"/>
          <w:b/>
          <w:sz w:val="28"/>
          <w:szCs w:val="28"/>
        </w:rPr>
        <w:t>задач</w:t>
      </w:r>
      <w:r w:rsidRPr="00AE5D87">
        <w:rPr>
          <w:rFonts w:ascii="Times New Roman" w:hAnsi="Times New Roman"/>
          <w:sz w:val="28"/>
          <w:szCs w:val="28"/>
        </w:rPr>
        <w:t>:</w:t>
      </w:r>
    </w:p>
    <w:p w:rsidR="00AE5D87" w:rsidRPr="00AE5D87" w:rsidRDefault="00AE5D87" w:rsidP="00AE5D87">
      <w:pPr>
        <w:numPr>
          <w:ilvl w:val="0"/>
          <w:numId w:val="24"/>
        </w:numPr>
        <w:spacing w:line="276" w:lineRule="auto"/>
        <w:jc w:val="both"/>
        <w:rPr>
          <w:sz w:val="28"/>
          <w:szCs w:val="28"/>
        </w:rPr>
      </w:pPr>
      <w:r w:rsidRPr="00AE5D87">
        <w:rPr>
          <w:sz w:val="28"/>
          <w:szCs w:val="28"/>
        </w:rPr>
        <w:t>применение в оркестровой игре практических навыков игры на инструменте, приобретенные в специальном классе;</w:t>
      </w:r>
    </w:p>
    <w:p w:rsidR="00AE5D87" w:rsidRPr="00AE5D87" w:rsidRDefault="00AE5D87" w:rsidP="00AE5D87">
      <w:pPr>
        <w:numPr>
          <w:ilvl w:val="0"/>
          <w:numId w:val="24"/>
        </w:numPr>
        <w:spacing w:line="276" w:lineRule="auto"/>
        <w:jc w:val="both"/>
        <w:rPr>
          <w:sz w:val="28"/>
          <w:szCs w:val="28"/>
        </w:rPr>
      </w:pPr>
      <w:r w:rsidRPr="00AE5D87">
        <w:rPr>
          <w:sz w:val="28"/>
          <w:szCs w:val="28"/>
        </w:rPr>
        <w:t>понимание  формы музыкального произведения – его основной темы, подголосков, вариаций и т. д., исполняемые как всем оркестром, так и отдельными оркестровыми группами;</w:t>
      </w:r>
    </w:p>
    <w:p w:rsidR="00AE5D87" w:rsidRPr="00AE5D87" w:rsidRDefault="00AE5D87" w:rsidP="00AE5D87">
      <w:pPr>
        <w:numPr>
          <w:ilvl w:val="0"/>
          <w:numId w:val="24"/>
        </w:numPr>
        <w:spacing w:line="276" w:lineRule="auto"/>
        <w:jc w:val="both"/>
        <w:rPr>
          <w:sz w:val="28"/>
          <w:szCs w:val="28"/>
        </w:rPr>
      </w:pPr>
      <w:r w:rsidRPr="00AE5D87">
        <w:rPr>
          <w:sz w:val="28"/>
          <w:szCs w:val="28"/>
        </w:rPr>
        <w:lastRenderedPageBreak/>
        <w:t>стимулирование развития эмоциональности, памяти, мышления, воображения и творческой активности при игре в оркестре;</w:t>
      </w:r>
    </w:p>
    <w:p w:rsidR="00AE5D87" w:rsidRPr="00AE5D87" w:rsidRDefault="00AE5D87" w:rsidP="00AE5D87">
      <w:pPr>
        <w:numPr>
          <w:ilvl w:val="0"/>
          <w:numId w:val="24"/>
        </w:numPr>
        <w:spacing w:line="276" w:lineRule="auto"/>
        <w:jc w:val="both"/>
        <w:rPr>
          <w:sz w:val="28"/>
          <w:szCs w:val="28"/>
        </w:rPr>
      </w:pPr>
      <w:r w:rsidRPr="00AE5D87">
        <w:rPr>
          <w:sz w:val="28"/>
          <w:szCs w:val="28"/>
        </w:rPr>
        <w:t xml:space="preserve">формирование у обучающихся комплекса исполнительских навыков, необходимых </w:t>
      </w:r>
      <w:proofErr w:type="gramStart"/>
      <w:r w:rsidRPr="00AE5D87">
        <w:rPr>
          <w:sz w:val="28"/>
          <w:szCs w:val="28"/>
        </w:rPr>
        <w:t>для</w:t>
      </w:r>
      <w:proofErr w:type="gramEnd"/>
      <w:r w:rsidRPr="00AE5D87">
        <w:rPr>
          <w:sz w:val="28"/>
          <w:szCs w:val="28"/>
        </w:rPr>
        <w:t xml:space="preserve"> оркестрового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4"/>
        </w:numPr>
        <w:spacing w:line="276" w:lineRule="auto"/>
        <w:jc w:val="both"/>
        <w:rPr>
          <w:sz w:val="28"/>
          <w:szCs w:val="28"/>
        </w:rPr>
      </w:pPr>
      <w:r w:rsidRPr="00AE5D87">
        <w:rPr>
          <w:sz w:val="28"/>
          <w:szCs w:val="28"/>
        </w:rPr>
        <w:t>расширение кругозора учащегося путем ознакомления с репертуаром оркестра русских народных инструментов;</w:t>
      </w:r>
    </w:p>
    <w:p w:rsidR="00AE5D87" w:rsidRPr="00AE5D87" w:rsidRDefault="00AE5D87" w:rsidP="00AE5D87">
      <w:pPr>
        <w:numPr>
          <w:ilvl w:val="0"/>
          <w:numId w:val="24"/>
        </w:numPr>
        <w:spacing w:line="276" w:lineRule="auto"/>
        <w:jc w:val="both"/>
        <w:rPr>
          <w:sz w:val="28"/>
          <w:szCs w:val="28"/>
        </w:rPr>
      </w:pPr>
      <w:r w:rsidRPr="00AE5D87">
        <w:rPr>
          <w:sz w:val="28"/>
          <w:szCs w:val="28"/>
        </w:rPr>
        <w:t xml:space="preserve">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w:t>
      </w:r>
      <w:proofErr w:type="spellStart"/>
      <w:r w:rsidRPr="00AE5D87">
        <w:rPr>
          <w:sz w:val="28"/>
          <w:szCs w:val="28"/>
        </w:rPr>
        <w:t>музицирования</w:t>
      </w:r>
      <w:proofErr w:type="spellEnd"/>
      <w:r w:rsidRPr="00AE5D87">
        <w:rPr>
          <w:sz w:val="28"/>
          <w:szCs w:val="28"/>
        </w:rPr>
        <w:t>, оценивать игру друг друга);</w:t>
      </w:r>
    </w:p>
    <w:p w:rsidR="00AE5D87" w:rsidRPr="00AE5D87" w:rsidRDefault="00AE5D87" w:rsidP="00AE5D87">
      <w:pPr>
        <w:numPr>
          <w:ilvl w:val="0"/>
          <w:numId w:val="24"/>
        </w:numPr>
        <w:spacing w:line="276" w:lineRule="auto"/>
        <w:jc w:val="both"/>
        <w:rPr>
          <w:sz w:val="28"/>
          <w:szCs w:val="28"/>
        </w:rPr>
      </w:pPr>
      <w:r w:rsidRPr="00AE5D87">
        <w:rPr>
          <w:sz w:val="28"/>
          <w:szCs w:val="28"/>
        </w:rPr>
        <w:t>развитие чувства ансамбля (чувства партнерства при игре в оркестре), артистизма и музыкальности;</w:t>
      </w:r>
    </w:p>
    <w:p w:rsidR="00AE5D87" w:rsidRPr="00AE5D87" w:rsidRDefault="00AE5D87" w:rsidP="00AE5D87">
      <w:pPr>
        <w:numPr>
          <w:ilvl w:val="0"/>
          <w:numId w:val="24"/>
        </w:numPr>
        <w:spacing w:line="276" w:lineRule="auto"/>
        <w:jc w:val="both"/>
        <w:rPr>
          <w:sz w:val="28"/>
          <w:szCs w:val="28"/>
        </w:rPr>
      </w:pPr>
      <w:r w:rsidRPr="00AE5D87">
        <w:rPr>
          <w:sz w:val="28"/>
          <w:szCs w:val="28"/>
        </w:rPr>
        <w:t>обучение навыкам самостоятельной работы, а также навыкам чтения с листа;</w:t>
      </w:r>
    </w:p>
    <w:p w:rsidR="00AE5D87" w:rsidRPr="00AE5D87" w:rsidRDefault="00AE5D87" w:rsidP="00AE5D87">
      <w:pPr>
        <w:numPr>
          <w:ilvl w:val="0"/>
          <w:numId w:val="24"/>
        </w:numPr>
        <w:spacing w:line="276" w:lineRule="auto"/>
        <w:jc w:val="both"/>
        <w:rPr>
          <w:sz w:val="28"/>
          <w:szCs w:val="28"/>
        </w:rPr>
      </w:pPr>
      <w:r w:rsidRPr="00AE5D87">
        <w:rPr>
          <w:sz w:val="28"/>
          <w:szCs w:val="28"/>
        </w:rPr>
        <w:t xml:space="preserve">приобретение </w:t>
      </w:r>
      <w:proofErr w:type="gramStart"/>
      <w:r w:rsidRPr="00AE5D87">
        <w:rPr>
          <w:sz w:val="28"/>
          <w:szCs w:val="28"/>
        </w:rPr>
        <w:t>обучающимися</w:t>
      </w:r>
      <w:proofErr w:type="gramEnd"/>
      <w:r w:rsidRPr="00AE5D87">
        <w:rPr>
          <w:sz w:val="28"/>
          <w:szCs w:val="28"/>
        </w:rPr>
        <w:t xml:space="preserve"> опыта творческой деятельности и публичных выступлений в сфере оркестрового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numPr>
          <w:ilvl w:val="0"/>
          <w:numId w:val="24"/>
        </w:numPr>
        <w:spacing w:line="276" w:lineRule="auto"/>
        <w:jc w:val="both"/>
        <w:rPr>
          <w:sz w:val="28"/>
          <w:szCs w:val="28"/>
        </w:rPr>
      </w:pPr>
      <w:r w:rsidRPr="00AE5D87">
        <w:rPr>
          <w:sz w:val="28"/>
          <w:szCs w:val="28"/>
        </w:rPr>
        <w:t>формирование у наиболее одаренных выпускников профессионального исполнительского комплекса участника оркестра.</w:t>
      </w:r>
    </w:p>
    <w:p w:rsidR="00AE5D87" w:rsidRPr="00AE5D87" w:rsidRDefault="00AE5D87" w:rsidP="00AE5D87">
      <w:pPr>
        <w:spacing w:line="276" w:lineRule="auto"/>
        <w:ind w:firstLine="709"/>
        <w:jc w:val="both"/>
        <w:rPr>
          <w:sz w:val="28"/>
          <w:szCs w:val="28"/>
        </w:rPr>
      </w:pPr>
      <w:r w:rsidRPr="00AE5D87">
        <w:rPr>
          <w:sz w:val="28"/>
          <w:szCs w:val="28"/>
        </w:rPr>
        <w:t>Учебный предмет «Оркестровый класс» неразрывно связан с учебным предметом «Специальность», а также со всеми предметами дополнительной предпрофессиональной общеобразовательной программы в области искусства «Народные инструменты».</w:t>
      </w:r>
    </w:p>
    <w:p w:rsidR="00AE5D87" w:rsidRPr="00AE5D87" w:rsidRDefault="00AE5D87" w:rsidP="00AE5D87">
      <w:pPr>
        <w:spacing w:line="276" w:lineRule="auto"/>
        <w:ind w:firstLine="709"/>
        <w:jc w:val="both"/>
        <w:rPr>
          <w:sz w:val="28"/>
          <w:szCs w:val="28"/>
        </w:rPr>
      </w:pPr>
      <w:r w:rsidRPr="00AE5D87">
        <w:rPr>
          <w:sz w:val="28"/>
          <w:szCs w:val="28"/>
        </w:rPr>
        <w:t xml:space="preserve">Предмет «Оркестровый класс» расширяет границы творческого общения инструменталистов-народников, привлекая к сотрудничеству исполнителей на различных инструментах. Обучение игре в оркестре способствует развитию эстетических вкусов, прививает практические знания и навыки, необходимые для участия в профессиональных коллективах и непрофессиональных творческих музыкальных коллективах. Занятия в оркестре – накопление опыта коллективного </w:t>
      </w:r>
      <w:proofErr w:type="spellStart"/>
      <w:r w:rsidRPr="00AE5D87">
        <w:rPr>
          <w:sz w:val="28"/>
          <w:szCs w:val="28"/>
        </w:rPr>
        <w:t>музицирования</w:t>
      </w:r>
      <w:proofErr w:type="spellEnd"/>
      <w:r w:rsidRPr="00AE5D87">
        <w:rPr>
          <w:sz w:val="28"/>
          <w:szCs w:val="28"/>
        </w:rPr>
        <w:t>.</w:t>
      </w:r>
    </w:p>
    <w:p w:rsidR="00AE5D87" w:rsidRPr="00AE5D87" w:rsidRDefault="00AE5D87" w:rsidP="00AE5D87">
      <w:pPr>
        <w:spacing w:line="276" w:lineRule="auto"/>
        <w:ind w:firstLine="709"/>
        <w:jc w:val="both"/>
        <w:rPr>
          <w:sz w:val="28"/>
          <w:szCs w:val="28"/>
        </w:rPr>
      </w:pPr>
      <w:r w:rsidRPr="00AE5D87">
        <w:rPr>
          <w:sz w:val="28"/>
          <w:szCs w:val="28"/>
        </w:rPr>
        <w:t xml:space="preserve">Выбор </w:t>
      </w:r>
      <w:r w:rsidRPr="00AE5D87">
        <w:rPr>
          <w:b/>
          <w:sz w:val="28"/>
          <w:szCs w:val="28"/>
        </w:rPr>
        <w:t>методов обучения</w:t>
      </w:r>
      <w:r w:rsidRPr="00AE5D87">
        <w:rPr>
          <w:sz w:val="28"/>
          <w:szCs w:val="28"/>
        </w:rPr>
        <w:t xml:space="preserve"> по предмету «Оркестровый класс» зависит </w:t>
      </w:r>
      <w:proofErr w:type="gramStart"/>
      <w:r w:rsidRPr="00AE5D87">
        <w:rPr>
          <w:sz w:val="28"/>
          <w:szCs w:val="28"/>
        </w:rPr>
        <w:t>от</w:t>
      </w:r>
      <w:proofErr w:type="gramEnd"/>
      <w:r w:rsidRPr="00AE5D87">
        <w:rPr>
          <w:sz w:val="28"/>
          <w:szCs w:val="28"/>
        </w:rPr>
        <w:t>:</w:t>
      </w:r>
    </w:p>
    <w:p w:rsidR="00AE5D87" w:rsidRPr="00AE5D87" w:rsidRDefault="00AE5D87" w:rsidP="00AE5D87">
      <w:pPr>
        <w:numPr>
          <w:ilvl w:val="0"/>
          <w:numId w:val="26"/>
        </w:numPr>
        <w:spacing w:line="276" w:lineRule="auto"/>
        <w:jc w:val="both"/>
        <w:rPr>
          <w:sz w:val="28"/>
          <w:szCs w:val="28"/>
        </w:rPr>
      </w:pPr>
      <w:r w:rsidRPr="00AE5D87">
        <w:rPr>
          <w:sz w:val="28"/>
          <w:szCs w:val="28"/>
        </w:rPr>
        <w:t>возраста учащихся;</w:t>
      </w:r>
    </w:p>
    <w:p w:rsidR="00AE5D87" w:rsidRPr="00AE5D87" w:rsidRDefault="00AE5D87" w:rsidP="00AE5D87">
      <w:pPr>
        <w:numPr>
          <w:ilvl w:val="0"/>
          <w:numId w:val="26"/>
        </w:numPr>
        <w:spacing w:line="276" w:lineRule="auto"/>
        <w:jc w:val="both"/>
        <w:rPr>
          <w:sz w:val="28"/>
          <w:szCs w:val="28"/>
        </w:rPr>
      </w:pPr>
      <w:r w:rsidRPr="00AE5D87">
        <w:rPr>
          <w:sz w:val="28"/>
          <w:szCs w:val="28"/>
        </w:rPr>
        <w:t>их индивидуальных способностей;</w:t>
      </w:r>
    </w:p>
    <w:p w:rsidR="00AE5D87" w:rsidRPr="00AE5D87" w:rsidRDefault="00AE5D87" w:rsidP="00AE5D87">
      <w:pPr>
        <w:numPr>
          <w:ilvl w:val="0"/>
          <w:numId w:val="26"/>
        </w:numPr>
        <w:spacing w:line="276" w:lineRule="auto"/>
        <w:jc w:val="both"/>
        <w:rPr>
          <w:sz w:val="28"/>
          <w:szCs w:val="28"/>
        </w:rPr>
      </w:pPr>
      <w:r w:rsidRPr="00AE5D87">
        <w:rPr>
          <w:sz w:val="28"/>
          <w:szCs w:val="28"/>
        </w:rPr>
        <w:t>от состава оркестра;</w:t>
      </w:r>
    </w:p>
    <w:p w:rsidR="00AE5D87" w:rsidRPr="00AE5D87" w:rsidRDefault="00AE5D87" w:rsidP="00AE5D87">
      <w:pPr>
        <w:numPr>
          <w:ilvl w:val="0"/>
          <w:numId w:val="26"/>
        </w:numPr>
        <w:spacing w:line="276" w:lineRule="auto"/>
        <w:jc w:val="both"/>
        <w:rPr>
          <w:sz w:val="28"/>
          <w:szCs w:val="28"/>
        </w:rPr>
      </w:pPr>
      <w:r w:rsidRPr="00AE5D87">
        <w:rPr>
          <w:sz w:val="28"/>
          <w:szCs w:val="28"/>
        </w:rPr>
        <w:t>от количества участников оркестра.</w:t>
      </w:r>
    </w:p>
    <w:p w:rsidR="00AE5D87" w:rsidRPr="00AE5D87" w:rsidRDefault="00AE5D87" w:rsidP="00AE5D87">
      <w:pPr>
        <w:spacing w:line="276" w:lineRule="auto"/>
        <w:ind w:firstLine="709"/>
        <w:jc w:val="both"/>
        <w:rPr>
          <w:sz w:val="28"/>
          <w:szCs w:val="28"/>
        </w:rPr>
      </w:pPr>
      <w:r w:rsidRPr="00AE5D87">
        <w:rPr>
          <w:sz w:val="28"/>
          <w:szCs w:val="28"/>
        </w:rPr>
        <w:t xml:space="preserve">Для достижения поставленной цели и реализации задач предмета используются следующие </w:t>
      </w:r>
      <w:r w:rsidRPr="00AE5D87">
        <w:rPr>
          <w:b/>
          <w:sz w:val="28"/>
          <w:szCs w:val="28"/>
        </w:rPr>
        <w:t>методы обучения:</w:t>
      </w:r>
    </w:p>
    <w:p w:rsidR="00AE5D87" w:rsidRPr="00AE5D87" w:rsidRDefault="00AE5D87" w:rsidP="00AE5D87">
      <w:pPr>
        <w:numPr>
          <w:ilvl w:val="0"/>
          <w:numId w:val="25"/>
        </w:numPr>
        <w:spacing w:line="276" w:lineRule="auto"/>
        <w:jc w:val="both"/>
        <w:rPr>
          <w:sz w:val="28"/>
          <w:szCs w:val="28"/>
        </w:rPr>
      </w:pPr>
      <w:r w:rsidRPr="00AE5D87">
        <w:rPr>
          <w:sz w:val="28"/>
          <w:szCs w:val="28"/>
        </w:rPr>
        <w:lastRenderedPageBreak/>
        <w:t>словесный (рассказ, объяснение, разбор, анализ музыкального материала);</w:t>
      </w:r>
    </w:p>
    <w:p w:rsidR="00AE5D87" w:rsidRPr="00AE5D87" w:rsidRDefault="00AE5D87" w:rsidP="00AE5D87">
      <w:pPr>
        <w:numPr>
          <w:ilvl w:val="0"/>
          <w:numId w:val="25"/>
        </w:numPr>
        <w:spacing w:line="276" w:lineRule="auto"/>
        <w:jc w:val="both"/>
        <w:rPr>
          <w:sz w:val="28"/>
          <w:szCs w:val="28"/>
        </w:rPr>
      </w:pPr>
      <w:r w:rsidRPr="00AE5D87">
        <w:rPr>
          <w:sz w:val="28"/>
          <w:szCs w:val="28"/>
        </w:rPr>
        <w:t>метод показа (показ педагогом игровых движений, исполнение педагогом оркестровых партий с использованием многообразных вариантов показа, знакомство с дирижерским жестом);</w:t>
      </w:r>
    </w:p>
    <w:p w:rsidR="00AE5D87" w:rsidRPr="00AE5D87" w:rsidRDefault="00AE5D87" w:rsidP="00AE5D87">
      <w:pPr>
        <w:numPr>
          <w:ilvl w:val="0"/>
          <w:numId w:val="25"/>
        </w:numPr>
        <w:spacing w:line="276" w:lineRule="auto"/>
        <w:jc w:val="both"/>
        <w:rPr>
          <w:sz w:val="28"/>
          <w:szCs w:val="28"/>
        </w:rPr>
      </w:pPr>
      <w:r w:rsidRPr="00AE5D87">
        <w:rPr>
          <w:sz w:val="28"/>
          <w:szCs w:val="28"/>
        </w:rPr>
        <w:t xml:space="preserve">объяснительно-иллюстративный (педагог играет оркестровые партии и попутно объясняет); </w:t>
      </w:r>
    </w:p>
    <w:p w:rsidR="00AE5D87" w:rsidRPr="00AE5D87" w:rsidRDefault="00AE5D87" w:rsidP="00AE5D87">
      <w:pPr>
        <w:numPr>
          <w:ilvl w:val="0"/>
          <w:numId w:val="25"/>
        </w:numPr>
        <w:spacing w:line="276" w:lineRule="auto"/>
        <w:jc w:val="both"/>
        <w:rPr>
          <w:sz w:val="28"/>
          <w:szCs w:val="28"/>
        </w:rPr>
      </w:pPr>
      <w:r w:rsidRPr="00AE5D87">
        <w:rPr>
          <w:sz w:val="28"/>
          <w:szCs w:val="28"/>
        </w:rPr>
        <w:t>репродуктивный метод (повторение участниками оркестра игровых приемов по образцу преподавателя);</w:t>
      </w:r>
    </w:p>
    <w:p w:rsidR="00AE5D87" w:rsidRPr="00AE5D87" w:rsidRDefault="00AE5D87" w:rsidP="00AE5D87">
      <w:pPr>
        <w:numPr>
          <w:ilvl w:val="0"/>
          <w:numId w:val="25"/>
        </w:numPr>
        <w:spacing w:line="276" w:lineRule="auto"/>
        <w:jc w:val="both"/>
        <w:rPr>
          <w:sz w:val="28"/>
          <w:szCs w:val="28"/>
        </w:rPr>
      </w:pPr>
      <w:r w:rsidRPr="00AE5D87">
        <w:rPr>
          <w:sz w:val="28"/>
          <w:szCs w:val="28"/>
        </w:rPr>
        <w:t>демонстрационный (прослушивание записей, просмотр видеозаписей выдающихся оркестровых коллективов и посещение концертов для повышения общего уровня развития обучающихся.)</w:t>
      </w:r>
    </w:p>
    <w:p w:rsidR="00AE5D87" w:rsidRPr="00AE5D87" w:rsidRDefault="00AE5D87" w:rsidP="00AE5D87">
      <w:pPr>
        <w:spacing w:line="276" w:lineRule="auto"/>
        <w:ind w:firstLine="709"/>
        <w:jc w:val="both"/>
        <w:rPr>
          <w:sz w:val="28"/>
          <w:szCs w:val="28"/>
        </w:rPr>
      </w:pPr>
      <w:r w:rsidRPr="00AE5D87">
        <w:rPr>
          <w:sz w:val="28"/>
          <w:szCs w:val="28"/>
        </w:rPr>
        <w:t>Предложенные методы работы с оркестром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оркестрового исполнительства на русских народных инструментах.</w:t>
      </w:r>
    </w:p>
    <w:p w:rsidR="00AE5D87" w:rsidRPr="00AE5D87" w:rsidRDefault="00AE5D87" w:rsidP="00AE5D87">
      <w:pPr>
        <w:spacing w:line="276" w:lineRule="auto"/>
        <w:ind w:firstLine="709"/>
        <w:jc w:val="both"/>
        <w:rPr>
          <w:sz w:val="28"/>
          <w:szCs w:val="28"/>
        </w:rPr>
      </w:pPr>
      <w:r w:rsidRPr="00AE5D87">
        <w:rPr>
          <w:b/>
          <w:sz w:val="28"/>
          <w:szCs w:val="28"/>
        </w:rPr>
        <w:t>Материально-техническая база</w:t>
      </w:r>
      <w:r w:rsidRPr="00AE5D87">
        <w:rPr>
          <w:sz w:val="28"/>
          <w:szCs w:val="28"/>
        </w:rPr>
        <w:t xml:space="preserve"> образовательного учреждения должна соответствовать санитарным и противопожарным нормам, нормам охраны труда.</w:t>
      </w:r>
    </w:p>
    <w:p w:rsidR="00AE5D87" w:rsidRPr="00AE5D87" w:rsidRDefault="00AE5D87" w:rsidP="00AE5D87">
      <w:pPr>
        <w:spacing w:line="276" w:lineRule="auto"/>
        <w:ind w:firstLine="709"/>
        <w:jc w:val="both"/>
        <w:rPr>
          <w:sz w:val="28"/>
          <w:szCs w:val="28"/>
        </w:rPr>
      </w:pPr>
      <w:r w:rsidRPr="00AE5D87">
        <w:rPr>
          <w:sz w:val="28"/>
          <w:szCs w:val="28"/>
        </w:rPr>
        <w:t>Для реализации образовательной программы необходимо наличие в кабинете «Оркестровый класс» необходимых принадлежностей:</w:t>
      </w:r>
    </w:p>
    <w:p w:rsidR="00AE5D87" w:rsidRPr="00AE5D87" w:rsidRDefault="00AE5D87" w:rsidP="00AE5D87">
      <w:pPr>
        <w:numPr>
          <w:ilvl w:val="0"/>
          <w:numId w:val="27"/>
        </w:numPr>
        <w:spacing w:line="276" w:lineRule="auto"/>
        <w:jc w:val="both"/>
        <w:rPr>
          <w:sz w:val="28"/>
          <w:szCs w:val="28"/>
        </w:rPr>
      </w:pPr>
      <w:r w:rsidRPr="00AE5D87">
        <w:rPr>
          <w:sz w:val="28"/>
          <w:szCs w:val="28"/>
        </w:rPr>
        <w:t>Достаточное количество оркестровых русских народных инструментов и набора медиаторов для струнной группы, набора шумовых инструментов и перкуссии, а так же должны быть созданы условия для их содержания, своевременного обслуживания и ремонта.</w:t>
      </w:r>
    </w:p>
    <w:p w:rsidR="00AE5D87" w:rsidRPr="00AE5D87" w:rsidRDefault="00AE5D87" w:rsidP="00AE5D87">
      <w:pPr>
        <w:numPr>
          <w:ilvl w:val="0"/>
          <w:numId w:val="27"/>
        </w:numPr>
        <w:spacing w:line="276" w:lineRule="auto"/>
        <w:jc w:val="both"/>
        <w:rPr>
          <w:sz w:val="28"/>
          <w:szCs w:val="28"/>
        </w:rPr>
      </w:pPr>
      <w:r w:rsidRPr="00AE5D87">
        <w:rPr>
          <w:sz w:val="28"/>
          <w:szCs w:val="28"/>
        </w:rPr>
        <w:t>Подставки под ноги (индивидуальные)  и пульты для обеспечения максимально комфортных условий для чтения нотных текстов – не менее одного на трех участников.</w:t>
      </w:r>
    </w:p>
    <w:p w:rsidR="00AE5D87" w:rsidRPr="00D550F1" w:rsidRDefault="00AE5D87" w:rsidP="00D550F1">
      <w:pPr>
        <w:numPr>
          <w:ilvl w:val="0"/>
          <w:numId w:val="27"/>
        </w:numPr>
        <w:spacing w:line="276" w:lineRule="auto"/>
        <w:jc w:val="both"/>
        <w:rPr>
          <w:sz w:val="28"/>
          <w:szCs w:val="28"/>
        </w:rPr>
      </w:pPr>
      <w:r w:rsidRPr="00AE5D87">
        <w:rPr>
          <w:sz w:val="28"/>
          <w:szCs w:val="28"/>
        </w:rPr>
        <w:t>Электронный или акустический камертон для точной и удобной настройки инструментов.</w:t>
      </w:r>
    </w:p>
    <w:p w:rsidR="00AE5D87" w:rsidRPr="00AE5D87" w:rsidRDefault="00AE5D87" w:rsidP="00AE5D87">
      <w:pPr>
        <w:spacing w:after="120" w:line="276" w:lineRule="auto"/>
        <w:ind w:firstLine="709"/>
        <w:jc w:val="both"/>
        <w:rPr>
          <w:sz w:val="28"/>
          <w:szCs w:val="28"/>
        </w:rPr>
      </w:pPr>
      <w:r w:rsidRPr="00AE5D87">
        <w:rPr>
          <w:sz w:val="28"/>
          <w:szCs w:val="28"/>
        </w:rPr>
        <w:t xml:space="preserve">Для оборудования класса также необходимо наличие фортепиано, </w:t>
      </w:r>
      <w:bookmarkStart w:id="0" w:name="_GoBack"/>
      <w:bookmarkEnd w:id="0"/>
      <w:r w:rsidRPr="00AE5D87">
        <w:rPr>
          <w:sz w:val="28"/>
          <w:szCs w:val="28"/>
        </w:rPr>
        <w:t xml:space="preserve">нотной и методической литературы. В школе желательно иметь концертный зал. </w:t>
      </w:r>
    </w:p>
    <w:p w:rsidR="00AE5D87" w:rsidRPr="00AE5D87" w:rsidRDefault="00AE5D87" w:rsidP="00AE5D87">
      <w:pPr>
        <w:spacing w:after="120" w:line="276" w:lineRule="auto"/>
        <w:ind w:firstLine="709"/>
        <w:jc w:val="both"/>
        <w:rPr>
          <w:sz w:val="28"/>
          <w:szCs w:val="28"/>
        </w:rPr>
      </w:pPr>
    </w:p>
    <w:p w:rsidR="009E001C" w:rsidRPr="00AE5D87" w:rsidRDefault="009E001C" w:rsidP="00AE5D87">
      <w:pPr>
        <w:spacing w:line="276" w:lineRule="auto"/>
        <w:rPr>
          <w:sz w:val="28"/>
          <w:szCs w:val="28"/>
        </w:rPr>
      </w:pPr>
    </w:p>
    <w:sectPr w:rsidR="009E001C" w:rsidRPr="00AE5D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A15"/>
    <w:multiLevelType w:val="hybridMultilevel"/>
    <w:tmpl w:val="A88A3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56B40"/>
    <w:multiLevelType w:val="hybridMultilevel"/>
    <w:tmpl w:val="9FAE5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54B93"/>
    <w:multiLevelType w:val="hybridMultilevel"/>
    <w:tmpl w:val="37CE2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D77EA7"/>
    <w:multiLevelType w:val="hybridMultilevel"/>
    <w:tmpl w:val="41B4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D866EE"/>
    <w:multiLevelType w:val="hybridMultilevel"/>
    <w:tmpl w:val="FC749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3F2E15"/>
    <w:multiLevelType w:val="hybridMultilevel"/>
    <w:tmpl w:val="40F09BC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305E6"/>
    <w:multiLevelType w:val="hybridMultilevel"/>
    <w:tmpl w:val="04349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36B04"/>
    <w:multiLevelType w:val="hybridMultilevel"/>
    <w:tmpl w:val="B04613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F050D4"/>
    <w:multiLevelType w:val="hybridMultilevel"/>
    <w:tmpl w:val="28EEA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84149B"/>
    <w:multiLevelType w:val="hybridMultilevel"/>
    <w:tmpl w:val="5A1E8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957C73"/>
    <w:multiLevelType w:val="hybridMultilevel"/>
    <w:tmpl w:val="2E106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A20256"/>
    <w:multiLevelType w:val="hybridMultilevel"/>
    <w:tmpl w:val="9C96C954"/>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FC1116"/>
    <w:multiLevelType w:val="hybridMultilevel"/>
    <w:tmpl w:val="5366C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67146F"/>
    <w:multiLevelType w:val="hybridMultilevel"/>
    <w:tmpl w:val="292A7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F371F4"/>
    <w:multiLevelType w:val="hybridMultilevel"/>
    <w:tmpl w:val="0212D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743CDD"/>
    <w:multiLevelType w:val="hybridMultilevel"/>
    <w:tmpl w:val="3462D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9A5F31"/>
    <w:multiLevelType w:val="hybridMultilevel"/>
    <w:tmpl w:val="59383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EB76DC"/>
    <w:multiLevelType w:val="hybridMultilevel"/>
    <w:tmpl w:val="3604A0A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B118C4"/>
    <w:multiLevelType w:val="hybridMultilevel"/>
    <w:tmpl w:val="835A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970465"/>
    <w:multiLevelType w:val="hybridMultilevel"/>
    <w:tmpl w:val="71EE2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B46592"/>
    <w:multiLevelType w:val="hybridMultilevel"/>
    <w:tmpl w:val="97F07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165319"/>
    <w:multiLevelType w:val="hybridMultilevel"/>
    <w:tmpl w:val="7AAEC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064757"/>
    <w:multiLevelType w:val="hybridMultilevel"/>
    <w:tmpl w:val="49F23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380256"/>
    <w:multiLevelType w:val="hybridMultilevel"/>
    <w:tmpl w:val="8C307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F559DE"/>
    <w:multiLevelType w:val="hybridMultilevel"/>
    <w:tmpl w:val="D270D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C7C7CA9"/>
    <w:multiLevelType w:val="hybridMultilevel"/>
    <w:tmpl w:val="68A64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24D1E"/>
    <w:multiLevelType w:val="hybridMultilevel"/>
    <w:tmpl w:val="9634C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20"/>
  </w:num>
  <w:num w:numId="4">
    <w:abstractNumId w:val="8"/>
  </w:num>
  <w:num w:numId="5">
    <w:abstractNumId w:val="14"/>
  </w:num>
  <w:num w:numId="6">
    <w:abstractNumId w:val="17"/>
  </w:num>
  <w:num w:numId="7">
    <w:abstractNumId w:val="11"/>
  </w:num>
  <w:num w:numId="8">
    <w:abstractNumId w:val="5"/>
  </w:num>
  <w:num w:numId="9">
    <w:abstractNumId w:val="25"/>
  </w:num>
  <w:num w:numId="10">
    <w:abstractNumId w:val="12"/>
  </w:num>
  <w:num w:numId="11">
    <w:abstractNumId w:val="21"/>
  </w:num>
  <w:num w:numId="12">
    <w:abstractNumId w:val="24"/>
  </w:num>
  <w:num w:numId="13">
    <w:abstractNumId w:val="16"/>
  </w:num>
  <w:num w:numId="14">
    <w:abstractNumId w:val="1"/>
  </w:num>
  <w:num w:numId="15">
    <w:abstractNumId w:val="4"/>
  </w:num>
  <w:num w:numId="16">
    <w:abstractNumId w:val="22"/>
  </w:num>
  <w:num w:numId="17">
    <w:abstractNumId w:val="13"/>
  </w:num>
  <w:num w:numId="18">
    <w:abstractNumId w:val="0"/>
  </w:num>
  <w:num w:numId="19">
    <w:abstractNumId w:val="9"/>
  </w:num>
  <w:num w:numId="20">
    <w:abstractNumId w:val="26"/>
  </w:num>
  <w:num w:numId="21">
    <w:abstractNumId w:val="3"/>
  </w:num>
  <w:num w:numId="22">
    <w:abstractNumId w:val="2"/>
  </w:num>
  <w:num w:numId="23">
    <w:abstractNumId w:val="18"/>
  </w:num>
  <w:num w:numId="24">
    <w:abstractNumId w:val="15"/>
  </w:num>
  <w:num w:numId="25">
    <w:abstractNumId w:val="6"/>
  </w:num>
  <w:num w:numId="26">
    <w:abstractNumId w:val="1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59D"/>
    <w:rsid w:val="000B6263"/>
    <w:rsid w:val="001B7366"/>
    <w:rsid w:val="003C5E47"/>
    <w:rsid w:val="00790F8D"/>
    <w:rsid w:val="0097059D"/>
    <w:rsid w:val="009E001C"/>
    <w:rsid w:val="00AE5D87"/>
    <w:rsid w:val="00C80C5A"/>
    <w:rsid w:val="00D55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iCs/>
        <w:sz w:val="28"/>
        <w:szCs w:val="28"/>
        <w:lang w:val="ru-RU"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D87"/>
    <w:pPr>
      <w:ind w:left="0"/>
      <w:jc w:val="left"/>
    </w:pPr>
    <w:rPr>
      <w:rFonts w:eastAsia="Times New Roman"/>
      <w:iCs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5D87"/>
    <w:pPr>
      <w:spacing w:after="160" w:line="240" w:lineRule="exact"/>
    </w:pPr>
    <w:rPr>
      <w:rFonts w:ascii="Verdana" w:hAnsi="Verdana"/>
      <w:sz w:val="20"/>
      <w:szCs w:val="20"/>
      <w:lang w:val="en-US" w:eastAsia="en-US"/>
    </w:rPr>
  </w:style>
  <w:style w:type="paragraph" w:customStyle="1" w:styleId="Body1">
    <w:name w:val="Body 1"/>
    <w:rsid w:val="00AE5D87"/>
    <w:pPr>
      <w:ind w:left="0"/>
      <w:jc w:val="left"/>
    </w:pPr>
    <w:rPr>
      <w:rFonts w:ascii="Helvetica" w:eastAsia="Times New Roman" w:hAnsi="Helvetica"/>
      <w:iCs w:val="0"/>
      <w:color w:val="000000"/>
      <w:sz w:val="24"/>
      <w:szCs w:val="20"/>
      <w:lang w:val="en-US" w:eastAsia="ru-RU"/>
    </w:rPr>
  </w:style>
  <w:style w:type="paragraph" w:customStyle="1" w:styleId="1">
    <w:name w:val="Без интервала1"/>
    <w:qFormat/>
    <w:rsid w:val="00AE5D87"/>
    <w:pPr>
      <w:widowControl w:val="0"/>
      <w:ind w:left="0"/>
      <w:jc w:val="left"/>
    </w:pPr>
    <w:rPr>
      <w:rFonts w:ascii="Courier New" w:eastAsia="Times New Roman" w:hAnsi="Courier New" w:cs="Courier New"/>
      <w:iCs w:val="0"/>
      <w:color w:val="000000"/>
      <w:sz w:val="24"/>
      <w:szCs w:val="24"/>
      <w:lang w:eastAsia="ru-RU"/>
    </w:rPr>
  </w:style>
  <w:style w:type="paragraph" w:customStyle="1" w:styleId="10">
    <w:name w:val="Абзац списка1"/>
    <w:basedOn w:val="a"/>
    <w:qFormat/>
    <w:rsid w:val="00AE5D87"/>
    <w:pPr>
      <w:ind w:left="720"/>
      <w:contextualSpacing/>
    </w:pPr>
    <w:rPr>
      <w:lang w:val="en-US" w:eastAsia="en-US"/>
    </w:rPr>
  </w:style>
  <w:style w:type="paragraph" w:styleId="a4">
    <w:name w:val="List Paragraph"/>
    <w:basedOn w:val="a"/>
    <w:qFormat/>
    <w:rsid w:val="00AE5D87"/>
    <w:pPr>
      <w:spacing w:after="200" w:line="276" w:lineRule="auto"/>
      <w:ind w:left="720"/>
      <w:contextualSpacing/>
    </w:pPr>
    <w:rPr>
      <w:rFonts w:ascii="Calibri" w:eastAsia="SimSun"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iCs/>
        <w:sz w:val="28"/>
        <w:szCs w:val="28"/>
        <w:lang w:val="ru-RU"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D87"/>
    <w:pPr>
      <w:ind w:left="0"/>
      <w:jc w:val="left"/>
    </w:pPr>
    <w:rPr>
      <w:rFonts w:eastAsia="Times New Roman"/>
      <w:iCs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5D87"/>
    <w:pPr>
      <w:spacing w:after="160" w:line="240" w:lineRule="exact"/>
    </w:pPr>
    <w:rPr>
      <w:rFonts w:ascii="Verdana" w:hAnsi="Verdana"/>
      <w:sz w:val="20"/>
      <w:szCs w:val="20"/>
      <w:lang w:val="en-US" w:eastAsia="en-US"/>
    </w:rPr>
  </w:style>
  <w:style w:type="paragraph" w:customStyle="1" w:styleId="Body1">
    <w:name w:val="Body 1"/>
    <w:rsid w:val="00AE5D87"/>
    <w:pPr>
      <w:ind w:left="0"/>
      <w:jc w:val="left"/>
    </w:pPr>
    <w:rPr>
      <w:rFonts w:ascii="Helvetica" w:eastAsia="Times New Roman" w:hAnsi="Helvetica"/>
      <w:iCs w:val="0"/>
      <w:color w:val="000000"/>
      <w:sz w:val="24"/>
      <w:szCs w:val="20"/>
      <w:lang w:val="en-US" w:eastAsia="ru-RU"/>
    </w:rPr>
  </w:style>
  <w:style w:type="paragraph" w:customStyle="1" w:styleId="1">
    <w:name w:val="Без интервала1"/>
    <w:qFormat/>
    <w:rsid w:val="00AE5D87"/>
    <w:pPr>
      <w:widowControl w:val="0"/>
      <w:ind w:left="0"/>
      <w:jc w:val="left"/>
    </w:pPr>
    <w:rPr>
      <w:rFonts w:ascii="Courier New" w:eastAsia="Times New Roman" w:hAnsi="Courier New" w:cs="Courier New"/>
      <w:iCs w:val="0"/>
      <w:color w:val="000000"/>
      <w:sz w:val="24"/>
      <w:szCs w:val="24"/>
      <w:lang w:eastAsia="ru-RU"/>
    </w:rPr>
  </w:style>
  <w:style w:type="paragraph" w:customStyle="1" w:styleId="10">
    <w:name w:val="Абзац списка1"/>
    <w:basedOn w:val="a"/>
    <w:qFormat/>
    <w:rsid w:val="00AE5D87"/>
    <w:pPr>
      <w:ind w:left="720"/>
      <w:contextualSpacing/>
    </w:pPr>
    <w:rPr>
      <w:lang w:val="en-US" w:eastAsia="en-US"/>
    </w:rPr>
  </w:style>
  <w:style w:type="paragraph" w:styleId="a4">
    <w:name w:val="List Paragraph"/>
    <w:basedOn w:val="a"/>
    <w:qFormat/>
    <w:rsid w:val="00AE5D87"/>
    <w:pPr>
      <w:spacing w:after="200" w:line="276" w:lineRule="auto"/>
      <w:ind w:left="720"/>
      <w:contextualSpacing/>
    </w:pPr>
    <w:rPr>
      <w:rFonts w:ascii="Calibri" w:eastAsia="SimSu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29</Pages>
  <Words>8401</Words>
  <Characters>47887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Назаров </dc:creator>
  <cp:keywords/>
  <dc:description/>
  <cp:lastModifiedBy>Назаров </cp:lastModifiedBy>
  <cp:revision>7</cp:revision>
  <dcterms:created xsi:type="dcterms:W3CDTF">2021-07-09T14:58:00Z</dcterms:created>
  <dcterms:modified xsi:type="dcterms:W3CDTF">2023-08-01T16:44:00Z</dcterms:modified>
</cp:coreProperties>
</file>