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01" w:rsidRDefault="00844401" w:rsidP="00844401">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Pr>
          <w:rFonts w:ascii="Times New Roman" w:eastAsia="Times New Roman" w:hAnsi="Times New Roman" w:cs="Arial"/>
          <w:b/>
          <w:sz w:val="28"/>
          <w:szCs w:val="28"/>
          <w:lang w:eastAsia="ru-RU"/>
        </w:rPr>
        <w:t>Муниципальное бюджетное учреждение дополнительного образования «Детская школа искусств №14»</w:t>
      </w:r>
    </w:p>
    <w:p w:rsidR="00844401" w:rsidRDefault="00844401"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844401" w:rsidRDefault="00844401"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 xml:space="preserve">ДОПОЛНИТЕЛЬНЫЕ ПРЕДПРОФЕССИОНАЛЬНЫЕ ОБЩЕОБРАЗОВАТЕЛЬНЫЕ ПРОГРАММЫ В ОБЛАСТИ </w:t>
      </w: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МУЗЫКАЛЬНОГО ИСКУССТВА «НАРОДНЫЕ ИНСТРУМЕНТЫ».</w:t>
      </w: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 xml:space="preserve">Предметная область </w:t>
      </w: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ПО.01. МУЗЫКАЛЬНОЕ ИСПОЛНИТЕЛЬСТВО</w:t>
      </w: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36"/>
          <w:szCs w:val="36"/>
          <w:lang w:eastAsia="ru-RU"/>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Arial"/>
          <w:b/>
          <w:sz w:val="36"/>
          <w:szCs w:val="36"/>
          <w:lang w:eastAsia="ru-RU"/>
        </w:rPr>
      </w:pPr>
    </w:p>
    <w:p w:rsidR="00B41C14" w:rsidRPr="00224209" w:rsidRDefault="00B41C14" w:rsidP="00B41C14">
      <w:pPr>
        <w:widowControl w:val="0"/>
        <w:kinsoku w:val="0"/>
        <w:overflowPunct w:val="0"/>
        <w:autoSpaceDE w:val="0"/>
        <w:autoSpaceDN w:val="0"/>
        <w:adjustRightInd w:val="0"/>
        <w:spacing w:before="73" w:after="0" w:line="240" w:lineRule="auto"/>
        <w:jc w:val="center"/>
        <w:rPr>
          <w:rFonts w:ascii="Times New Roman" w:eastAsia="Times New Roman" w:hAnsi="Times New Roman" w:cs="Arial"/>
          <w:b/>
          <w:caps/>
          <w:spacing w:val="-2"/>
          <w:sz w:val="28"/>
          <w:szCs w:val="28"/>
          <w:lang w:eastAsia="ru-RU"/>
        </w:rPr>
      </w:pPr>
      <w:r w:rsidRPr="00224209">
        <w:rPr>
          <w:rFonts w:ascii="Times New Roman" w:eastAsia="Times New Roman" w:hAnsi="Times New Roman" w:cs="Arial"/>
          <w:b/>
          <w:sz w:val="28"/>
          <w:szCs w:val="28"/>
          <w:lang w:eastAsia="ru-RU"/>
        </w:rPr>
        <w:t>ПРОГРАММА</w:t>
      </w:r>
      <w:r w:rsidRPr="00224209">
        <w:rPr>
          <w:rFonts w:ascii="Times New Roman" w:eastAsia="Times New Roman" w:hAnsi="Times New Roman" w:cs="Arial"/>
          <w:b/>
          <w:sz w:val="36"/>
          <w:szCs w:val="36"/>
          <w:lang w:eastAsia="ru-RU"/>
        </w:rPr>
        <w:t xml:space="preserve"> </w:t>
      </w:r>
      <w:r w:rsidRPr="00224209">
        <w:rPr>
          <w:rFonts w:ascii="Times New Roman" w:eastAsia="Times New Roman" w:hAnsi="Times New Roman" w:cs="Arial"/>
          <w:b/>
          <w:caps/>
          <w:spacing w:val="-2"/>
          <w:sz w:val="28"/>
          <w:szCs w:val="28"/>
          <w:lang w:eastAsia="ru-RU"/>
        </w:rPr>
        <w:t>по учебному предмету</w:t>
      </w:r>
    </w:p>
    <w:p w:rsidR="00B41C14" w:rsidRPr="00224209" w:rsidRDefault="00B41C14" w:rsidP="00B41C14">
      <w:pPr>
        <w:widowControl w:val="0"/>
        <w:autoSpaceDE w:val="0"/>
        <w:autoSpaceDN w:val="0"/>
        <w:adjustRightInd w:val="0"/>
        <w:spacing w:after="0" w:line="240" w:lineRule="auto"/>
        <w:ind w:firstLine="709"/>
        <w:rPr>
          <w:rFonts w:ascii="Times New Roman" w:eastAsia="Times New Roman" w:hAnsi="Times New Roman" w:cs="Arial"/>
          <w:b/>
          <w:sz w:val="36"/>
          <w:szCs w:val="36"/>
          <w:lang w:eastAsia="ru-RU"/>
        </w:rPr>
      </w:pPr>
      <w:r w:rsidRPr="00224209">
        <w:rPr>
          <w:rFonts w:ascii="Times New Roman" w:eastAsia="Times New Roman" w:hAnsi="Times New Roman" w:cs="Arial"/>
          <w:b/>
          <w:caps/>
          <w:spacing w:val="-2"/>
          <w:sz w:val="28"/>
          <w:szCs w:val="28"/>
          <w:lang w:eastAsia="ru-RU"/>
        </w:rPr>
        <w:t xml:space="preserve">               ПО.01.УП.03. ДОПОЛНИТЕЛЬНЫЙ ИНСТРУМЕНТ</w:t>
      </w:r>
      <w:r w:rsidRPr="00224209">
        <w:rPr>
          <w:rFonts w:ascii="Times New Roman" w:eastAsia="Times New Roman" w:hAnsi="Times New Roman" w:cs="Arial"/>
          <w:b/>
          <w:sz w:val="36"/>
          <w:szCs w:val="36"/>
          <w:lang w:eastAsia="ru-RU"/>
        </w:rPr>
        <w:t xml:space="preserve"> </w:t>
      </w:r>
    </w:p>
    <w:p w:rsidR="00B41C14" w:rsidRPr="00224209" w:rsidRDefault="00B41C14" w:rsidP="00B41C14">
      <w:pPr>
        <w:widowControl w:val="0"/>
        <w:shd w:val="clear" w:color="auto" w:fill="FFFFFF"/>
        <w:suppressAutoHyphens/>
        <w:spacing w:after="41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shd w:val="clear" w:color="auto" w:fill="FFFFFF"/>
        <w:suppressAutoHyphens/>
        <w:spacing w:after="1322" w:line="360" w:lineRule="auto"/>
        <w:ind w:firstLine="709"/>
        <w:rPr>
          <w:rFonts w:ascii="Times New Roman" w:eastAsia="SimSun" w:hAnsi="Times New Roman" w:cs="Times New Roman"/>
          <w:kern w:val="1"/>
          <w:sz w:val="28"/>
          <w:szCs w:val="28"/>
          <w:lang w:eastAsia="hi-IN" w:bidi="hi-IN"/>
        </w:rPr>
      </w:pPr>
    </w:p>
    <w:p w:rsidR="00B41C14" w:rsidRPr="00224209" w:rsidRDefault="00B41C14" w:rsidP="00B41C14">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B41C14" w:rsidRPr="00224209" w:rsidRDefault="00B41C14" w:rsidP="00B41C1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224209">
        <w:rPr>
          <w:rFonts w:ascii="Times New Roman" w:eastAsia="Times New Roman" w:hAnsi="Times New Roman" w:cs="Times New Roman"/>
          <w:b/>
          <w:sz w:val="28"/>
          <w:szCs w:val="28"/>
          <w:lang w:eastAsia="ru-RU"/>
        </w:rPr>
        <w:t>Нижний Новгород 2024</w:t>
      </w:r>
    </w:p>
    <w:p w:rsidR="00B41C14" w:rsidRDefault="00B41C14" w:rsidP="00B41C1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44401" w:rsidRPr="00224209" w:rsidRDefault="00844401" w:rsidP="00B41C14">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B41C14" w:rsidRPr="00224209" w:rsidRDefault="00B41C14" w:rsidP="00B41C14">
      <w:pPr>
        <w:kinsoku w:val="0"/>
        <w:overflowPunct w:val="0"/>
        <w:spacing w:before="73" w:after="0"/>
        <w:ind w:right="42"/>
        <w:jc w:val="both"/>
        <w:rPr>
          <w:rFonts w:ascii="Times New Roman" w:eastAsia="Calibri" w:hAnsi="Times New Roman" w:cs="Times New Roman"/>
          <w:b/>
          <w:spacing w:val="-2"/>
          <w:sz w:val="28"/>
          <w:szCs w:val="28"/>
        </w:rPr>
      </w:pPr>
      <w:r w:rsidRPr="00224209">
        <w:rPr>
          <w:rFonts w:ascii="Times New Roman" w:eastAsia="Calibri" w:hAnsi="Times New Roman" w:cs="Times New Roman"/>
          <w:b/>
          <w:spacing w:val="-2"/>
          <w:sz w:val="28"/>
          <w:szCs w:val="28"/>
        </w:rPr>
        <w:lastRenderedPageBreak/>
        <w:t xml:space="preserve">«Принято»                                             </w:t>
      </w:r>
      <w:r w:rsidRPr="00224209">
        <w:rPr>
          <w:rFonts w:ascii="Times New Roman" w:eastAsia="Calibri" w:hAnsi="Times New Roman" w:cs="Times New Roman"/>
          <w:b/>
          <w:spacing w:val="-2"/>
          <w:sz w:val="28"/>
          <w:szCs w:val="28"/>
        </w:rPr>
        <w:tab/>
        <w:t xml:space="preserve">                       «Утверждаю»</w:t>
      </w:r>
    </w:p>
    <w:p w:rsidR="00B41C14" w:rsidRPr="00224209" w:rsidRDefault="00B41C14" w:rsidP="00B41C14">
      <w:pPr>
        <w:tabs>
          <w:tab w:val="left" w:pos="9498"/>
        </w:tabs>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Педагогическим советом                                       Директор </w:t>
      </w:r>
      <w:proofErr w:type="spellStart"/>
      <w:r w:rsidRPr="00224209">
        <w:rPr>
          <w:rFonts w:ascii="Times New Roman" w:eastAsia="Calibri" w:hAnsi="Times New Roman" w:cs="Times New Roman"/>
          <w:spacing w:val="-2"/>
          <w:sz w:val="28"/>
          <w:szCs w:val="28"/>
        </w:rPr>
        <w:t>Пазушкина</w:t>
      </w:r>
      <w:proofErr w:type="spellEnd"/>
      <w:r w:rsidRPr="00224209">
        <w:rPr>
          <w:rFonts w:ascii="Times New Roman" w:eastAsia="Calibri" w:hAnsi="Times New Roman" w:cs="Times New Roman"/>
          <w:spacing w:val="-2"/>
          <w:sz w:val="28"/>
          <w:szCs w:val="28"/>
        </w:rPr>
        <w:t xml:space="preserve"> М.Е.</w:t>
      </w:r>
    </w:p>
    <w:p w:rsidR="00B41C14" w:rsidRPr="00224209" w:rsidRDefault="00B41C14" w:rsidP="00B41C14">
      <w:pPr>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МБУ ДО «ДШИ № 14»   </w:t>
      </w:r>
      <w:r w:rsidRPr="00224209">
        <w:rPr>
          <w:rFonts w:ascii="Times New Roman" w:eastAsia="Calibri" w:hAnsi="Times New Roman" w:cs="Times New Roman"/>
          <w:spacing w:val="-2"/>
          <w:sz w:val="28"/>
          <w:szCs w:val="28"/>
        </w:rPr>
        <w:tab/>
      </w:r>
      <w:r w:rsidRPr="00224209">
        <w:rPr>
          <w:rFonts w:ascii="Times New Roman" w:eastAsia="Calibri" w:hAnsi="Times New Roman" w:cs="Times New Roman"/>
          <w:spacing w:val="-2"/>
          <w:sz w:val="28"/>
          <w:szCs w:val="28"/>
        </w:rPr>
        <w:tab/>
      </w:r>
      <w:r w:rsidRPr="00224209">
        <w:rPr>
          <w:rFonts w:ascii="Times New Roman" w:eastAsia="Calibri" w:hAnsi="Times New Roman" w:cs="Times New Roman"/>
          <w:spacing w:val="-2"/>
          <w:sz w:val="28"/>
          <w:szCs w:val="28"/>
        </w:rPr>
        <w:tab/>
        <w:t xml:space="preserve">           Приказ № 52 – од от 19.06.2024</w:t>
      </w:r>
    </w:p>
    <w:p w:rsidR="00B41C14" w:rsidRPr="00224209" w:rsidRDefault="00B41C14" w:rsidP="00B41C14">
      <w:pPr>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Протокол № 4 от 19.06.2024                                            </w:t>
      </w:r>
    </w:p>
    <w:p w:rsidR="00B41C14" w:rsidRPr="00224209" w:rsidRDefault="00B41C14" w:rsidP="00B41C14">
      <w:pPr>
        <w:widowControl w:val="0"/>
        <w:kinsoku w:val="0"/>
        <w:overflowPunct w:val="0"/>
        <w:autoSpaceDE w:val="0"/>
        <w:autoSpaceDN w:val="0"/>
        <w:adjustRightInd w:val="0"/>
        <w:spacing w:before="73" w:after="0"/>
        <w:ind w:right="-1"/>
        <w:jc w:val="both"/>
        <w:rPr>
          <w:rFonts w:ascii="Times New Roman" w:eastAsia="Times New Roman" w:hAnsi="Times New Roman" w:cs="Times New Roman"/>
          <w:spacing w:val="-2"/>
          <w:sz w:val="28"/>
          <w:szCs w:val="28"/>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Разработчик – Николаева Светлана Михайловна, преподаватель ДШИ №14</w:t>
      </w: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 xml:space="preserve">Рецензент  -  Степанов Сергей Иванович, профессор кафедры народных инструментов Нижегородской государственной консерватории им. М. И. Глинки </w:t>
      </w: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1C14" w:rsidRPr="00224209" w:rsidRDefault="00B41C14" w:rsidP="00B41C1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 xml:space="preserve">Рецензент – </w:t>
      </w:r>
      <w:proofErr w:type="spellStart"/>
      <w:r w:rsidRPr="00224209">
        <w:rPr>
          <w:rFonts w:ascii="Times New Roman" w:eastAsia="Times New Roman" w:hAnsi="Times New Roman" w:cs="Times New Roman"/>
          <w:sz w:val="28"/>
          <w:szCs w:val="28"/>
          <w:lang w:eastAsia="ru-RU"/>
        </w:rPr>
        <w:t>Клементьева</w:t>
      </w:r>
      <w:proofErr w:type="spellEnd"/>
      <w:r w:rsidRPr="00224209">
        <w:rPr>
          <w:rFonts w:ascii="Times New Roman" w:eastAsia="Times New Roman" w:hAnsi="Times New Roman" w:cs="Times New Roman"/>
          <w:sz w:val="28"/>
          <w:szCs w:val="28"/>
          <w:lang w:eastAsia="ru-RU"/>
        </w:rPr>
        <w:t xml:space="preserve"> Мария Алексеевна, заведующий отделением народных инструментов ДШИ №14</w:t>
      </w: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Pr="00224209" w:rsidRDefault="00B41C14" w:rsidP="00B41C14">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after="0"/>
        <w:jc w:val="center"/>
        <w:rPr>
          <w:rFonts w:ascii="Times New Roman" w:hAnsi="Times New Roman" w:cs="Times New Roman"/>
          <w:sz w:val="28"/>
          <w:szCs w:val="28"/>
        </w:rPr>
      </w:pPr>
    </w:p>
    <w:p w:rsidR="009774E2" w:rsidRDefault="009774E2" w:rsidP="00B41C14">
      <w:pPr>
        <w:spacing w:after="0"/>
        <w:jc w:val="center"/>
        <w:rPr>
          <w:rFonts w:ascii="Times New Roman" w:hAnsi="Times New Roman" w:cs="Times New Roman"/>
          <w:b/>
          <w:sz w:val="28"/>
          <w:szCs w:val="28"/>
        </w:rPr>
      </w:pPr>
    </w:p>
    <w:p w:rsidR="00B41C14" w:rsidRDefault="00B41C14" w:rsidP="00B41C14">
      <w:pPr>
        <w:spacing w:after="0"/>
        <w:jc w:val="center"/>
        <w:rPr>
          <w:rFonts w:ascii="Times New Roman" w:hAnsi="Times New Roman" w:cs="Times New Roman"/>
          <w:b/>
          <w:sz w:val="28"/>
          <w:szCs w:val="28"/>
        </w:rPr>
      </w:pPr>
      <w:r w:rsidRPr="00F07DF5">
        <w:rPr>
          <w:rFonts w:ascii="Times New Roman" w:hAnsi="Times New Roman" w:cs="Times New Roman"/>
          <w:b/>
          <w:sz w:val="28"/>
          <w:szCs w:val="28"/>
        </w:rPr>
        <w:lastRenderedPageBreak/>
        <w:t>Структура программы учебного предмета</w:t>
      </w:r>
    </w:p>
    <w:p w:rsidR="00B41C14" w:rsidRPr="00F07DF5" w:rsidRDefault="00B41C14" w:rsidP="00CF0167">
      <w:pPr>
        <w:spacing w:after="0" w:line="360" w:lineRule="auto"/>
        <w:jc w:val="both"/>
        <w:rPr>
          <w:rFonts w:ascii="Times New Roman" w:hAnsi="Times New Roman" w:cs="Times New Roman"/>
          <w:b/>
          <w:sz w:val="28"/>
          <w:szCs w:val="28"/>
        </w:rPr>
      </w:pPr>
    </w:p>
    <w:p w:rsidR="00B41C14" w:rsidRPr="00F07DF5" w:rsidRDefault="00B41C14" w:rsidP="00CF0167">
      <w:pPr>
        <w:numPr>
          <w:ilvl w:val="0"/>
          <w:numId w:val="1"/>
        </w:numPr>
        <w:spacing w:after="0" w:line="360" w:lineRule="auto"/>
        <w:contextualSpacing/>
        <w:jc w:val="both"/>
        <w:rPr>
          <w:rFonts w:ascii="Times New Roman" w:hAnsi="Times New Roman" w:cs="Times New Roman"/>
          <w:b/>
          <w:sz w:val="28"/>
          <w:szCs w:val="28"/>
        </w:rPr>
      </w:pPr>
      <w:r w:rsidRPr="00F07DF5">
        <w:rPr>
          <w:rFonts w:ascii="Times New Roman" w:hAnsi="Times New Roman" w:cs="Times New Roman"/>
          <w:b/>
          <w:sz w:val="28"/>
          <w:szCs w:val="28"/>
        </w:rPr>
        <w:t>Пояснительная  записка</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Характеристика учебного предмета, его место и роль в образовательном процессе;</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Срок реализации учебного предмета;</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Объем учебного времени, предусмотренный учебным планом образовательного учреждения на реализацию учебного предмета;</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Форма проведения учебных аудиторных занятий;</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Цели и задачи учебного предмета;</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Обоснование структуры программы учебного предмета;</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Методы обучения;</w:t>
      </w:r>
    </w:p>
    <w:p w:rsidR="00B41C14" w:rsidRPr="00F07DF5" w:rsidRDefault="00B41C14" w:rsidP="00CF0167">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Описание материально-технических условий реализации учебного предмета</w:t>
      </w:r>
    </w:p>
    <w:p w:rsidR="00B41C14" w:rsidRPr="00F07DF5" w:rsidRDefault="00B41C14" w:rsidP="00CF0167">
      <w:pPr>
        <w:spacing w:after="0" w:line="360" w:lineRule="auto"/>
        <w:jc w:val="both"/>
        <w:rPr>
          <w:rFonts w:ascii="Times New Roman" w:hAnsi="Times New Roman" w:cs="Times New Roman"/>
          <w:sz w:val="28"/>
          <w:szCs w:val="28"/>
        </w:rPr>
      </w:pPr>
    </w:p>
    <w:p w:rsidR="00B41C14" w:rsidRPr="00F07DF5" w:rsidRDefault="00B41C14" w:rsidP="00CF0167">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II.</w:t>
      </w:r>
      <w:r w:rsidRPr="00F07DF5">
        <w:rPr>
          <w:rFonts w:ascii="Times New Roman" w:hAnsi="Times New Roman" w:cs="Times New Roman"/>
          <w:sz w:val="28"/>
          <w:szCs w:val="28"/>
        </w:rPr>
        <w:tab/>
      </w:r>
      <w:r w:rsidRPr="00F07DF5">
        <w:rPr>
          <w:rFonts w:ascii="Times New Roman" w:hAnsi="Times New Roman" w:cs="Times New Roman"/>
          <w:b/>
          <w:sz w:val="28"/>
          <w:szCs w:val="28"/>
        </w:rPr>
        <w:t>Содержание учебного предмета</w:t>
      </w:r>
    </w:p>
    <w:p w:rsidR="00B41C14" w:rsidRPr="00F07DF5" w:rsidRDefault="00B41C14" w:rsidP="00CF0167">
      <w:pPr>
        <w:numPr>
          <w:ilvl w:val="0"/>
          <w:numId w:val="3"/>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Сведения о затратах учебного времени;</w:t>
      </w:r>
    </w:p>
    <w:p w:rsidR="00B41C14" w:rsidRPr="00F07DF5" w:rsidRDefault="00B41C14" w:rsidP="00CF0167">
      <w:pPr>
        <w:numPr>
          <w:ilvl w:val="0"/>
          <w:numId w:val="3"/>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Годовые требования по классам</w:t>
      </w:r>
    </w:p>
    <w:p w:rsidR="00B41C14" w:rsidRPr="00F07DF5" w:rsidRDefault="00B41C14" w:rsidP="00CF0167">
      <w:pPr>
        <w:spacing w:after="0" w:line="360" w:lineRule="auto"/>
        <w:jc w:val="both"/>
        <w:rPr>
          <w:rFonts w:ascii="Times New Roman" w:hAnsi="Times New Roman" w:cs="Times New Roman"/>
          <w:sz w:val="28"/>
          <w:szCs w:val="28"/>
        </w:rPr>
      </w:pPr>
    </w:p>
    <w:p w:rsidR="00B41C14" w:rsidRPr="00F07DF5" w:rsidRDefault="00B41C14" w:rsidP="00CF0167">
      <w:pPr>
        <w:spacing w:after="0" w:line="360" w:lineRule="auto"/>
        <w:jc w:val="both"/>
        <w:rPr>
          <w:rFonts w:ascii="Times New Roman" w:hAnsi="Times New Roman" w:cs="Times New Roman"/>
          <w:sz w:val="28"/>
          <w:szCs w:val="28"/>
        </w:rPr>
      </w:pPr>
      <w:r w:rsidRPr="00F07DF5">
        <w:rPr>
          <w:rFonts w:ascii="Times New Roman" w:hAnsi="Times New Roman" w:cs="Times New Roman"/>
          <w:sz w:val="28"/>
          <w:szCs w:val="28"/>
        </w:rPr>
        <w:t>III.</w:t>
      </w:r>
      <w:r w:rsidRPr="00F07DF5">
        <w:rPr>
          <w:rFonts w:ascii="Times New Roman" w:hAnsi="Times New Roman" w:cs="Times New Roman"/>
          <w:sz w:val="28"/>
          <w:szCs w:val="28"/>
        </w:rPr>
        <w:tab/>
      </w:r>
      <w:r w:rsidRPr="00F07DF5">
        <w:rPr>
          <w:rFonts w:ascii="Times New Roman" w:hAnsi="Times New Roman" w:cs="Times New Roman"/>
          <w:b/>
          <w:sz w:val="28"/>
          <w:szCs w:val="28"/>
        </w:rPr>
        <w:t xml:space="preserve">Требования к уровню подготовки </w:t>
      </w:r>
      <w:proofErr w:type="gramStart"/>
      <w:r w:rsidRPr="00F07DF5">
        <w:rPr>
          <w:rFonts w:ascii="Times New Roman" w:hAnsi="Times New Roman" w:cs="Times New Roman"/>
          <w:b/>
          <w:sz w:val="28"/>
          <w:szCs w:val="28"/>
        </w:rPr>
        <w:t>обучающихся</w:t>
      </w:r>
      <w:proofErr w:type="gramEnd"/>
    </w:p>
    <w:p w:rsidR="00B41C14" w:rsidRPr="00F07DF5" w:rsidRDefault="00B41C14" w:rsidP="00CF0167">
      <w:pPr>
        <w:spacing w:after="0" w:line="360" w:lineRule="auto"/>
        <w:jc w:val="both"/>
        <w:rPr>
          <w:rFonts w:ascii="Times New Roman" w:hAnsi="Times New Roman" w:cs="Times New Roman"/>
          <w:sz w:val="28"/>
          <w:szCs w:val="28"/>
        </w:rPr>
      </w:pPr>
    </w:p>
    <w:p w:rsidR="00B41C14" w:rsidRPr="00F07DF5" w:rsidRDefault="00B41C14" w:rsidP="00CF0167">
      <w:pPr>
        <w:spacing w:after="0" w:line="360" w:lineRule="auto"/>
        <w:jc w:val="both"/>
        <w:rPr>
          <w:rFonts w:ascii="Times New Roman" w:hAnsi="Times New Roman" w:cs="Times New Roman"/>
          <w:sz w:val="28"/>
          <w:szCs w:val="28"/>
        </w:rPr>
      </w:pPr>
      <w:r w:rsidRPr="00F07DF5">
        <w:rPr>
          <w:rFonts w:ascii="Times New Roman" w:hAnsi="Times New Roman" w:cs="Times New Roman"/>
          <w:sz w:val="28"/>
          <w:szCs w:val="28"/>
        </w:rPr>
        <w:t>IV.</w:t>
      </w:r>
      <w:r w:rsidRPr="00F07DF5">
        <w:rPr>
          <w:rFonts w:ascii="Times New Roman" w:hAnsi="Times New Roman" w:cs="Times New Roman"/>
          <w:sz w:val="28"/>
          <w:szCs w:val="28"/>
        </w:rPr>
        <w:tab/>
      </w:r>
      <w:r w:rsidRPr="00F07DF5">
        <w:rPr>
          <w:rFonts w:ascii="Times New Roman" w:hAnsi="Times New Roman" w:cs="Times New Roman"/>
          <w:b/>
          <w:sz w:val="28"/>
          <w:szCs w:val="28"/>
        </w:rPr>
        <w:t>Формы и методы контроля, система оценок</w:t>
      </w:r>
    </w:p>
    <w:p w:rsidR="00B41C14" w:rsidRDefault="00B41C14" w:rsidP="00CF0167">
      <w:pPr>
        <w:numPr>
          <w:ilvl w:val="0"/>
          <w:numId w:val="4"/>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Аттестация:  цели,  виды,  форма,  содержание;</w:t>
      </w:r>
    </w:p>
    <w:p w:rsidR="00B41C14" w:rsidRPr="00F07DF5" w:rsidRDefault="00B41C14" w:rsidP="00CF0167">
      <w:pPr>
        <w:numPr>
          <w:ilvl w:val="0"/>
          <w:numId w:val="4"/>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Контрольные требования на разных этапах обучения;</w:t>
      </w:r>
    </w:p>
    <w:p w:rsidR="00B41C14" w:rsidRPr="00F07DF5" w:rsidRDefault="00B41C14" w:rsidP="00CF0167">
      <w:pPr>
        <w:numPr>
          <w:ilvl w:val="0"/>
          <w:numId w:val="4"/>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Критерии оценки</w:t>
      </w:r>
    </w:p>
    <w:p w:rsidR="00B41C14" w:rsidRPr="00F07DF5" w:rsidRDefault="00B41C14" w:rsidP="00CF0167">
      <w:pPr>
        <w:spacing w:after="0" w:line="360" w:lineRule="auto"/>
        <w:jc w:val="both"/>
        <w:rPr>
          <w:rFonts w:ascii="Times New Roman" w:hAnsi="Times New Roman" w:cs="Times New Roman"/>
          <w:sz w:val="28"/>
          <w:szCs w:val="28"/>
        </w:rPr>
      </w:pPr>
    </w:p>
    <w:p w:rsidR="00B41C14" w:rsidRPr="00F07DF5" w:rsidRDefault="00B41C14" w:rsidP="00CF0167">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V.</w:t>
      </w:r>
      <w:r w:rsidRPr="00F07DF5">
        <w:rPr>
          <w:rFonts w:ascii="Times New Roman" w:hAnsi="Times New Roman" w:cs="Times New Roman"/>
          <w:sz w:val="28"/>
          <w:szCs w:val="28"/>
        </w:rPr>
        <w:tab/>
      </w:r>
      <w:r w:rsidRPr="00F07DF5">
        <w:rPr>
          <w:rFonts w:ascii="Times New Roman" w:hAnsi="Times New Roman" w:cs="Times New Roman"/>
          <w:b/>
          <w:sz w:val="28"/>
          <w:szCs w:val="28"/>
        </w:rPr>
        <w:t>Методическое обеспечение учебного процесса</w:t>
      </w:r>
    </w:p>
    <w:p w:rsidR="00B41C14" w:rsidRPr="00F07DF5" w:rsidRDefault="00B41C14" w:rsidP="00CF0167">
      <w:pPr>
        <w:numPr>
          <w:ilvl w:val="0"/>
          <w:numId w:val="5"/>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Методические рекомендации педагогическим работникам;</w:t>
      </w:r>
    </w:p>
    <w:p w:rsidR="00B41C14" w:rsidRPr="00F07DF5" w:rsidRDefault="00B41C14" w:rsidP="00CF0167">
      <w:pPr>
        <w:numPr>
          <w:ilvl w:val="0"/>
          <w:numId w:val="5"/>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Методические рекомендации по организации самостоятельной работы</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p>
    <w:p w:rsidR="00B41C14" w:rsidRPr="00F07DF5" w:rsidRDefault="00B41C14" w:rsidP="00CF0167">
      <w:pPr>
        <w:spacing w:after="0" w:line="360" w:lineRule="auto"/>
        <w:jc w:val="both"/>
        <w:rPr>
          <w:rFonts w:ascii="Times New Roman" w:hAnsi="Times New Roman" w:cs="Times New Roman"/>
          <w:sz w:val="28"/>
          <w:szCs w:val="28"/>
        </w:rPr>
      </w:pPr>
    </w:p>
    <w:p w:rsidR="00B41C14" w:rsidRPr="00F07DF5" w:rsidRDefault="00B41C14" w:rsidP="00CF0167">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VI.</w:t>
      </w:r>
      <w:r w:rsidRPr="00F07DF5">
        <w:rPr>
          <w:rFonts w:ascii="Times New Roman" w:hAnsi="Times New Roman" w:cs="Times New Roman"/>
          <w:sz w:val="28"/>
          <w:szCs w:val="28"/>
        </w:rPr>
        <w:tab/>
      </w:r>
      <w:r w:rsidRPr="00F07DF5">
        <w:rPr>
          <w:rFonts w:ascii="Times New Roman" w:hAnsi="Times New Roman" w:cs="Times New Roman"/>
          <w:b/>
          <w:sz w:val="28"/>
          <w:szCs w:val="28"/>
        </w:rPr>
        <w:t>Списки рекомендуемой нотной и методической литературы</w:t>
      </w: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B41C14" w:rsidRDefault="00B41C14"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CF0167" w:rsidRDefault="00CF0167" w:rsidP="00B41C14">
      <w:pPr>
        <w:spacing w:line="360" w:lineRule="auto"/>
        <w:rPr>
          <w:rFonts w:ascii="Times New Roman" w:hAnsi="Times New Roman" w:cs="Times New Roman"/>
          <w:sz w:val="28"/>
          <w:szCs w:val="28"/>
        </w:rPr>
      </w:pPr>
    </w:p>
    <w:p w:rsidR="00672190" w:rsidRDefault="00672190" w:rsidP="00B41C14">
      <w:pPr>
        <w:spacing w:line="360" w:lineRule="auto"/>
        <w:rPr>
          <w:rFonts w:ascii="Times New Roman" w:hAnsi="Times New Roman" w:cs="Times New Roman"/>
          <w:sz w:val="28"/>
          <w:szCs w:val="28"/>
        </w:rPr>
      </w:pPr>
    </w:p>
    <w:p w:rsidR="00B41C14" w:rsidRPr="0098724A" w:rsidRDefault="00B41C14" w:rsidP="00B41C14">
      <w:pPr>
        <w:spacing w:after="0" w:line="360" w:lineRule="auto"/>
        <w:jc w:val="center"/>
        <w:rPr>
          <w:rFonts w:ascii="Times New Roman" w:hAnsi="Times New Roman" w:cs="Times New Roman"/>
          <w:b/>
          <w:sz w:val="28"/>
          <w:szCs w:val="28"/>
        </w:rPr>
      </w:pPr>
      <w:r w:rsidRPr="0098724A">
        <w:rPr>
          <w:rFonts w:ascii="Times New Roman" w:hAnsi="Times New Roman" w:cs="Times New Roman"/>
          <w:b/>
          <w:sz w:val="28"/>
          <w:szCs w:val="28"/>
          <w:lang w:val="en-US"/>
        </w:rPr>
        <w:lastRenderedPageBreak/>
        <w:t>I</w:t>
      </w:r>
      <w:r w:rsidRPr="0098724A">
        <w:rPr>
          <w:rFonts w:ascii="Times New Roman" w:hAnsi="Times New Roman" w:cs="Times New Roman"/>
          <w:b/>
          <w:sz w:val="28"/>
          <w:szCs w:val="28"/>
        </w:rPr>
        <w:t>. Пояснительная записка</w:t>
      </w:r>
    </w:p>
    <w:p w:rsidR="00B41C14" w:rsidRPr="0098724A" w:rsidRDefault="00B41C14" w:rsidP="00B41C14">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b/>
          <w:sz w:val="28"/>
          <w:szCs w:val="28"/>
        </w:rPr>
        <w:t>1.</w:t>
      </w:r>
      <w:r w:rsidRPr="0098724A">
        <w:rPr>
          <w:rFonts w:ascii="Times New Roman" w:hAnsi="Times New Roman" w:cs="Times New Roman"/>
          <w:sz w:val="28"/>
          <w:szCs w:val="28"/>
        </w:rPr>
        <w:tab/>
      </w:r>
      <w:r w:rsidRPr="0098724A">
        <w:rPr>
          <w:rFonts w:ascii="Times New Roman" w:hAnsi="Times New Roman" w:cs="Times New Roman"/>
          <w:b/>
          <w:i/>
          <w:sz w:val="28"/>
          <w:szCs w:val="28"/>
        </w:rPr>
        <w:t>Характеристика учебного предмета, его место и роль в образовательном  процессе</w:t>
      </w:r>
    </w:p>
    <w:p w:rsidR="00B41C14" w:rsidRPr="0098724A" w:rsidRDefault="00B41C14" w:rsidP="00B41C14">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sz w:val="28"/>
          <w:szCs w:val="28"/>
        </w:rPr>
        <w:t xml:space="preserve">Программа учебного </w:t>
      </w:r>
      <w:r>
        <w:rPr>
          <w:rFonts w:ascii="Times New Roman" w:hAnsi="Times New Roman" w:cs="Times New Roman"/>
          <w:sz w:val="28"/>
          <w:szCs w:val="28"/>
        </w:rPr>
        <w:t>предмета «Дополнительный инструмент</w:t>
      </w:r>
      <w:r w:rsidRPr="0098724A">
        <w:rPr>
          <w:rFonts w:ascii="Times New Roman" w:hAnsi="Times New Roman" w:cs="Times New Roman"/>
          <w:sz w:val="28"/>
          <w:szCs w:val="28"/>
        </w:rPr>
        <w:t>» разработана на основе  и  с учетом федеральных государстве</w:t>
      </w:r>
      <w:r>
        <w:rPr>
          <w:rFonts w:ascii="Times New Roman" w:hAnsi="Times New Roman" w:cs="Times New Roman"/>
          <w:sz w:val="28"/>
          <w:szCs w:val="28"/>
        </w:rPr>
        <w:t>нных требований к дополнительным предпрофессиональным общеобразовательным программам</w:t>
      </w:r>
      <w:r w:rsidRPr="0098724A">
        <w:rPr>
          <w:rFonts w:ascii="Times New Roman" w:hAnsi="Times New Roman" w:cs="Times New Roman"/>
          <w:sz w:val="28"/>
          <w:szCs w:val="28"/>
        </w:rPr>
        <w:t xml:space="preserve"> в области музыкального  искусства  «Народные инструменты».</w:t>
      </w:r>
    </w:p>
    <w:p w:rsidR="00B41C14" w:rsidRDefault="00B41C14" w:rsidP="00B41C14">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sz w:val="28"/>
          <w:szCs w:val="28"/>
        </w:rPr>
        <w:t>Учебный пр</w:t>
      </w:r>
      <w:r>
        <w:rPr>
          <w:rFonts w:ascii="Times New Roman" w:hAnsi="Times New Roman" w:cs="Times New Roman"/>
          <w:sz w:val="28"/>
          <w:szCs w:val="28"/>
        </w:rPr>
        <w:t>едмет «Дополнительный инструмент</w:t>
      </w:r>
      <w:r w:rsidRPr="0098724A">
        <w:rPr>
          <w:rFonts w:ascii="Times New Roman" w:hAnsi="Times New Roman" w:cs="Times New Roman"/>
          <w:sz w:val="28"/>
          <w:szCs w:val="28"/>
        </w:rPr>
        <w:t>» направлен на приобре</w:t>
      </w:r>
      <w:r>
        <w:rPr>
          <w:rFonts w:ascii="Times New Roman" w:hAnsi="Times New Roman" w:cs="Times New Roman"/>
          <w:sz w:val="28"/>
          <w:szCs w:val="28"/>
        </w:rPr>
        <w:t>тение обучающимися музыкально-</w:t>
      </w:r>
      <w:r w:rsidRPr="0098724A">
        <w:rPr>
          <w:rFonts w:ascii="Times New Roman" w:hAnsi="Times New Roman" w:cs="Times New Roman"/>
          <w:sz w:val="28"/>
          <w:szCs w:val="28"/>
        </w:rPr>
        <w:t>исполнительских  знаний, ум</w:t>
      </w:r>
      <w:r>
        <w:rPr>
          <w:rFonts w:ascii="Times New Roman" w:hAnsi="Times New Roman" w:cs="Times New Roman"/>
          <w:sz w:val="28"/>
          <w:szCs w:val="28"/>
        </w:rPr>
        <w:t>ений и навыков игры на инструментах русского народного оркестра</w:t>
      </w:r>
      <w:r w:rsidRPr="0098724A">
        <w:rPr>
          <w:rFonts w:ascii="Times New Roman" w:hAnsi="Times New Roman" w:cs="Times New Roman"/>
          <w:sz w:val="28"/>
          <w:szCs w:val="28"/>
        </w:rPr>
        <w:t>,</w:t>
      </w:r>
      <w:r>
        <w:rPr>
          <w:rFonts w:ascii="Times New Roman" w:hAnsi="Times New Roman" w:cs="Times New Roman"/>
          <w:sz w:val="28"/>
          <w:szCs w:val="28"/>
        </w:rPr>
        <w:t xml:space="preserve"> таких как: домра малая, домра альтовая, балалайка секунда, балалайка альт, балалайка бас, балалайка контрабас;</w:t>
      </w:r>
      <w:r w:rsidRPr="0098724A">
        <w:rPr>
          <w:rFonts w:ascii="Times New Roman" w:hAnsi="Times New Roman" w:cs="Times New Roman"/>
          <w:sz w:val="28"/>
          <w:szCs w:val="28"/>
        </w:rPr>
        <w:t xml:space="preserve"> получение ими художественного образования, а также на эстет</w:t>
      </w:r>
      <w:r>
        <w:rPr>
          <w:rFonts w:ascii="Times New Roman" w:hAnsi="Times New Roman" w:cs="Times New Roman"/>
          <w:sz w:val="28"/>
          <w:szCs w:val="28"/>
        </w:rPr>
        <w:t>ическое воспитание и духовно-</w:t>
      </w:r>
      <w:r w:rsidRPr="0098724A">
        <w:rPr>
          <w:rFonts w:ascii="Times New Roman" w:hAnsi="Times New Roman" w:cs="Times New Roman"/>
          <w:sz w:val="28"/>
          <w:szCs w:val="28"/>
        </w:rPr>
        <w:t>нравственное развитие ученика.</w:t>
      </w:r>
    </w:p>
    <w:p w:rsidR="00B41C14" w:rsidRPr="0098724A"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«Дополнительный инструмент» расширяет представления </w:t>
      </w:r>
      <w:r w:rsidR="007103AD">
        <w:rPr>
          <w:rFonts w:ascii="Times New Roman" w:hAnsi="Times New Roman" w:cs="Times New Roman"/>
          <w:sz w:val="28"/>
          <w:szCs w:val="28"/>
        </w:rPr>
        <w:t xml:space="preserve">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об исполнительском искусстве, формирует специальные исполнительские умения и навыки.</w:t>
      </w:r>
    </w:p>
    <w:p w:rsidR="00B41C14" w:rsidRDefault="00B41C14" w:rsidP="00B41C14">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sz w:val="28"/>
          <w:szCs w:val="28"/>
        </w:rPr>
        <w:t xml:space="preserve">Обучение </w:t>
      </w:r>
      <w:r>
        <w:rPr>
          <w:rFonts w:ascii="Times New Roman" w:hAnsi="Times New Roman" w:cs="Times New Roman"/>
          <w:sz w:val="28"/>
          <w:szCs w:val="28"/>
        </w:rPr>
        <w:t xml:space="preserve">игре на инструментах русского народного оркестра включает в себя музыкальную грамотность, чтение с листа, навыки коллективного </w:t>
      </w:r>
      <w:proofErr w:type="spellStart"/>
      <w:r>
        <w:rPr>
          <w:rFonts w:ascii="Times New Roman" w:hAnsi="Times New Roman" w:cs="Times New Roman"/>
          <w:sz w:val="28"/>
          <w:szCs w:val="28"/>
        </w:rPr>
        <w:t>музицирования</w:t>
      </w:r>
      <w:proofErr w:type="spellEnd"/>
      <w:r>
        <w:rPr>
          <w:rFonts w:ascii="Times New Roman" w:hAnsi="Times New Roman" w:cs="Times New Roman"/>
          <w:sz w:val="28"/>
          <w:szCs w:val="28"/>
        </w:rPr>
        <w:t>, овладение основами аккомпанемента и необходимые навыки самостоятельной работы. Обучаясь в школе, обучающиеся приобретают опыт творческой деятельности, знакомятся с высшими достижениями русского народного искусства и мировой музыкальной культуры.</w:t>
      </w:r>
    </w:p>
    <w:p w:rsidR="00B41C14" w:rsidRPr="003B03CE" w:rsidRDefault="00B41C14" w:rsidP="003B03C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«Дополнительный инструмент» наряду с другими предметами учебного плана является одним из звеньев музыкального воспитания и предпрофессиональной подготовки учащихся народного отделения.</w:t>
      </w:r>
    </w:p>
    <w:p w:rsidR="00B41C14" w:rsidRDefault="00B41C14" w:rsidP="00B41C14">
      <w:pPr>
        <w:spacing w:after="0" w:line="360" w:lineRule="auto"/>
        <w:ind w:firstLine="709"/>
        <w:jc w:val="both"/>
        <w:rPr>
          <w:rFonts w:ascii="Times New Roman" w:hAnsi="Times New Roman" w:cs="Times New Roman"/>
          <w:sz w:val="28"/>
          <w:szCs w:val="28"/>
        </w:rPr>
      </w:pPr>
      <w:r w:rsidRPr="00A76C13">
        <w:rPr>
          <w:rFonts w:ascii="Times New Roman" w:hAnsi="Times New Roman" w:cs="Times New Roman"/>
          <w:b/>
          <w:sz w:val="28"/>
          <w:szCs w:val="28"/>
        </w:rPr>
        <w:t>2.</w:t>
      </w:r>
      <w:r w:rsidRPr="00A76C13">
        <w:rPr>
          <w:rFonts w:ascii="Times New Roman" w:hAnsi="Times New Roman" w:cs="Times New Roman"/>
          <w:sz w:val="28"/>
          <w:szCs w:val="28"/>
        </w:rPr>
        <w:tab/>
      </w:r>
      <w:r w:rsidRPr="00A76C13">
        <w:rPr>
          <w:rFonts w:ascii="Times New Roman" w:hAnsi="Times New Roman" w:cs="Times New Roman"/>
          <w:b/>
          <w:i/>
          <w:sz w:val="28"/>
          <w:szCs w:val="28"/>
        </w:rPr>
        <w:t>Срок реализации учебного предмета</w:t>
      </w:r>
      <w:r w:rsidRPr="00A76C13">
        <w:rPr>
          <w:rFonts w:ascii="Times New Roman" w:hAnsi="Times New Roman" w:cs="Times New Roman"/>
          <w:sz w:val="28"/>
          <w:szCs w:val="28"/>
        </w:rPr>
        <w:t xml:space="preserve"> </w:t>
      </w:r>
    </w:p>
    <w:p w:rsidR="00B41C14" w:rsidRPr="00A76C13"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ФГТ рекомендуемый срок ре</w:t>
      </w:r>
      <w:r w:rsidR="007A294A">
        <w:rPr>
          <w:rFonts w:ascii="Times New Roman" w:hAnsi="Times New Roman" w:cs="Times New Roman"/>
          <w:sz w:val="28"/>
          <w:szCs w:val="28"/>
        </w:rPr>
        <w:t>ализации учебного предмета для 8</w:t>
      </w:r>
      <w:r>
        <w:rPr>
          <w:rFonts w:ascii="Times New Roman" w:hAnsi="Times New Roman" w:cs="Times New Roman"/>
          <w:sz w:val="28"/>
          <w:szCs w:val="28"/>
        </w:rPr>
        <w:t>-летнего обучения предпрофессиональной программы «На</w:t>
      </w:r>
      <w:r w:rsidR="007A294A">
        <w:rPr>
          <w:rFonts w:ascii="Times New Roman" w:hAnsi="Times New Roman" w:cs="Times New Roman"/>
          <w:sz w:val="28"/>
          <w:szCs w:val="28"/>
        </w:rPr>
        <w:t>родные инструменты» составляет 7</w:t>
      </w:r>
      <w:r>
        <w:rPr>
          <w:rFonts w:ascii="Times New Roman" w:hAnsi="Times New Roman" w:cs="Times New Roman"/>
          <w:sz w:val="28"/>
          <w:szCs w:val="28"/>
        </w:rPr>
        <w:t xml:space="preserve"> лет (</w:t>
      </w:r>
      <w:r w:rsidR="007A294A">
        <w:rPr>
          <w:rFonts w:ascii="Times New Roman" w:hAnsi="Times New Roman" w:cs="Times New Roman"/>
          <w:sz w:val="28"/>
          <w:szCs w:val="28"/>
        </w:rPr>
        <w:t>с 2 по 8</w:t>
      </w:r>
      <w:r>
        <w:rPr>
          <w:rFonts w:ascii="Times New Roman" w:hAnsi="Times New Roman" w:cs="Times New Roman"/>
          <w:sz w:val="28"/>
          <w:szCs w:val="28"/>
        </w:rPr>
        <w:t xml:space="preserve"> класс).</w:t>
      </w:r>
    </w:p>
    <w:p w:rsidR="00B41C14" w:rsidRPr="00A76C13" w:rsidRDefault="00B41C14" w:rsidP="00B41C14">
      <w:pPr>
        <w:spacing w:after="0" w:line="360" w:lineRule="auto"/>
        <w:ind w:firstLine="709"/>
        <w:jc w:val="both"/>
        <w:rPr>
          <w:rFonts w:ascii="Times New Roman" w:hAnsi="Times New Roman" w:cs="Times New Roman"/>
          <w:b/>
          <w:i/>
          <w:sz w:val="28"/>
          <w:szCs w:val="28"/>
        </w:rPr>
      </w:pPr>
      <w:r w:rsidRPr="00A76C13">
        <w:rPr>
          <w:rFonts w:ascii="Times New Roman" w:hAnsi="Times New Roman" w:cs="Times New Roman"/>
          <w:b/>
          <w:sz w:val="28"/>
          <w:szCs w:val="28"/>
        </w:rPr>
        <w:lastRenderedPageBreak/>
        <w:t>3.</w:t>
      </w:r>
      <w:r w:rsidRPr="00A76C13">
        <w:rPr>
          <w:rFonts w:ascii="Times New Roman" w:hAnsi="Times New Roman" w:cs="Times New Roman"/>
          <w:sz w:val="28"/>
          <w:szCs w:val="28"/>
        </w:rPr>
        <w:tab/>
      </w:r>
      <w:r w:rsidRPr="00A76C13">
        <w:rPr>
          <w:rFonts w:ascii="Times New Roman" w:hAnsi="Times New Roman" w:cs="Times New Roman"/>
          <w:b/>
          <w:i/>
          <w:sz w:val="28"/>
          <w:szCs w:val="28"/>
        </w:rPr>
        <w:t>Объем учебного</w:t>
      </w:r>
      <w:r w:rsidRPr="00A76C13">
        <w:rPr>
          <w:rFonts w:ascii="Times New Roman" w:hAnsi="Times New Roman" w:cs="Times New Roman"/>
          <w:b/>
          <w:i/>
          <w:sz w:val="28"/>
          <w:szCs w:val="28"/>
        </w:rPr>
        <w:tab/>
        <w:t>времени,</w:t>
      </w:r>
      <w:r w:rsidRPr="00A76C13">
        <w:rPr>
          <w:rFonts w:ascii="Times New Roman" w:hAnsi="Times New Roman" w:cs="Times New Roman"/>
          <w:b/>
          <w:i/>
          <w:sz w:val="28"/>
          <w:szCs w:val="28"/>
        </w:rPr>
        <w:tab/>
        <w:t>предусмотренный учебным планом образовательного</w:t>
      </w:r>
      <w:r w:rsidRPr="00A76C13">
        <w:rPr>
          <w:rFonts w:ascii="Times New Roman" w:hAnsi="Times New Roman" w:cs="Times New Roman"/>
          <w:b/>
          <w:i/>
          <w:sz w:val="28"/>
          <w:szCs w:val="28"/>
        </w:rPr>
        <w:tab/>
        <w:t xml:space="preserve"> учреждения на реализацию учебного пре</w:t>
      </w:r>
      <w:r w:rsidRPr="00BC7439">
        <w:rPr>
          <w:rFonts w:ascii="Times New Roman" w:hAnsi="Times New Roman" w:cs="Times New Roman"/>
          <w:b/>
          <w:i/>
          <w:sz w:val="28"/>
          <w:szCs w:val="28"/>
        </w:rPr>
        <w:t>дмета «Дополнительный инструмент</w:t>
      </w:r>
      <w:r w:rsidRPr="00A76C13">
        <w:rPr>
          <w:rFonts w:ascii="Times New Roman" w:hAnsi="Times New Roman" w:cs="Times New Roman"/>
          <w:b/>
          <w:i/>
          <w:sz w:val="28"/>
          <w:szCs w:val="28"/>
        </w:rPr>
        <w:t>»:</w:t>
      </w:r>
    </w:p>
    <w:p w:rsidR="00B41C14" w:rsidRPr="00A76C13" w:rsidRDefault="00B41C14" w:rsidP="00B41C14">
      <w:pPr>
        <w:spacing w:after="0" w:line="360" w:lineRule="auto"/>
        <w:ind w:firstLine="709"/>
        <w:jc w:val="right"/>
        <w:rPr>
          <w:rFonts w:ascii="Times New Roman" w:hAnsi="Times New Roman" w:cs="Times New Roman"/>
          <w:sz w:val="28"/>
          <w:szCs w:val="28"/>
        </w:rPr>
      </w:pPr>
      <w:r w:rsidRPr="00A76C13">
        <w:rPr>
          <w:rFonts w:ascii="Times New Roman" w:hAnsi="Times New Roman" w:cs="Times New Roman"/>
          <w:sz w:val="28"/>
          <w:szCs w:val="28"/>
        </w:rPr>
        <w:t>Таблица 1</w:t>
      </w:r>
    </w:p>
    <w:tbl>
      <w:tblPr>
        <w:tblW w:w="0" w:type="auto"/>
        <w:tblInd w:w="102" w:type="dxa"/>
        <w:tblLayout w:type="fixed"/>
        <w:tblCellMar>
          <w:left w:w="0" w:type="dxa"/>
          <w:right w:w="0" w:type="dxa"/>
        </w:tblCellMar>
        <w:tblLook w:val="0000" w:firstRow="0" w:lastRow="0" w:firstColumn="0" w:lastColumn="0" w:noHBand="0" w:noVBand="0"/>
      </w:tblPr>
      <w:tblGrid>
        <w:gridCol w:w="6991"/>
        <w:gridCol w:w="2268"/>
      </w:tblGrid>
      <w:tr w:rsidR="00B41C14" w:rsidRPr="00A76C13" w:rsidTr="00BF00A0">
        <w:trPr>
          <w:trHeight w:hRule="exact" w:val="487"/>
        </w:trPr>
        <w:tc>
          <w:tcPr>
            <w:tcW w:w="6991" w:type="dxa"/>
            <w:tcBorders>
              <w:top w:val="single" w:sz="4" w:space="0" w:color="000000"/>
              <w:left w:val="single" w:sz="4" w:space="0" w:color="000000"/>
              <w:bottom w:val="single" w:sz="4" w:space="0" w:color="000000"/>
              <w:right w:val="single" w:sz="4" w:space="0" w:color="000000"/>
            </w:tcBorders>
          </w:tcPr>
          <w:p w:rsidR="00B41C14" w:rsidRPr="00A76C13" w:rsidRDefault="00B41C14" w:rsidP="00BF00A0">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Срок обучения</w:t>
            </w:r>
          </w:p>
        </w:tc>
        <w:tc>
          <w:tcPr>
            <w:tcW w:w="2268" w:type="dxa"/>
            <w:tcBorders>
              <w:top w:val="single" w:sz="4" w:space="0" w:color="000000"/>
              <w:left w:val="single" w:sz="4" w:space="0" w:color="000000"/>
              <w:bottom w:val="single" w:sz="4" w:space="0" w:color="000000"/>
              <w:right w:val="single" w:sz="4" w:space="0" w:color="000000"/>
            </w:tcBorders>
          </w:tcPr>
          <w:p w:rsidR="00B41C14" w:rsidRPr="00A76C13" w:rsidRDefault="007A294A" w:rsidP="00BF00A0">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8</w:t>
            </w:r>
            <w:r w:rsidR="00B41C14" w:rsidRPr="00A76C13">
              <w:rPr>
                <w:rFonts w:ascii="Times New Roman" w:hAnsi="Times New Roman" w:cs="Times New Roman"/>
                <w:sz w:val="28"/>
                <w:szCs w:val="28"/>
              </w:rPr>
              <w:t xml:space="preserve"> лет</w:t>
            </w:r>
          </w:p>
        </w:tc>
      </w:tr>
      <w:tr w:rsidR="00B41C14" w:rsidRPr="00A76C13" w:rsidTr="00BF00A0">
        <w:trPr>
          <w:trHeight w:hRule="exact" w:val="362"/>
        </w:trPr>
        <w:tc>
          <w:tcPr>
            <w:tcW w:w="6991" w:type="dxa"/>
            <w:tcBorders>
              <w:top w:val="single" w:sz="4" w:space="0" w:color="000000"/>
              <w:left w:val="single" w:sz="4" w:space="0" w:color="000000"/>
              <w:bottom w:val="single" w:sz="4" w:space="0" w:color="000000"/>
              <w:right w:val="single" w:sz="4" w:space="0" w:color="000000"/>
            </w:tcBorders>
          </w:tcPr>
          <w:p w:rsidR="00B41C14" w:rsidRPr="00A76C13" w:rsidRDefault="00B41C14" w:rsidP="00BF00A0">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Максимальная</w:t>
            </w:r>
            <w:r w:rsidRPr="00A76C13">
              <w:rPr>
                <w:rFonts w:ascii="Times New Roman" w:hAnsi="Times New Roman" w:cs="Times New Roman"/>
                <w:sz w:val="28"/>
                <w:szCs w:val="28"/>
              </w:rPr>
              <w:tab/>
              <w:t>учебная</w:t>
            </w:r>
            <w:r w:rsidRPr="00A76C13">
              <w:rPr>
                <w:rFonts w:ascii="Times New Roman" w:hAnsi="Times New Roman" w:cs="Times New Roman"/>
                <w:sz w:val="28"/>
                <w:szCs w:val="28"/>
              </w:rPr>
              <w:tab/>
              <w:t>нагрузка (в часах)</w:t>
            </w:r>
          </w:p>
        </w:tc>
        <w:tc>
          <w:tcPr>
            <w:tcW w:w="2268" w:type="dxa"/>
            <w:tcBorders>
              <w:top w:val="single" w:sz="4" w:space="0" w:color="000000"/>
              <w:left w:val="single" w:sz="4" w:space="0" w:color="000000"/>
              <w:bottom w:val="single" w:sz="4" w:space="0" w:color="000000"/>
              <w:right w:val="single" w:sz="4" w:space="0" w:color="000000"/>
            </w:tcBorders>
          </w:tcPr>
          <w:p w:rsidR="00B41C14" w:rsidRPr="00A76C13" w:rsidRDefault="007A294A" w:rsidP="00BF00A0">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346</w:t>
            </w:r>
            <w:r w:rsidR="00B41C14">
              <w:rPr>
                <w:rFonts w:ascii="Times New Roman" w:hAnsi="Times New Roman" w:cs="Times New Roman"/>
                <w:sz w:val="28"/>
                <w:szCs w:val="28"/>
              </w:rPr>
              <w:t>,5</w:t>
            </w:r>
          </w:p>
        </w:tc>
      </w:tr>
      <w:tr w:rsidR="00B41C14" w:rsidRPr="00A76C13" w:rsidTr="00BF00A0">
        <w:trPr>
          <w:trHeight w:hRule="exact" w:val="423"/>
        </w:trPr>
        <w:tc>
          <w:tcPr>
            <w:tcW w:w="6991" w:type="dxa"/>
            <w:tcBorders>
              <w:top w:val="single" w:sz="4" w:space="0" w:color="000000"/>
              <w:left w:val="single" w:sz="4" w:space="0" w:color="000000"/>
              <w:bottom w:val="single" w:sz="4" w:space="0" w:color="000000"/>
              <w:right w:val="single" w:sz="4" w:space="0" w:color="000000"/>
            </w:tcBorders>
          </w:tcPr>
          <w:p w:rsidR="00B41C14" w:rsidRPr="00A76C13" w:rsidRDefault="00B41C14" w:rsidP="00BF00A0">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Количество часов на аудиторные занятия</w:t>
            </w:r>
          </w:p>
        </w:tc>
        <w:tc>
          <w:tcPr>
            <w:tcW w:w="2268" w:type="dxa"/>
            <w:tcBorders>
              <w:top w:val="single" w:sz="4" w:space="0" w:color="000000"/>
              <w:left w:val="single" w:sz="4" w:space="0" w:color="000000"/>
              <w:bottom w:val="single" w:sz="4" w:space="0" w:color="000000"/>
              <w:right w:val="single" w:sz="4" w:space="0" w:color="000000"/>
            </w:tcBorders>
          </w:tcPr>
          <w:p w:rsidR="00B41C14" w:rsidRPr="00A76C13" w:rsidRDefault="007A294A" w:rsidP="00BF00A0">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231</w:t>
            </w:r>
          </w:p>
        </w:tc>
      </w:tr>
      <w:tr w:rsidR="00B41C14" w:rsidRPr="00A76C13" w:rsidTr="00BF00A0">
        <w:trPr>
          <w:trHeight w:hRule="exact" w:val="841"/>
        </w:trPr>
        <w:tc>
          <w:tcPr>
            <w:tcW w:w="6991" w:type="dxa"/>
            <w:tcBorders>
              <w:top w:val="single" w:sz="4" w:space="0" w:color="000000"/>
              <w:left w:val="single" w:sz="4" w:space="0" w:color="000000"/>
              <w:bottom w:val="single" w:sz="4" w:space="0" w:color="000000"/>
              <w:right w:val="single" w:sz="4" w:space="0" w:color="000000"/>
            </w:tcBorders>
          </w:tcPr>
          <w:p w:rsidR="00B41C14" w:rsidRPr="00A76C13" w:rsidRDefault="00B41C14" w:rsidP="00BF00A0">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Количество часов на внеаудиторную (самостоятельную) работу</w:t>
            </w:r>
          </w:p>
        </w:tc>
        <w:tc>
          <w:tcPr>
            <w:tcW w:w="2268" w:type="dxa"/>
            <w:tcBorders>
              <w:top w:val="single" w:sz="4" w:space="0" w:color="000000"/>
              <w:left w:val="single" w:sz="4" w:space="0" w:color="000000"/>
              <w:bottom w:val="single" w:sz="4" w:space="0" w:color="000000"/>
              <w:right w:val="single" w:sz="4" w:space="0" w:color="000000"/>
            </w:tcBorders>
          </w:tcPr>
          <w:p w:rsidR="00B41C14" w:rsidRPr="00A76C13" w:rsidRDefault="007A294A" w:rsidP="00BF00A0">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115</w:t>
            </w:r>
            <w:r w:rsidR="00B41C14">
              <w:rPr>
                <w:rFonts w:ascii="Times New Roman" w:hAnsi="Times New Roman" w:cs="Times New Roman"/>
                <w:sz w:val="28"/>
                <w:szCs w:val="28"/>
              </w:rPr>
              <w:t>,5</w:t>
            </w:r>
          </w:p>
        </w:tc>
      </w:tr>
    </w:tbl>
    <w:p w:rsidR="00B41C14" w:rsidRPr="00A76C13" w:rsidRDefault="00B41C14" w:rsidP="00B41C14">
      <w:pPr>
        <w:spacing w:after="0" w:line="360" w:lineRule="auto"/>
        <w:jc w:val="both"/>
        <w:rPr>
          <w:rFonts w:ascii="Times New Roman" w:hAnsi="Times New Roman" w:cs="Times New Roman"/>
          <w:sz w:val="28"/>
          <w:szCs w:val="28"/>
        </w:rPr>
      </w:pPr>
    </w:p>
    <w:p w:rsidR="00B41C14" w:rsidRPr="00A76C13" w:rsidRDefault="00B41C14" w:rsidP="00B41C14">
      <w:pPr>
        <w:spacing w:after="0" w:line="360" w:lineRule="auto"/>
        <w:ind w:firstLine="709"/>
        <w:jc w:val="both"/>
        <w:rPr>
          <w:rFonts w:ascii="Times New Roman" w:hAnsi="Times New Roman" w:cs="Times New Roman"/>
          <w:sz w:val="28"/>
          <w:szCs w:val="28"/>
        </w:rPr>
      </w:pPr>
      <w:r w:rsidRPr="00A76C13">
        <w:rPr>
          <w:rFonts w:ascii="Times New Roman" w:hAnsi="Times New Roman" w:cs="Times New Roman"/>
          <w:b/>
          <w:sz w:val="28"/>
          <w:szCs w:val="28"/>
        </w:rPr>
        <w:t>4.</w:t>
      </w:r>
      <w:r w:rsidRPr="00A76C13">
        <w:rPr>
          <w:rFonts w:ascii="Times New Roman" w:hAnsi="Times New Roman" w:cs="Times New Roman"/>
          <w:sz w:val="28"/>
          <w:szCs w:val="28"/>
        </w:rPr>
        <w:tab/>
      </w:r>
      <w:r w:rsidRPr="00A76C13">
        <w:rPr>
          <w:rFonts w:ascii="Times New Roman" w:hAnsi="Times New Roman" w:cs="Times New Roman"/>
          <w:b/>
          <w:i/>
          <w:sz w:val="28"/>
          <w:szCs w:val="28"/>
        </w:rPr>
        <w:t>Форма провед</w:t>
      </w:r>
      <w:r>
        <w:rPr>
          <w:rFonts w:ascii="Times New Roman" w:hAnsi="Times New Roman" w:cs="Times New Roman"/>
          <w:b/>
          <w:i/>
          <w:sz w:val="28"/>
          <w:szCs w:val="28"/>
        </w:rPr>
        <w:t xml:space="preserve">ения учебных аудиторных занятий – </w:t>
      </w:r>
      <w:r>
        <w:rPr>
          <w:rFonts w:ascii="Times New Roman" w:hAnsi="Times New Roman" w:cs="Times New Roman"/>
          <w:sz w:val="28"/>
          <w:szCs w:val="28"/>
        </w:rPr>
        <w:t>мелкогрупповая, по 2 человека, рекомендуемая</w:t>
      </w:r>
      <w:r w:rsidRPr="00A76C13">
        <w:rPr>
          <w:rFonts w:ascii="Times New Roman" w:hAnsi="Times New Roman" w:cs="Times New Roman"/>
          <w:sz w:val="28"/>
          <w:szCs w:val="28"/>
        </w:rPr>
        <w:t xml:space="preserve"> продолжительность урока – до 45 минут.</w:t>
      </w:r>
    </w:p>
    <w:p w:rsidR="00B41C14"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Такая форма работы дает возможность использования практически индивидуального подхода к особенностям и способностям каждого ученика, что немаловажно при освоении им дополнительного инструмента.</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5.</w:t>
      </w:r>
      <w:r w:rsidRPr="00DB1A0E">
        <w:rPr>
          <w:rFonts w:ascii="Times New Roman" w:hAnsi="Times New Roman" w:cs="Times New Roman"/>
          <w:sz w:val="28"/>
          <w:szCs w:val="28"/>
        </w:rPr>
        <w:t xml:space="preserve"> </w:t>
      </w:r>
      <w:r w:rsidRPr="00DB1A0E">
        <w:rPr>
          <w:rFonts w:ascii="Times New Roman" w:hAnsi="Times New Roman" w:cs="Times New Roman"/>
          <w:b/>
          <w:i/>
          <w:sz w:val="28"/>
          <w:szCs w:val="28"/>
        </w:rPr>
        <w:t>Цели и задачи учебного предмета «Дополнительный инструмент»</w:t>
      </w:r>
    </w:p>
    <w:p w:rsidR="00B41C14" w:rsidRPr="00DB1A0E" w:rsidRDefault="00B41C14" w:rsidP="00B41C14">
      <w:pPr>
        <w:spacing w:after="0" w:line="360" w:lineRule="auto"/>
        <w:ind w:firstLine="709"/>
        <w:jc w:val="both"/>
        <w:rPr>
          <w:rFonts w:ascii="Times New Roman" w:hAnsi="Times New Roman" w:cs="Times New Roman"/>
          <w:b/>
          <w:sz w:val="28"/>
          <w:szCs w:val="28"/>
        </w:rPr>
      </w:pPr>
      <w:r w:rsidRPr="00DB1A0E">
        <w:rPr>
          <w:rFonts w:ascii="Times New Roman" w:hAnsi="Times New Roman" w:cs="Times New Roman"/>
          <w:b/>
          <w:sz w:val="28"/>
          <w:szCs w:val="28"/>
        </w:rPr>
        <w:t>Цель:</w:t>
      </w:r>
    </w:p>
    <w:p w:rsidR="00B41C14" w:rsidRPr="00DB20C3" w:rsidRDefault="00B41C14" w:rsidP="00DB20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r w:rsidR="00DB03AF">
        <w:rPr>
          <w:rFonts w:ascii="Times New Roman" w:hAnsi="Times New Roman" w:cs="Times New Roman"/>
          <w:sz w:val="28"/>
          <w:szCs w:val="28"/>
        </w:rPr>
        <w:t>об</w:t>
      </w:r>
      <w:r>
        <w:rPr>
          <w:rFonts w:ascii="Times New Roman" w:hAnsi="Times New Roman" w:cs="Times New Roman"/>
          <w:sz w:val="28"/>
          <w:szCs w:val="28"/>
        </w:rPr>
        <w:t>уча</w:t>
      </w:r>
      <w:r w:rsidR="00DB03AF">
        <w:rPr>
          <w:rFonts w:ascii="Times New Roman" w:hAnsi="Times New Roman" w:cs="Times New Roman"/>
          <w:sz w:val="28"/>
          <w:szCs w:val="28"/>
        </w:rPr>
        <w:t>ю</w:t>
      </w:r>
      <w:r>
        <w:rPr>
          <w:rFonts w:ascii="Times New Roman" w:hAnsi="Times New Roman" w:cs="Times New Roman"/>
          <w:sz w:val="28"/>
          <w:szCs w:val="28"/>
        </w:rPr>
        <w:t xml:space="preserve">щегося на основе приобретенных им базовых знаний, умений и навыков в области исполнительства на инструментах русского народного оркестра и применение их в </w:t>
      </w:r>
      <w:proofErr w:type="gramStart"/>
      <w:r>
        <w:rPr>
          <w:rFonts w:ascii="Times New Roman" w:hAnsi="Times New Roman" w:cs="Times New Roman"/>
          <w:sz w:val="28"/>
          <w:szCs w:val="28"/>
        </w:rPr>
        <w:t>коллективном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музицировании</w:t>
      </w:r>
      <w:proofErr w:type="spellEnd"/>
      <w:r>
        <w:rPr>
          <w:rFonts w:ascii="Times New Roman" w:hAnsi="Times New Roman" w:cs="Times New Roman"/>
          <w:sz w:val="28"/>
          <w:szCs w:val="28"/>
        </w:rPr>
        <w:t>.</w:t>
      </w:r>
    </w:p>
    <w:p w:rsidR="00B41C14" w:rsidRPr="00C053CE" w:rsidRDefault="00B41C14" w:rsidP="00B41C1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Задачи:</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развитие общей музыкальной грамотности ученика и расширение его музыкального кругозора, а также воспитание в нем любви к народной и классической музыке и музыкальному творчеству</w:t>
      </w:r>
      <w:r w:rsidRPr="00C053CE">
        <w:rPr>
          <w:rFonts w:ascii="Times New Roman" w:hAnsi="Times New Roman" w:cs="Times New Roman"/>
          <w:sz w:val="28"/>
          <w:szCs w:val="28"/>
        </w:rPr>
        <w:t>;</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владение основными видами техники инструментов народного оркестра для создания художественного образа, соответствующего замыслу автора музыкального произведения;</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комплекса исполнительских навыков и умений игры на инструментах народного оркестра с учетом возможностей и способностей учащегося;</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развитие музыкальных способностей: ритма, слуха, памяти, музыкальности, эмоциональности;</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овладение основами музыкальной грамоты, необходимыми для владения инструментами русского народного оркестра в рамках программных требований;</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обучение навыкам самостоятельной работы с музыкальным материалом, чтению с листа нетрудного текста (в том числе оркестровых партий), игре в оркестре;</w:t>
      </w:r>
    </w:p>
    <w:p w:rsidR="00B41C14"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владение средствами музыкальной выразительности: </w:t>
      </w:r>
      <w:proofErr w:type="spellStart"/>
      <w:r>
        <w:rPr>
          <w:rFonts w:ascii="Times New Roman" w:hAnsi="Times New Roman" w:cs="Times New Roman"/>
          <w:sz w:val="28"/>
          <w:szCs w:val="28"/>
        </w:rPr>
        <w:t>звукоизвлечением</w:t>
      </w:r>
      <w:proofErr w:type="spellEnd"/>
      <w:r>
        <w:rPr>
          <w:rFonts w:ascii="Times New Roman" w:hAnsi="Times New Roman" w:cs="Times New Roman"/>
          <w:sz w:val="28"/>
          <w:szCs w:val="28"/>
        </w:rPr>
        <w:t>, штрихами, приемами, фразировкой, динамикой;</w:t>
      </w:r>
    </w:p>
    <w:p w:rsidR="00B41C14" w:rsidRPr="008277A0" w:rsidRDefault="00B41C14" w:rsidP="00B41C14">
      <w:pPr>
        <w:numPr>
          <w:ilvl w:val="0"/>
          <w:numId w:val="6"/>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приобретение навыков публичных коллективных выступлений</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 xml:space="preserve">6. </w:t>
      </w:r>
      <w:r w:rsidRPr="00DB1A0E">
        <w:rPr>
          <w:rFonts w:ascii="Times New Roman" w:hAnsi="Times New Roman" w:cs="Times New Roman"/>
          <w:b/>
          <w:i/>
          <w:sz w:val="28"/>
          <w:szCs w:val="28"/>
        </w:rPr>
        <w:t>Обоснование структуры программы учебного пре</w:t>
      </w:r>
      <w:r w:rsidRPr="00CE624D">
        <w:rPr>
          <w:rFonts w:ascii="Times New Roman" w:hAnsi="Times New Roman" w:cs="Times New Roman"/>
          <w:b/>
          <w:i/>
          <w:sz w:val="28"/>
          <w:szCs w:val="28"/>
        </w:rPr>
        <w:t>дмета «Дополнительный инструмент»</w:t>
      </w:r>
    </w:p>
    <w:p w:rsidR="00B41C14"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Обоснованием структуры программы являются ФГТ, отражающие все аспекты работы преподавателя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обучающимся.</w:t>
      </w:r>
    </w:p>
    <w:p w:rsidR="00B41C14" w:rsidRPr="00DB1A0E"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содержит следующие разделы:</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сведения о затратах учебного времени, предусмотренного на освоение учебного предмета;</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распределение учебного материала по годам обучения;</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описание дидактических единиц учебного предмета;</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 xml:space="preserve">требования к уровню подготовки </w:t>
      </w:r>
      <w:proofErr w:type="gramStart"/>
      <w:r w:rsidRPr="008277A0">
        <w:rPr>
          <w:rFonts w:ascii="Times New Roman" w:hAnsi="Times New Roman" w:cs="Times New Roman"/>
          <w:sz w:val="28"/>
          <w:szCs w:val="28"/>
        </w:rPr>
        <w:t>обучающихся</w:t>
      </w:r>
      <w:proofErr w:type="gramEnd"/>
      <w:r w:rsidRPr="008277A0">
        <w:rPr>
          <w:rFonts w:ascii="Times New Roman" w:hAnsi="Times New Roman" w:cs="Times New Roman"/>
          <w:sz w:val="28"/>
          <w:szCs w:val="28"/>
        </w:rPr>
        <w:t>;</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формы и методы контроля, система оценок;</w:t>
      </w:r>
    </w:p>
    <w:p w:rsidR="00B41C14" w:rsidRPr="008277A0" w:rsidRDefault="00B41C14" w:rsidP="00B41C14">
      <w:pPr>
        <w:pStyle w:val="a3"/>
        <w:numPr>
          <w:ilvl w:val="0"/>
          <w:numId w:val="8"/>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методическое обеспечение учебного процесса.</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В  соответствие  с  данными  направлениями  строится  основной  раздел программы «Содержание учебного предмета».</w:t>
      </w:r>
    </w:p>
    <w:p w:rsidR="00B41C14" w:rsidRDefault="00B41C14" w:rsidP="00B41C14">
      <w:pPr>
        <w:spacing w:after="0" w:line="360" w:lineRule="auto"/>
        <w:ind w:firstLine="709"/>
        <w:jc w:val="both"/>
        <w:rPr>
          <w:rFonts w:ascii="Times New Roman" w:hAnsi="Times New Roman" w:cs="Times New Roman"/>
          <w:b/>
          <w:sz w:val="28"/>
          <w:szCs w:val="28"/>
        </w:rPr>
      </w:pPr>
    </w:p>
    <w:p w:rsidR="00B41C14" w:rsidRPr="00DB1A0E" w:rsidRDefault="00B41C14" w:rsidP="00B41C14">
      <w:pPr>
        <w:spacing w:after="0" w:line="360" w:lineRule="auto"/>
        <w:ind w:firstLine="709"/>
        <w:jc w:val="both"/>
        <w:rPr>
          <w:rFonts w:ascii="Times New Roman" w:hAnsi="Times New Roman" w:cs="Times New Roman"/>
          <w:b/>
          <w:i/>
          <w:sz w:val="28"/>
          <w:szCs w:val="28"/>
        </w:rPr>
      </w:pPr>
      <w:r w:rsidRPr="00DB1A0E">
        <w:rPr>
          <w:rFonts w:ascii="Times New Roman" w:hAnsi="Times New Roman" w:cs="Times New Roman"/>
          <w:b/>
          <w:i/>
          <w:sz w:val="28"/>
          <w:szCs w:val="28"/>
        </w:rPr>
        <w:lastRenderedPageBreak/>
        <w:t>7.</w:t>
      </w:r>
      <w:r w:rsidRPr="00DB1A0E">
        <w:rPr>
          <w:rFonts w:ascii="Times New Roman" w:hAnsi="Times New Roman" w:cs="Times New Roman"/>
          <w:b/>
          <w:i/>
          <w:sz w:val="28"/>
          <w:szCs w:val="28"/>
        </w:rPr>
        <w:tab/>
        <w:t>Методы обучения</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Для</w:t>
      </w:r>
      <w:r w:rsidRPr="00DB1A0E">
        <w:rPr>
          <w:rFonts w:ascii="Times New Roman" w:hAnsi="Times New Roman" w:cs="Times New Roman"/>
          <w:sz w:val="28"/>
          <w:szCs w:val="28"/>
        </w:rPr>
        <w:tab/>
        <w:t>достижения</w:t>
      </w:r>
      <w:r w:rsidRPr="00DB1A0E">
        <w:rPr>
          <w:rFonts w:ascii="Times New Roman" w:hAnsi="Times New Roman" w:cs="Times New Roman"/>
          <w:sz w:val="28"/>
          <w:szCs w:val="28"/>
        </w:rPr>
        <w:tab/>
        <w:t>поставленной</w:t>
      </w:r>
      <w:r w:rsidRPr="00DB1A0E">
        <w:rPr>
          <w:rFonts w:ascii="Times New Roman" w:hAnsi="Times New Roman" w:cs="Times New Roman"/>
          <w:sz w:val="28"/>
          <w:szCs w:val="28"/>
        </w:rPr>
        <w:tab/>
        <w:t>цели</w:t>
      </w:r>
      <w:r w:rsidRPr="00DB1A0E">
        <w:rPr>
          <w:rFonts w:ascii="Times New Roman" w:hAnsi="Times New Roman" w:cs="Times New Roman"/>
          <w:sz w:val="28"/>
          <w:szCs w:val="28"/>
        </w:rPr>
        <w:tab/>
        <w:t>и</w:t>
      </w:r>
      <w:r w:rsidRPr="00DB1A0E">
        <w:rPr>
          <w:rFonts w:ascii="Times New Roman" w:hAnsi="Times New Roman" w:cs="Times New Roman"/>
          <w:sz w:val="28"/>
          <w:szCs w:val="28"/>
        </w:rPr>
        <w:tab/>
        <w:t>реализации</w:t>
      </w:r>
      <w:r w:rsidRPr="00DB1A0E">
        <w:rPr>
          <w:rFonts w:ascii="Times New Roman" w:hAnsi="Times New Roman" w:cs="Times New Roman"/>
          <w:sz w:val="28"/>
          <w:szCs w:val="28"/>
        </w:rPr>
        <w:tab/>
        <w:t>задач предмета</w:t>
      </w:r>
      <w:r>
        <w:rPr>
          <w:rFonts w:ascii="Times New Roman" w:hAnsi="Times New Roman" w:cs="Times New Roman"/>
          <w:sz w:val="28"/>
          <w:szCs w:val="28"/>
        </w:rPr>
        <w:t xml:space="preserve">, при работе с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w:t>
      </w:r>
      <w:r w:rsidRPr="00DB1A0E">
        <w:rPr>
          <w:rFonts w:ascii="Times New Roman" w:hAnsi="Times New Roman" w:cs="Times New Roman"/>
          <w:sz w:val="28"/>
          <w:szCs w:val="28"/>
        </w:rPr>
        <w:t xml:space="preserve"> используются следующие методы обучения:</w:t>
      </w:r>
    </w:p>
    <w:p w:rsidR="00B41C14" w:rsidRDefault="00B41C14" w:rsidP="00B41C14">
      <w:pPr>
        <w:numPr>
          <w:ilvl w:val="0"/>
          <w:numId w:val="7"/>
        </w:numPr>
        <w:spacing w:after="0" w:line="360" w:lineRule="auto"/>
        <w:contextualSpacing/>
        <w:jc w:val="both"/>
        <w:rPr>
          <w:rFonts w:ascii="Times New Roman" w:hAnsi="Times New Roman" w:cs="Times New Roman"/>
          <w:sz w:val="28"/>
          <w:szCs w:val="28"/>
        </w:rPr>
      </w:pPr>
      <w:r w:rsidRPr="00DB1A0E">
        <w:rPr>
          <w:rFonts w:ascii="Times New Roman" w:hAnsi="Times New Roman" w:cs="Times New Roman"/>
          <w:sz w:val="28"/>
          <w:szCs w:val="28"/>
        </w:rPr>
        <w:t>словесный (рассказ, беседа, объяснение);</w:t>
      </w:r>
    </w:p>
    <w:p w:rsidR="00B41C14" w:rsidRDefault="00B41C14" w:rsidP="00B41C14">
      <w:pPr>
        <w:numPr>
          <w:ilvl w:val="0"/>
          <w:numId w:val="7"/>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наглядно-слуховой (показ с демонстрацией основных приемов, наблюдение);</w:t>
      </w:r>
    </w:p>
    <w:p w:rsidR="00B41C14" w:rsidRDefault="00B41C14" w:rsidP="00B41C14">
      <w:pPr>
        <w:numPr>
          <w:ilvl w:val="0"/>
          <w:numId w:val="7"/>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эмоциональный (подбор ассоциаций, образных сравнений);</w:t>
      </w:r>
    </w:p>
    <w:p w:rsidR="00B41C14" w:rsidRPr="00DB1A0E" w:rsidRDefault="00B41C14" w:rsidP="00B41C14">
      <w:pPr>
        <w:numPr>
          <w:ilvl w:val="0"/>
          <w:numId w:val="7"/>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практические методы обучения (работа на инструменте, над упражнениями, чтением с листа, исполнением музыкальных произведений и оркестровых партий)</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Выбор методов зависит от возраста и индивидуальных особенностей учащегося.</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8.</w:t>
      </w:r>
      <w:r w:rsidRPr="00DB1A0E">
        <w:rPr>
          <w:rFonts w:ascii="Times New Roman" w:hAnsi="Times New Roman" w:cs="Times New Roman"/>
          <w:sz w:val="28"/>
          <w:szCs w:val="28"/>
        </w:rPr>
        <w:tab/>
      </w:r>
      <w:r w:rsidRPr="00DB1A0E">
        <w:rPr>
          <w:rFonts w:ascii="Times New Roman" w:hAnsi="Times New Roman" w:cs="Times New Roman"/>
          <w:b/>
          <w:i/>
          <w:sz w:val="28"/>
          <w:szCs w:val="28"/>
        </w:rPr>
        <w:t>Описание материально-технических условий реализации учебного предмета</w:t>
      </w:r>
      <w:r w:rsidRPr="00CA7E2F">
        <w:rPr>
          <w:rFonts w:ascii="Times New Roman" w:hAnsi="Times New Roman" w:cs="Times New Roman"/>
          <w:b/>
          <w:i/>
          <w:sz w:val="28"/>
          <w:szCs w:val="28"/>
        </w:rPr>
        <w:t xml:space="preserve"> «Дополнительный инструмент»</w:t>
      </w:r>
    </w:p>
    <w:p w:rsidR="00B41C14" w:rsidRPr="00DB1A0E" w:rsidRDefault="00B41C14" w:rsidP="00B41C14">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Материально-техническая база образовательного учреждения соответствует  санитарным  и  противопожарным  нормам,   нормам  охраны труда.</w:t>
      </w:r>
    </w:p>
    <w:p w:rsidR="00B41C14"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реализации данной программы необходимы следующие условия: класс (не менее 6 </w:t>
      </w:r>
      <w:proofErr w:type="spellStart"/>
      <w:r>
        <w:rPr>
          <w:rFonts w:ascii="Times New Roman" w:hAnsi="Times New Roman" w:cs="Times New Roman"/>
          <w:sz w:val="28"/>
          <w:szCs w:val="28"/>
        </w:rPr>
        <w:t>кв</w:t>
      </w:r>
      <w:proofErr w:type="gramStart"/>
      <w:r>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для индивидуальных занятий, музыкальные инструменты (инструменты русского народного оркестра), а также доступ к нотному и методическому материалу. </w:t>
      </w:r>
    </w:p>
    <w:p w:rsidR="00E5035A" w:rsidRDefault="00E5035A" w:rsidP="00B41C14">
      <w:pPr>
        <w:spacing w:after="0" w:line="360" w:lineRule="auto"/>
        <w:ind w:firstLine="709"/>
        <w:jc w:val="both"/>
        <w:rPr>
          <w:rFonts w:ascii="Times New Roman" w:hAnsi="Times New Roman" w:cs="Times New Roman"/>
          <w:sz w:val="28"/>
          <w:szCs w:val="28"/>
        </w:rPr>
      </w:pPr>
    </w:p>
    <w:p w:rsidR="00B41C14" w:rsidRDefault="00B41C14" w:rsidP="00B41C14">
      <w:pPr>
        <w:pStyle w:val="a3"/>
        <w:numPr>
          <w:ilvl w:val="0"/>
          <w:numId w:val="1"/>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Содержание учебного предмета</w:t>
      </w:r>
    </w:p>
    <w:p w:rsidR="00B41C14" w:rsidRPr="00FF6641" w:rsidRDefault="00B41C14" w:rsidP="00240739">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1.</w:t>
      </w:r>
      <w:r w:rsidRPr="00BB08D3">
        <w:rPr>
          <w:rFonts w:ascii="Times New Roman" w:hAnsi="Times New Roman" w:cs="Times New Roman"/>
          <w:b/>
          <w:i/>
          <w:sz w:val="28"/>
          <w:szCs w:val="28"/>
        </w:rPr>
        <w:t>Сведения о затратах учебного времени,</w:t>
      </w:r>
      <w:r w:rsidRPr="00BB08D3">
        <w:rPr>
          <w:rFonts w:ascii="Times New Roman" w:hAnsi="Times New Roman" w:cs="Times New Roman"/>
          <w:sz w:val="28"/>
          <w:szCs w:val="28"/>
        </w:rPr>
        <w:t xml:space="preserve"> предусмотренного  на освоение учебного предмета «Дополнительный инструмент», на максимальную, самостоятельную нагрузку обучающихся и аудиторные занятия:</w:t>
      </w:r>
    </w:p>
    <w:tbl>
      <w:tblPr>
        <w:tblW w:w="10065" w:type="dxa"/>
        <w:tblInd w:w="5" w:type="dxa"/>
        <w:tblLayout w:type="fixed"/>
        <w:tblCellMar>
          <w:left w:w="0" w:type="dxa"/>
          <w:right w:w="0" w:type="dxa"/>
        </w:tblCellMar>
        <w:tblLook w:val="0000" w:firstRow="0" w:lastRow="0" w:firstColumn="0" w:lastColumn="0" w:noHBand="0" w:noVBand="0"/>
      </w:tblPr>
      <w:tblGrid>
        <w:gridCol w:w="3828"/>
        <w:gridCol w:w="779"/>
        <w:gridCol w:w="780"/>
        <w:gridCol w:w="779"/>
        <w:gridCol w:w="780"/>
        <w:gridCol w:w="780"/>
        <w:gridCol w:w="779"/>
        <w:gridCol w:w="780"/>
        <w:gridCol w:w="780"/>
      </w:tblGrid>
      <w:tr w:rsidR="00B41C14" w:rsidRPr="00BB08D3" w:rsidTr="002F1805">
        <w:trPr>
          <w:gridAfter w:val="8"/>
          <w:wAfter w:w="6237" w:type="dxa"/>
          <w:trHeight w:hRule="exact" w:val="337"/>
        </w:trPr>
        <w:tc>
          <w:tcPr>
            <w:tcW w:w="3828" w:type="dxa"/>
            <w:tcBorders>
              <w:top w:val="single" w:sz="4" w:space="0" w:color="000000"/>
              <w:left w:val="single" w:sz="4" w:space="0" w:color="000000"/>
              <w:bottom w:val="single" w:sz="4" w:space="0" w:color="000000"/>
              <w:right w:val="single" w:sz="4" w:space="0" w:color="000000"/>
            </w:tcBorders>
          </w:tcPr>
          <w:p w:rsidR="00B41C14" w:rsidRPr="00BB08D3" w:rsidRDefault="001E44BB" w:rsidP="00BF00A0">
            <w:pPr>
              <w:spacing w:line="360" w:lineRule="auto"/>
              <w:rPr>
                <w:rFonts w:ascii="Times New Roman" w:hAnsi="Times New Roman" w:cs="Times New Roman"/>
                <w:sz w:val="28"/>
                <w:szCs w:val="28"/>
              </w:rPr>
            </w:pPr>
            <w:r>
              <w:rPr>
                <w:rFonts w:ascii="Times New Roman" w:hAnsi="Times New Roman" w:cs="Times New Roman"/>
                <w:sz w:val="28"/>
                <w:szCs w:val="28"/>
              </w:rPr>
              <w:t>Срок обучения 8</w:t>
            </w:r>
            <w:r w:rsidR="00B41C14" w:rsidRPr="00BB08D3">
              <w:rPr>
                <w:rFonts w:ascii="Times New Roman" w:hAnsi="Times New Roman" w:cs="Times New Roman"/>
                <w:sz w:val="28"/>
                <w:szCs w:val="28"/>
              </w:rPr>
              <w:t xml:space="preserve"> лет</w:t>
            </w:r>
          </w:p>
        </w:tc>
      </w:tr>
      <w:tr w:rsidR="001E44BB" w:rsidRPr="001E44BB" w:rsidTr="002F1805">
        <w:trPr>
          <w:trHeight w:hRule="exact" w:val="624"/>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lastRenderedPageBreak/>
              <w:t>Класс</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2</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6</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7</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8</w:t>
            </w:r>
          </w:p>
        </w:tc>
      </w:tr>
      <w:tr w:rsidR="001E44BB" w:rsidRPr="001E44BB" w:rsidTr="002F1805">
        <w:trPr>
          <w:trHeight w:hRule="exact" w:val="873"/>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t>Продолжительность</w:t>
            </w:r>
            <w:r>
              <w:rPr>
                <w:rFonts w:ascii="Times New Roman" w:hAnsi="Times New Roman" w:cs="Times New Roman"/>
                <w:sz w:val="28"/>
                <w:szCs w:val="28"/>
              </w:rPr>
              <w:t xml:space="preserve"> </w:t>
            </w:r>
            <w:r w:rsidRPr="001E44BB">
              <w:rPr>
                <w:rFonts w:ascii="Times New Roman" w:hAnsi="Times New Roman" w:cs="Times New Roman"/>
                <w:sz w:val="28"/>
                <w:szCs w:val="28"/>
              </w:rPr>
              <w:t>учебных занятий (в неделях)</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33</w:t>
            </w:r>
          </w:p>
        </w:tc>
      </w:tr>
      <w:tr w:rsidR="001E44BB" w:rsidRPr="001E44BB" w:rsidTr="00D8250C">
        <w:trPr>
          <w:trHeight w:hRule="exact" w:val="985"/>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after="0" w:line="360" w:lineRule="auto"/>
              <w:jc w:val="both"/>
              <w:rPr>
                <w:rFonts w:ascii="Times New Roman" w:hAnsi="Times New Roman" w:cs="Times New Roman"/>
                <w:sz w:val="28"/>
                <w:szCs w:val="28"/>
              </w:rPr>
            </w:pPr>
            <w:r w:rsidRPr="001E44BB">
              <w:rPr>
                <w:rFonts w:ascii="Times New Roman" w:hAnsi="Times New Roman" w:cs="Times New Roman"/>
                <w:sz w:val="28"/>
                <w:szCs w:val="28"/>
              </w:rPr>
              <w:t>Количество</w:t>
            </w:r>
            <w:r w:rsidRPr="001E44BB">
              <w:rPr>
                <w:rFonts w:ascii="Times New Roman" w:hAnsi="Times New Roman" w:cs="Times New Roman"/>
                <w:sz w:val="28"/>
                <w:szCs w:val="28"/>
              </w:rPr>
              <w:tab/>
              <w:t>часов</w:t>
            </w:r>
            <w:r w:rsidRPr="001E44BB">
              <w:rPr>
                <w:rFonts w:ascii="Times New Roman" w:hAnsi="Times New Roman" w:cs="Times New Roman"/>
                <w:sz w:val="28"/>
                <w:szCs w:val="28"/>
              </w:rPr>
              <w:tab/>
              <w:t>на аудиторные</w:t>
            </w:r>
            <w:r w:rsidR="00D8250C">
              <w:rPr>
                <w:rFonts w:ascii="Times New Roman" w:hAnsi="Times New Roman" w:cs="Times New Roman"/>
                <w:sz w:val="28"/>
                <w:szCs w:val="28"/>
              </w:rPr>
              <w:t xml:space="preserve"> </w:t>
            </w:r>
            <w:r w:rsidRPr="001E44BB">
              <w:rPr>
                <w:rFonts w:ascii="Times New Roman" w:hAnsi="Times New Roman" w:cs="Times New Roman"/>
                <w:sz w:val="28"/>
                <w:szCs w:val="28"/>
              </w:rPr>
              <w:t>занятия в неделю</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w:t>
            </w:r>
          </w:p>
        </w:tc>
      </w:tr>
      <w:tr w:rsidR="001E44BB" w:rsidRPr="001E44BB" w:rsidTr="002F1805">
        <w:trPr>
          <w:trHeight w:hRule="exact" w:val="984"/>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after="0" w:line="360" w:lineRule="auto"/>
              <w:jc w:val="both"/>
              <w:rPr>
                <w:rFonts w:ascii="Times New Roman" w:hAnsi="Times New Roman" w:cs="Times New Roman"/>
                <w:sz w:val="28"/>
                <w:szCs w:val="28"/>
              </w:rPr>
            </w:pPr>
            <w:r w:rsidRPr="001E44BB">
              <w:rPr>
                <w:rFonts w:ascii="Times New Roman" w:hAnsi="Times New Roman" w:cs="Times New Roman"/>
                <w:sz w:val="28"/>
                <w:szCs w:val="28"/>
              </w:rPr>
              <w:t>Общее количество часов</w:t>
            </w:r>
            <w:r>
              <w:rPr>
                <w:rFonts w:ascii="Times New Roman" w:hAnsi="Times New Roman" w:cs="Times New Roman"/>
                <w:sz w:val="28"/>
                <w:szCs w:val="28"/>
              </w:rPr>
              <w:t xml:space="preserve"> </w:t>
            </w:r>
            <w:r w:rsidRPr="001E44BB">
              <w:rPr>
                <w:rFonts w:ascii="Times New Roman" w:hAnsi="Times New Roman" w:cs="Times New Roman"/>
                <w:sz w:val="28"/>
                <w:szCs w:val="28"/>
              </w:rPr>
              <w:t>на аудиторные занятия</w:t>
            </w:r>
          </w:p>
        </w:tc>
        <w:tc>
          <w:tcPr>
            <w:tcW w:w="6237" w:type="dxa"/>
            <w:gridSpan w:val="8"/>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231</w:t>
            </w:r>
          </w:p>
        </w:tc>
      </w:tr>
      <w:tr w:rsidR="001E44BB" w:rsidRPr="001E44BB" w:rsidTr="00D8250C">
        <w:trPr>
          <w:trHeight w:hRule="exact" w:val="1849"/>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t>Количество</w:t>
            </w:r>
            <w:r w:rsidRPr="001E44BB">
              <w:rPr>
                <w:rFonts w:ascii="Times New Roman" w:hAnsi="Times New Roman" w:cs="Times New Roman"/>
                <w:sz w:val="28"/>
                <w:szCs w:val="28"/>
              </w:rPr>
              <w:tab/>
              <w:t>часов</w:t>
            </w:r>
            <w:r w:rsidRPr="001E44BB">
              <w:rPr>
                <w:rFonts w:ascii="Times New Roman" w:hAnsi="Times New Roman" w:cs="Times New Roman"/>
                <w:sz w:val="28"/>
                <w:szCs w:val="28"/>
              </w:rPr>
              <w:tab/>
              <w:t>на внеаудиторные</w:t>
            </w:r>
            <w:r w:rsidR="002F1805">
              <w:rPr>
                <w:rFonts w:ascii="Times New Roman" w:hAnsi="Times New Roman" w:cs="Times New Roman"/>
                <w:sz w:val="28"/>
                <w:szCs w:val="28"/>
              </w:rPr>
              <w:t xml:space="preserve"> </w:t>
            </w:r>
            <w:r w:rsidRPr="001E44BB">
              <w:rPr>
                <w:rFonts w:ascii="Times New Roman" w:hAnsi="Times New Roman" w:cs="Times New Roman"/>
                <w:sz w:val="28"/>
                <w:szCs w:val="28"/>
              </w:rPr>
              <w:t>(самостоятельные) занятия в неделю</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0,5</w:t>
            </w:r>
          </w:p>
        </w:tc>
      </w:tr>
      <w:tr w:rsidR="001E44BB" w:rsidRPr="001E44BB" w:rsidTr="00D8250C">
        <w:trPr>
          <w:trHeight w:hRule="exact" w:val="997"/>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after="0" w:line="360" w:lineRule="auto"/>
              <w:jc w:val="both"/>
              <w:rPr>
                <w:rFonts w:ascii="Times New Roman" w:hAnsi="Times New Roman" w:cs="Times New Roman"/>
                <w:sz w:val="28"/>
                <w:szCs w:val="28"/>
              </w:rPr>
            </w:pPr>
            <w:r w:rsidRPr="001E44BB">
              <w:rPr>
                <w:rFonts w:ascii="Times New Roman" w:hAnsi="Times New Roman" w:cs="Times New Roman"/>
                <w:sz w:val="28"/>
                <w:szCs w:val="28"/>
              </w:rPr>
              <w:t>Общее количество часов</w:t>
            </w:r>
          </w:p>
          <w:p w:rsidR="001E44BB" w:rsidRPr="001E44BB" w:rsidRDefault="001E44BB" w:rsidP="00D8250C">
            <w:pPr>
              <w:spacing w:after="0" w:line="360" w:lineRule="auto"/>
              <w:jc w:val="both"/>
              <w:rPr>
                <w:rFonts w:ascii="Times New Roman" w:hAnsi="Times New Roman" w:cs="Times New Roman"/>
                <w:sz w:val="28"/>
                <w:szCs w:val="28"/>
              </w:rPr>
            </w:pPr>
            <w:r w:rsidRPr="001E44BB">
              <w:rPr>
                <w:rFonts w:ascii="Times New Roman" w:hAnsi="Times New Roman" w:cs="Times New Roman"/>
                <w:sz w:val="28"/>
                <w:szCs w:val="28"/>
              </w:rPr>
              <w:t>на внеаудиторные</w:t>
            </w:r>
          </w:p>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t>(самостоятельные) занятия</w:t>
            </w:r>
          </w:p>
        </w:tc>
        <w:tc>
          <w:tcPr>
            <w:tcW w:w="6237" w:type="dxa"/>
            <w:gridSpan w:val="8"/>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115,5</w:t>
            </w:r>
          </w:p>
        </w:tc>
      </w:tr>
      <w:tr w:rsidR="001E44BB" w:rsidRPr="001E44BB" w:rsidTr="00D8250C">
        <w:trPr>
          <w:trHeight w:hRule="exact" w:val="997"/>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after="0" w:line="360" w:lineRule="auto"/>
              <w:jc w:val="both"/>
              <w:rPr>
                <w:rFonts w:ascii="Times New Roman" w:hAnsi="Times New Roman" w:cs="Times New Roman"/>
                <w:sz w:val="28"/>
                <w:szCs w:val="28"/>
              </w:rPr>
            </w:pPr>
            <w:r w:rsidRPr="001E44BB">
              <w:rPr>
                <w:rFonts w:ascii="Times New Roman" w:hAnsi="Times New Roman" w:cs="Times New Roman"/>
                <w:sz w:val="28"/>
                <w:szCs w:val="28"/>
              </w:rPr>
              <w:t>Максимальное</w:t>
            </w:r>
            <w:r w:rsidRPr="001E44BB">
              <w:rPr>
                <w:rFonts w:ascii="Times New Roman" w:hAnsi="Times New Roman" w:cs="Times New Roman"/>
                <w:sz w:val="28"/>
                <w:szCs w:val="28"/>
              </w:rPr>
              <w:tab/>
              <w:t>количеств</w:t>
            </w:r>
            <w:r w:rsidR="00D8250C">
              <w:rPr>
                <w:rFonts w:ascii="Times New Roman" w:hAnsi="Times New Roman" w:cs="Times New Roman"/>
                <w:sz w:val="28"/>
                <w:szCs w:val="28"/>
              </w:rPr>
              <w:t xml:space="preserve">о </w:t>
            </w:r>
            <w:r w:rsidRPr="001E44BB">
              <w:rPr>
                <w:rFonts w:ascii="Times New Roman" w:hAnsi="Times New Roman" w:cs="Times New Roman"/>
                <w:sz w:val="28"/>
                <w:szCs w:val="28"/>
              </w:rPr>
              <w:t>часов</w:t>
            </w:r>
            <w:r w:rsidRPr="001E44BB">
              <w:rPr>
                <w:rFonts w:ascii="Times New Roman" w:hAnsi="Times New Roman" w:cs="Times New Roman"/>
                <w:sz w:val="28"/>
                <w:szCs w:val="28"/>
              </w:rPr>
              <w:tab/>
              <w:t>на занятия в неделю</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1,5</w:t>
            </w:r>
          </w:p>
        </w:tc>
      </w:tr>
      <w:tr w:rsidR="001E44BB" w:rsidRPr="001E44BB" w:rsidTr="00D8250C">
        <w:trPr>
          <w:trHeight w:hRule="exact" w:val="1110"/>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t>Общее максимальное количество часов по годам</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79"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c>
          <w:tcPr>
            <w:tcW w:w="780" w:type="dxa"/>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49,5</w:t>
            </w:r>
          </w:p>
        </w:tc>
      </w:tr>
      <w:tr w:rsidR="001E44BB" w:rsidRPr="001E44BB" w:rsidTr="00D8250C">
        <w:trPr>
          <w:trHeight w:hRule="exact" w:val="1282"/>
        </w:trPr>
        <w:tc>
          <w:tcPr>
            <w:tcW w:w="3828" w:type="dxa"/>
            <w:tcBorders>
              <w:top w:val="single" w:sz="4" w:space="0" w:color="000000"/>
              <w:left w:val="single" w:sz="4" w:space="0" w:color="000000"/>
              <w:bottom w:val="single" w:sz="4" w:space="0" w:color="000000"/>
              <w:right w:val="single" w:sz="4" w:space="0" w:color="000000"/>
            </w:tcBorders>
          </w:tcPr>
          <w:p w:rsidR="001E44BB" w:rsidRPr="001E44BB" w:rsidRDefault="001E44BB" w:rsidP="001E44BB">
            <w:pPr>
              <w:spacing w:line="360" w:lineRule="auto"/>
              <w:jc w:val="both"/>
              <w:rPr>
                <w:rFonts w:ascii="Times New Roman" w:hAnsi="Times New Roman" w:cs="Times New Roman"/>
                <w:sz w:val="28"/>
                <w:szCs w:val="28"/>
              </w:rPr>
            </w:pPr>
            <w:r w:rsidRPr="001E44BB">
              <w:rPr>
                <w:rFonts w:ascii="Times New Roman" w:hAnsi="Times New Roman" w:cs="Times New Roman"/>
                <w:sz w:val="28"/>
                <w:szCs w:val="28"/>
              </w:rPr>
              <w:t>Общее максимальное количество часов на весь период обучения</w:t>
            </w:r>
          </w:p>
        </w:tc>
        <w:tc>
          <w:tcPr>
            <w:tcW w:w="6237" w:type="dxa"/>
            <w:gridSpan w:val="8"/>
            <w:tcBorders>
              <w:top w:val="single" w:sz="4" w:space="0" w:color="000000"/>
              <w:left w:val="single" w:sz="4" w:space="0" w:color="000000"/>
              <w:bottom w:val="single" w:sz="4" w:space="0" w:color="000000"/>
              <w:right w:val="single" w:sz="4" w:space="0" w:color="000000"/>
            </w:tcBorders>
          </w:tcPr>
          <w:p w:rsidR="001E44BB" w:rsidRPr="001E44BB" w:rsidRDefault="001E44BB" w:rsidP="00D8250C">
            <w:pPr>
              <w:spacing w:line="360" w:lineRule="auto"/>
              <w:jc w:val="center"/>
              <w:rPr>
                <w:rFonts w:ascii="Times New Roman" w:hAnsi="Times New Roman" w:cs="Times New Roman"/>
                <w:sz w:val="28"/>
                <w:szCs w:val="28"/>
              </w:rPr>
            </w:pPr>
            <w:r w:rsidRPr="001E44BB">
              <w:rPr>
                <w:rFonts w:ascii="Times New Roman" w:hAnsi="Times New Roman" w:cs="Times New Roman"/>
                <w:sz w:val="28"/>
                <w:szCs w:val="28"/>
              </w:rPr>
              <w:t>346,5</w:t>
            </w:r>
          </w:p>
        </w:tc>
      </w:tr>
    </w:tbl>
    <w:p w:rsidR="00B41C14" w:rsidRDefault="00B41C14" w:rsidP="00A66294">
      <w:pPr>
        <w:spacing w:after="0" w:line="360" w:lineRule="auto"/>
        <w:rPr>
          <w:rFonts w:ascii="Times New Roman" w:hAnsi="Times New Roman" w:cs="Times New Roman"/>
          <w:sz w:val="28"/>
          <w:szCs w:val="28"/>
        </w:rPr>
      </w:pPr>
    </w:p>
    <w:p w:rsidR="00B41C14" w:rsidRPr="00B25ABF" w:rsidRDefault="00B41C14" w:rsidP="00B41C14">
      <w:pPr>
        <w:spacing w:after="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Аудиторная нагрузка по учебному пр</w:t>
      </w:r>
      <w:r>
        <w:rPr>
          <w:rFonts w:ascii="Times New Roman" w:hAnsi="Times New Roman" w:cs="Times New Roman"/>
          <w:sz w:val="28"/>
          <w:szCs w:val="28"/>
        </w:rPr>
        <w:t>едмету «Дополнительный инструмент</w:t>
      </w:r>
      <w:r w:rsidRPr="00B25ABF">
        <w:rPr>
          <w:rFonts w:ascii="Times New Roman" w:hAnsi="Times New Roman" w:cs="Times New Roman"/>
          <w:sz w:val="28"/>
          <w:szCs w:val="28"/>
        </w:rPr>
        <w:t>» распределяется по годам обучения с учетом общего объема аудиторного времени, предусмотренного на учебный предмет ФГТ.</w:t>
      </w:r>
    </w:p>
    <w:p w:rsidR="00B41C14" w:rsidRPr="007C5339" w:rsidRDefault="00B41C14" w:rsidP="00B41C14">
      <w:pPr>
        <w:spacing w:after="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Объем времени на самостоятельную работу обучающихся по данному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B41C14" w:rsidRPr="00B25ABF" w:rsidRDefault="00B41C14" w:rsidP="00B41C14">
      <w:pPr>
        <w:spacing w:after="0" w:line="360" w:lineRule="auto"/>
        <w:ind w:firstLine="709"/>
        <w:jc w:val="both"/>
        <w:rPr>
          <w:rFonts w:ascii="Times New Roman" w:hAnsi="Times New Roman" w:cs="Times New Roman"/>
          <w:b/>
          <w:i/>
          <w:sz w:val="28"/>
          <w:szCs w:val="28"/>
        </w:rPr>
      </w:pPr>
      <w:r w:rsidRPr="00B25ABF">
        <w:rPr>
          <w:rFonts w:ascii="Times New Roman" w:hAnsi="Times New Roman" w:cs="Times New Roman"/>
          <w:b/>
          <w:i/>
          <w:sz w:val="28"/>
          <w:szCs w:val="28"/>
        </w:rPr>
        <w:t>Виды внеаудиторной работы:</w:t>
      </w:r>
    </w:p>
    <w:p w:rsidR="00B41C14" w:rsidRPr="00E7567B" w:rsidRDefault="00B41C14" w:rsidP="00B41C14">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выполнение домашнего задания</w:t>
      </w:r>
      <w:r w:rsidRPr="00E7567B">
        <w:rPr>
          <w:rFonts w:ascii="Times New Roman" w:hAnsi="Times New Roman" w:cs="Times New Roman"/>
          <w:sz w:val="28"/>
          <w:szCs w:val="28"/>
        </w:rPr>
        <w:t>;</w:t>
      </w:r>
    </w:p>
    <w:p w:rsidR="00B41C14" w:rsidRPr="00E7567B" w:rsidRDefault="00B41C14" w:rsidP="00B41C14">
      <w:pPr>
        <w:pStyle w:val="a3"/>
        <w:numPr>
          <w:ilvl w:val="0"/>
          <w:numId w:val="9"/>
        </w:numPr>
        <w:spacing w:after="0" w:line="360" w:lineRule="auto"/>
        <w:jc w:val="both"/>
        <w:rPr>
          <w:rFonts w:ascii="Times New Roman" w:hAnsi="Times New Roman" w:cs="Times New Roman"/>
          <w:sz w:val="28"/>
          <w:szCs w:val="28"/>
        </w:rPr>
      </w:pPr>
      <w:r w:rsidRPr="00E7567B">
        <w:rPr>
          <w:rFonts w:ascii="Times New Roman" w:hAnsi="Times New Roman" w:cs="Times New Roman"/>
          <w:sz w:val="28"/>
          <w:szCs w:val="28"/>
        </w:rPr>
        <w:lastRenderedPageBreak/>
        <w:t>посещение учреждений культуры (филармоний, театров, концертных залов, музеев и др.),</w:t>
      </w:r>
    </w:p>
    <w:p w:rsidR="00B41C14" w:rsidRPr="007C5339" w:rsidRDefault="00B41C14" w:rsidP="00B41C14">
      <w:pPr>
        <w:pStyle w:val="a3"/>
        <w:numPr>
          <w:ilvl w:val="0"/>
          <w:numId w:val="9"/>
        </w:numPr>
        <w:spacing w:after="0" w:line="360" w:lineRule="auto"/>
        <w:jc w:val="both"/>
        <w:rPr>
          <w:rFonts w:ascii="Times New Roman" w:hAnsi="Times New Roman" w:cs="Times New Roman"/>
          <w:sz w:val="28"/>
          <w:szCs w:val="28"/>
        </w:rPr>
      </w:pPr>
      <w:proofErr w:type="gramStart"/>
      <w:r w:rsidRPr="00E7567B">
        <w:rPr>
          <w:rFonts w:ascii="Times New Roman" w:hAnsi="Times New Roman" w:cs="Times New Roman"/>
          <w:sz w:val="28"/>
          <w:szCs w:val="28"/>
        </w:rPr>
        <w:t>участие обучающихся в творческих мероприятиях и культурно-просветительской деятельности образовательного учреждения и др.</w:t>
      </w:r>
      <w:proofErr w:type="gramEnd"/>
    </w:p>
    <w:p w:rsidR="00B41C14" w:rsidRDefault="00B41C14" w:rsidP="00B41C14">
      <w:pPr>
        <w:spacing w:after="24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 xml:space="preserve">Учебный материал распределяется по годам обучения - классам. Каждый класс имеет свои дидактические </w:t>
      </w:r>
      <w:proofErr w:type="gramStart"/>
      <w:r w:rsidRPr="00B25ABF">
        <w:rPr>
          <w:rFonts w:ascii="Times New Roman" w:hAnsi="Times New Roman" w:cs="Times New Roman"/>
          <w:sz w:val="28"/>
          <w:szCs w:val="28"/>
        </w:rPr>
        <w:t>задачи</w:t>
      </w:r>
      <w:proofErr w:type="gramEnd"/>
      <w:r w:rsidRPr="00B25ABF">
        <w:rPr>
          <w:rFonts w:ascii="Times New Roman" w:hAnsi="Times New Roman" w:cs="Times New Roman"/>
          <w:sz w:val="28"/>
          <w:szCs w:val="28"/>
        </w:rPr>
        <w:t xml:space="preserve"> и объем времени, </w:t>
      </w:r>
      <w:r>
        <w:rPr>
          <w:rFonts w:ascii="Times New Roman" w:hAnsi="Times New Roman" w:cs="Times New Roman"/>
          <w:sz w:val="28"/>
          <w:szCs w:val="28"/>
        </w:rPr>
        <w:t xml:space="preserve">предусмотренные для </w:t>
      </w:r>
      <w:r w:rsidRPr="00B25ABF">
        <w:rPr>
          <w:rFonts w:ascii="Times New Roman" w:hAnsi="Times New Roman" w:cs="Times New Roman"/>
          <w:sz w:val="28"/>
          <w:szCs w:val="28"/>
        </w:rPr>
        <w:t>освоения учебного материала.</w:t>
      </w:r>
    </w:p>
    <w:p w:rsidR="00B41C14" w:rsidRDefault="00B41C14" w:rsidP="00B41C14">
      <w:pPr>
        <w:spacing w:line="360" w:lineRule="auto"/>
        <w:ind w:left="851"/>
        <w:rPr>
          <w:rFonts w:ascii="Times New Roman" w:hAnsi="Times New Roman" w:cs="Times New Roman"/>
          <w:b/>
          <w:i/>
          <w:sz w:val="28"/>
          <w:szCs w:val="28"/>
        </w:rPr>
      </w:pPr>
      <w:r>
        <w:rPr>
          <w:rFonts w:ascii="Times New Roman" w:hAnsi="Times New Roman" w:cs="Times New Roman"/>
          <w:b/>
          <w:i/>
          <w:sz w:val="28"/>
          <w:szCs w:val="28"/>
        </w:rPr>
        <w:t>2. Требования по годам обучения</w:t>
      </w:r>
    </w:p>
    <w:p w:rsidR="00B41C14" w:rsidRDefault="00B41C14" w:rsidP="00B41C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Аудиторная нагрузка по учебному предмету «Дополнительный инструмент» распределяется по годам обучения (классам) в соответствии с дидактическими задачами, стоявшими перед педагогом.</w:t>
      </w:r>
    </w:p>
    <w:p w:rsidR="00B41C14" w:rsidRDefault="00B41C14" w:rsidP="00B41C1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 представлены в программе по годам обучения.</w:t>
      </w:r>
    </w:p>
    <w:p w:rsidR="007C5384" w:rsidRPr="007C5384" w:rsidRDefault="007C5384" w:rsidP="008B706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C5384">
        <w:rPr>
          <w:rFonts w:ascii="Times New Roman" w:eastAsia="Times New Roman" w:hAnsi="Times New Roman" w:cs="Times New Roman"/>
          <w:b/>
          <w:bCs/>
          <w:sz w:val="28"/>
          <w:szCs w:val="28"/>
          <w:lang w:eastAsia="ru-RU"/>
        </w:rPr>
        <w:t>1 год обучения  / 2 класс</w:t>
      </w:r>
    </w:p>
    <w:p w:rsidR="007C5384" w:rsidRPr="007C5384" w:rsidRDefault="007C5384" w:rsidP="007C5384">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u w:val="single"/>
          <w:lang w:eastAsia="ru-RU"/>
        </w:rPr>
      </w:pPr>
    </w:p>
    <w:p w:rsidR="007C5384" w:rsidRPr="007C5384" w:rsidRDefault="007C5384" w:rsidP="007C5384">
      <w:pPr>
        <w:spacing w:after="0" w:line="360" w:lineRule="auto"/>
        <w:ind w:firstLine="709"/>
        <w:jc w:val="both"/>
        <w:rPr>
          <w:rFonts w:ascii="Times New Roman" w:hAnsi="Times New Roman" w:cs="Times New Roman"/>
          <w:sz w:val="28"/>
          <w:szCs w:val="28"/>
        </w:rPr>
      </w:pPr>
      <w:r w:rsidRPr="007C5384">
        <w:rPr>
          <w:rFonts w:ascii="Times New Roman" w:hAnsi="Times New Roman" w:cs="Times New Roman"/>
          <w:sz w:val="28"/>
          <w:szCs w:val="28"/>
        </w:rPr>
        <w:t xml:space="preserve">Ознакомление с инструментом, правильная постановка инструмента, знакомство с основными приемами игры, со штрихами. Знакомство с нотной грамотой, музыкальными терминами. Упражнения на постановку рук, развитие пальцевой техники, приемов </w:t>
      </w:r>
      <w:proofErr w:type="spellStart"/>
      <w:r w:rsidRPr="007C5384">
        <w:rPr>
          <w:rFonts w:ascii="Times New Roman" w:hAnsi="Times New Roman" w:cs="Times New Roman"/>
          <w:sz w:val="28"/>
          <w:szCs w:val="28"/>
        </w:rPr>
        <w:t>звукоизвлечения</w:t>
      </w:r>
      <w:proofErr w:type="spellEnd"/>
      <w:r w:rsidRPr="007C5384">
        <w:rPr>
          <w:rFonts w:ascii="Times New Roman" w:hAnsi="Times New Roman" w:cs="Times New Roman"/>
          <w:sz w:val="28"/>
          <w:szCs w:val="28"/>
        </w:rPr>
        <w:t xml:space="preserve">, владения основными видами штрихов.  </w:t>
      </w:r>
    </w:p>
    <w:p w:rsidR="007C5384" w:rsidRPr="007C5384" w:rsidRDefault="007C5384" w:rsidP="007C5384">
      <w:pPr>
        <w:spacing w:after="0" w:line="360" w:lineRule="auto"/>
        <w:ind w:firstLine="709"/>
        <w:jc w:val="both"/>
        <w:rPr>
          <w:rFonts w:ascii="Times New Roman" w:hAnsi="Times New Roman" w:cs="Times New Roman"/>
          <w:sz w:val="28"/>
          <w:szCs w:val="28"/>
        </w:rPr>
      </w:pPr>
      <w:r w:rsidRPr="007C5384">
        <w:rPr>
          <w:rFonts w:ascii="Times New Roman" w:hAnsi="Times New Roman" w:cs="Times New Roman"/>
          <w:sz w:val="28"/>
          <w:szCs w:val="28"/>
        </w:rPr>
        <w:t xml:space="preserve">Разучивание в течение года 4-6 разнохарактерных произведений из сборников для 1-го года обучения игре на домре, балалайке, или оркестровых партий. </w:t>
      </w:r>
    </w:p>
    <w:p w:rsidR="007C5384" w:rsidRPr="007C5384" w:rsidRDefault="007C5384" w:rsidP="007C5384">
      <w:pPr>
        <w:spacing w:line="360" w:lineRule="auto"/>
        <w:ind w:firstLine="709"/>
        <w:jc w:val="both"/>
        <w:rPr>
          <w:rFonts w:ascii="Times New Roman" w:hAnsi="Times New Roman" w:cs="Times New Roman"/>
          <w:sz w:val="28"/>
          <w:szCs w:val="28"/>
        </w:rPr>
      </w:pPr>
      <w:r w:rsidRPr="007C5384">
        <w:rPr>
          <w:rFonts w:ascii="Times New Roman" w:hAnsi="Times New Roman" w:cs="Times New Roman"/>
          <w:sz w:val="28"/>
          <w:szCs w:val="28"/>
        </w:rPr>
        <w:t>За год учащийся должен сыграть два раза на контрольном уроке в классном порядке в конце каждого полугодия. Оценки за работу в классе и дома, а также по результатам выступлений, выставляются педагогом по полугодиям.</w:t>
      </w:r>
    </w:p>
    <w:p w:rsidR="007C5384" w:rsidRPr="007C5384" w:rsidRDefault="007C5384" w:rsidP="000B543C">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C5384">
        <w:rPr>
          <w:rFonts w:ascii="Times New Roman" w:eastAsia="Times New Roman" w:hAnsi="Times New Roman" w:cs="Times New Roman"/>
          <w:sz w:val="28"/>
          <w:szCs w:val="28"/>
          <w:lang w:eastAsia="ru-RU"/>
        </w:rPr>
        <w:t>Годовые требования:</w:t>
      </w:r>
    </w:p>
    <w:p w:rsidR="007C5384" w:rsidRPr="007C5384" w:rsidRDefault="007C5384" w:rsidP="000B543C">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C5384">
        <w:rPr>
          <w:rFonts w:ascii="Times New Roman" w:eastAsia="Times New Roman" w:hAnsi="Times New Roman" w:cs="Times New Roman"/>
          <w:sz w:val="28"/>
          <w:szCs w:val="28"/>
          <w:lang w:eastAsia="ru-RU"/>
        </w:rPr>
        <w:t>2-3 упражнения на различные виды техники;</w:t>
      </w:r>
    </w:p>
    <w:p w:rsidR="007C5384" w:rsidRPr="007C5384" w:rsidRDefault="007C5384" w:rsidP="000B543C">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C5384">
        <w:rPr>
          <w:rFonts w:ascii="Times New Roman" w:eastAsia="Times New Roman" w:hAnsi="Times New Roman" w:cs="Times New Roman"/>
          <w:sz w:val="28"/>
          <w:szCs w:val="28"/>
          <w:lang w:eastAsia="ru-RU"/>
        </w:rPr>
        <w:t>4-5 разнохарактерных произведений;</w:t>
      </w:r>
    </w:p>
    <w:p w:rsidR="007C5384" w:rsidRPr="007C5384" w:rsidRDefault="007C5384" w:rsidP="000B543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C5384">
        <w:rPr>
          <w:rFonts w:ascii="Times New Roman" w:eastAsia="Times New Roman" w:hAnsi="Times New Roman" w:cs="Times New Roman"/>
          <w:b/>
          <w:bCs/>
          <w:sz w:val="28"/>
          <w:szCs w:val="28"/>
          <w:lang w:eastAsia="ru-RU"/>
        </w:rPr>
        <w:lastRenderedPageBreak/>
        <w:t>Примерные репертуарные списки</w:t>
      </w:r>
    </w:p>
    <w:p w:rsidR="007C5384" w:rsidRPr="007C5384" w:rsidRDefault="007C5384" w:rsidP="007C5384">
      <w:pPr>
        <w:widowControl w:val="0"/>
        <w:autoSpaceDE w:val="0"/>
        <w:autoSpaceDN w:val="0"/>
        <w:adjustRightInd w:val="0"/>
        <w:spacing w:after="0" w:line="240" w:lineRule="auto"/>
        <w:jc w:val="both"/>
        <w:rPr>
          <w:rFonts w:ascii="Arial" w:eastAsia="Times New Roman" w:hAnsi="Arial" w:cs="Arial"/>
          <w:b/>
          <w:bCs/>
          <w:sz w:val="28"/>
          <w:szCs w:val="28"/>
          <w:lang w:eastAsia="ru-RU"/>
        </w:rPr>
      </w:pPr>
      <w:r w:rsidRPr="007C5384">
        <w:rPr>
          <w:rFonts w:ascii="Times New Roman" w:eastAsia="Times New Roman" w:hAnsi="Times New Roman" w:cs="Times New Roman"/>
          <w:b/>
          <w:bCs/>
          <w:sz w:val="28"/>
          <w:szCs w:val="28"/>
          <w:lang w:eastAsia="ru-RU"/>
        </w:rPr>
        <w:t xml:space="preserve"> </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р.н.п</w:t>
      </w:r>
      <w:proofErr w:type="spellEnd"/>
      <w:r w:rsidRPr="007C5384">
        <w:rPr>
          <w:rFonts w:ascii="Times New Roman" w:hAnsi="Times New Roman" w:cs="Times New Roman"/>
          <w:sz w:val="28"/>
          <w:szCs w:val="28"/>
        </w:rPr>
        <w:t>. « Василёк»</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р.н</w:t>
      </w:r>
      <w:proofErr w:type="gramStart"/>
      <w:r w:rsidRPr="007C5384">
        <w:rPr>
          <w:rFonts w:ascii="Times New Roman" w:hAnsi="Times New Roman" w:cs="Times New Roman"/>
          <w:sz w:val="28"/>
          <w:szCs w:val="28"/>
        </w:rPr>
        <w:t>.п</w:t>
      </w:r>
      <w:proofErr w:type="spellEnd"/>
      <w:proofErr w:type="gramEnd"/>
      <w:r w:rsidRPr="007C5384">
        <w:rPr>
          <w:rFonts w:ascii="Times New Roman" w:hAnsi="Times New Roman" w:cs="Times New Roman"/>
          <w:sz w:val="28"/>
          <w:szCs w:val="28"/>
        </w:rPr>
        <w:t xml:space="preserve"> «Во саду ли в огороде»</w:t>
      </w:r>
    </w:p>
    <w:p w:rsidR="007C5384" w:rsidRPr="007C5384" w:rsidRDefault="007C5384" w:rsidP="007C5384">
      <w:pPr>
        <w:spacing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р.н.п</w:t>
      </w:r>
      <w:proofErr w:type="spellEnd"/>
      <w:r w:rsidRPr="007C5384">
        <w:rPr>
          <w:rFonts w:ascii="Times New Roman" w:hAnsi="Times New Roman" w:cs="Times New Roman"/>
          <w:sz w:val="28"/>
          <w:szCs w:val="28"/>
        </w:rPr>
        <w:t>. «Во поле берёза стояла»</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у.н.п</w:t>
      </w:r>
      <w:proofErr w:type="spellEnd"/>
      <w:r w:rsidRPr="007C5384">
        <w:rPr>
          <w:rFonts w:ascii="Times New Roman" w:hAnsi="Times New Roman" w:cs="Times New Roman"/>
          <w:sz w:val="28"/>
          <w:szCs w:val="28"/>
        </w:rPr>
        <w:t>. «</w:t>
      </w:r>
      <w:proofErr w:type="spellStart"/>
      <w:r w:rsidRPr="007C5384">
        <w:rPr>
          <w:rFonts w:ascii="Times New Roman" w:hAnsi="Times New Roman" w:cs="Times New Roman"/>
          <w:sz w:val="28"/>
          <w:szCs w:val="28"/>
        </w:rPr>
        <w:t>Дударик</w:t>
      </w:r>
      <w:proofErr w:type="spellEnd"/>
      <w:r w:rsidRPr="007C5384">
        <w:rPr>
          <w:rFonts w:ascii="Times New Roman" w:hAnsi="Times New Roman" w:cs="Times New Roman"/>
          <w:sz w:val="28"/>
          <w:szCs w:val="28"/>
        </w:rPr>
        <w:t>»</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В.Калинин</w:t>
      </w:r>
      <w:proofErr w:type="spellEnd"/>
      <w:r w:rsidRPr="007C5384">
        <w:rPr>
          <w:rFonts w:ascii="Times New Roman" w:hAnsi="Times New Roman" w:cs="Times New Roman"/>
          <w:sz w:val="28"/>
          <w:szCs w:val="28"/>
        </w:rPr>
        <w:t xml:space="preserve"> « Вальс»</w:t>
      </w:r>
    </w:p>
    <w:p w:rsidR="007C5384" w:rsidRPr="007C5384" w:rsidRDefault="007C5384" w:rsidP="007C5384">
      <w:pPr>
        <w:spacing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р.н.п</w:t>
      </w:r>
      <w:proofErr w:type="spellEnd"/>
      <w:r w:rsidRPr="007C5384">
        <w:rPr>
          <w:rFonts w:ascii="Times New Roman" w:hAnsi="Times New Roman" w:cs="Times New Roman"/>
          <w:sz w:val="28"/>
          <w:szCs w:val="28"/>
        </w:rPr>
        <w:t>. « Как под горкой под горой»</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А.Рыбников</w:t>
      </w:r>
      <w:proofErr w:type="spellEnd"/>
      <w:r w:rsidRPr="007C5384">
        <w:rPr>
          <w:rFonts w:ascii="Times New Roman" w:hAnsi="Times New Roman" w:cs="Times New Roman"/>
          <w:sz w:val="28"/>
          <w:szCs w:val="28"/>
        </w:rPr>
        <w:t xml:space="preserve">, сл. </w:t>
      </w:r>
      <w:proofErr w:type="spellStart"/>
      <w:r w:rsidRPr="007C5384">
        <w:rPr>
          <w:rFonts w:ascii="Times New Roman" w:hAnsi="Times New Roman" w:cs="Times New Roman"/>
          <w:sz w:val="28"/>
          <w:szCs w:val="28"/>
        </w:rPr>
        <w:t>Ю.Михайлова</w:t>
      </w:r>
      <w:proofErr w:type="spellEnd"/>
      <w:r w:rsidRPr="007C5384">
        <w:rPr>
          <w:rFonts w:ascii="Times New Roman" w:hAnsi="Times New Roman" w:cs="Times New Roman"/>
          <w:sz w:val="28"/>
          <w:szCs w:val="28"/>
        </w:rPr>
        <w:t xml:space="preserve"> «Песня Красной Шапочки»</w:t>
      </w:r>
    </w:p>
    <w:p w:rsidR="007C5384" w:rsidRPr="007C5384" w:rsidRDefault="007C5384" w:rsidP="007C5384">
      <w:pPr>
        <w:spacing w:after="0" w:line="360" w:lineRule="auto"/>
        <w:jc w:val="both"/>
        <w:rPr>
          <w:rFonts w:ascii="Times New Roman" w:hAnsi="Times New Roman" w:cs="Times New Roman"/>
          <w:sz w:val="28"/>
          <w:szCs w:val="28"/>
        </w:rPr>
      </w:pPr>
      <w:proofErr w:type="spellStart"/>
      <w:r w:rsidRPr="007C5384">
        <w:rPr>
          <w:rFonts w:ascii="Times New Roman" w:hAnsi="Times New Roman" w:cs="Times New Roman"/>
          <w:sz w:val="28"/>
          <w:szCs w:val="28"/>
        </w:rPr>
        <w:t>В.Смирнов</w:t>
      </w:r>
      <w:proofErr w:type="spellEnd"/>
      <w:r w:rsidRPr="007C5384">
        <w:rPr>
          <w:rFonts w:ascii="Times New Roman" w:hAnsi="Times New Roman" w:cs="Times New Roman"/>
          <w:sz w:val="28"/>
          <w:szCs w:val="28"/>
        </w:rPr>
        <w:t>.  Плясовая</w:t>
      </w:r>
    </w:p>
    <w:p w:rsidR="007C5384" w:rsidRDefault="00697D89" w:rsidP="007C5384">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П.Чайковский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007C5384" w:rsidRPr="007C5384">
        <w:rPr>
          <w:rFonts w:ascii="Times New Roman" w:hAnsi="Times New Roman" w:cs="Times New Roman"/>
          <w:sz w:val="28"/>
          <w:szCs w:val="28"/>
        </w:rPr>
        <w:t>ьеса из «Детского альбома» (</w:t>
      </w:r>
      <w:proofErr w:type="spellStart"/>
      <w:r w:rsidR="007C5384" w:rsidRPr="007C5384">
        <w:rPr>
          <w:rFonts w:ascii="Times New Roman" w:hAnsi="Times New Roman" w:cs="Times New Roman"/>
          <w:sz w:val="28"/>
          <w:szCs w:val="28"/>
        </w:rPr>
        <w:t>инстр</w:t>
      </w:r>
      <w:proofErr w:type="spellEnd"/>
      <w:r w:rsidR="007C5384" w:rsidRPr="007C5384">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proofErr w:type="gramStart"/>
      <w:r w:rsidR="007C5384" w:rsidRPr="007C5384">
        <w:rPr>
          <w:rFonts w:ascii="Times New Roman" w:hAnsi="Times New Roman" w:cs="Times New Roman"/>
          <w:sz w:val="28"/>
          <w:szCs w:val="28"/>
        </w:rPr>
        <w:t>А.Гирша</w:t>
      </w:r>
      <w:proofErr w:type="spellEnd"/>
      <w:r w:rsidR="007C5384" w:rsidRPr="007C5384">
        <w:rPr>
          <w:rFonts w:ascii="Times New Roman" w:hAnsi="Times New Roman" w:cs="Times New Roman"/>
          <w:sz w:val="28"/>
          <w:szCs w:val="28"/>
        </w:rPr>
        <w:t>):</w:t>
      </w:r>
      <w:proofErr w:type="gramEnd"/>
      <w:r w:rsidR="007C5384" w:rsidRPr="007C5384">
        <w:rPr>
          <w:rFonts w:ascii="Times New Roman" w:hAnsi="Times New Roman" w:cs="Times New Roman"/>
          <w:sz w:val="28"/>
          <w:szCs w:val="28"/>
        </w:rPr>
        <w:t xml:space="preserve"> «Старинная французская песенка»</w:t>
      </w:r>
    </w:p>
    <w:p w:rsidR="00D40194" w:rsidRPr="00D40194" w:rsidRDefault="00D40194" w:rsidP="00697D8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40194">
        <w:rPr>
          <w:rFonts w:ascii="Times New Roman" w:eastAsia="Times New Roman" w:hAnsi="Times New Roman" w:cs="Times New Roman"/>
          <w:b/>
          <w:bCs/>
          <w:sz w:val="28"/>
          <w:szCs w:val="28"/>
          <w:lang w:eastAsia="ru-RU"/>
        </w:rPr>
        <w:t>2 год обучения / 3 класс</w:t>
      </w:r>
    </w:p>
    <w:p w:rsidR="00D40194" w:rsidRPr="00D40194" w:rsidRDefault="00D40194" w:rsidP="00D40194">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u w:val="single"/>
          <w:lang w:eastAsia="ru-RU"/>
        </w:rPr>
      </w:pPr>
    </w:p>
    <w:p w:rsidR="00D40194" w:rsidRPr="00D40194" w:rsidRDefault="00D40194" w:rsidP="00D40194">
      <w:pPr>
        <w:spacing w:after="0" w:line="360" w:lineRule="auto"/>
        <w:ind w:firstLine="709"/>
        <w:jc w:val="both"/>
        <w:rPr>
          <w:rFonts w:ascii="Times New Roman" w:hAnsi="Times New Roman" w:cs="Times New Roman"/>
          <w:sz w:val="28"/>
          <w:szCs w:val="28"/>
        </w:rPr>
      </w:pPr>
      <w:r w:rsidRPr="00D40194">
        <w:rPr>
          <w:rFonts w:ascii="Times New Roman" w:hAnsi="Times New Roman" w:cs="Times New Roman"/>
          <w:sz w:val="28"/>
          <w:szCs w:val="28"/>
        </w:rPr>
        <w:t xml:space="preserve">Продолжение работы над совершенствованием технических приемов игры на инструменте, </w:t>
      </w:r>
      <w:proofErr w:type="spellStart"/>
      <w:r w:rsidRPr="00D40194">
        <w:rPr>
          <w:rFonts w:ascii="Times New Roman" w:hAnsi="Times New Roman" w:cs="Times New Roman"/>
          <w:sz w:val="28"/>
          <w:szCs w:val="28"/>
        </w:rPr>
        <w:t>звукоизвлечением</w:t>
      </w:r>
      <w:proofErr w:type="spellEnd"/>
      <w:r w:rsidRPr="00D40194">
        <w:rPr>
          <w:rFonts w:ascii="Times New Roman" w:hAnsi="Times New Roman" w:cs="Times New Roman"/>
          <w:sz w:val="28"/>
          <w:szCs w:val="28"/>
        </w:rPr>
        <w:t>. Работать над упражнениями, формирующими правильные игровые навыки.  Наиболее подвинутые учащиеся привлекаются в оркестр, где младший состав обучается по партиям, адаптированным соответственно возможностям начинающих оркестрантов.</w:t>
      </w:r>
    </w:p>
    <w:p w:rsidR="00D40194" w:rsidRPr="00D40194" w:rsidRDefault="00D40194" w:rsidP="00D40194">
      <w:pPr>
        <w:spacing w:line="360" w:lineRule="auto"/>
        <w:ind w:firstLine="709"/>
        <w:jc w:val="both"/>
        <w:rPr>
          <w:rFonts w:ascii="Times New Roman" w:hAnsi="Times New Roman" w:cs="Times New Roman"/>
          <w:sz w:val="28"/>
          <w:szCs w:val="28"/>
        </w:rPr>
      </w:pPr>
      <w:r w:rsidRPr="00D40194">
        <w:rPr>
          <w:rFonts w:ascii="Times New Roman" w:hAnsi="Times New Roman" w:cs="Times New Roman"/>
          <w:sz w:val="28"/>
          <w:szCs w:val="28"/>
        </w:rPr>
        <w:t xml:space="preserve"> Аттестация проводится в конце полугодия в классном порядке. За год учащийся должен изучить 4-5 разнохарактерных произведений или оркестровых партий.</w:t>
      </w:r>
    </w:p>
    <w:p w:rsidR="00D40194" w:rsidRPr="00D40194" w:rsidRDefault="00D40194" w:rsidP="00D40194">
      <w:pPr>
        <w:spacing w:line="360" w:lineRule="auto"/>
        <w:jc w:val="both"/>
        <w:rPr>
          <w:rFonts w:ascii="Times New Roman" w:hAnsi="Times New Roman" w:cs="Times New Roman"/>
          <w:sz w:val="28"/>
          <w:szCs w:val="28"/>
        </w:rPr>
      </w:pPr>
      <w:r w:rsidRPr="00D40194">
        <w:rPr>
          <w:rFonts w:ascii="Times New Roman" w:hAnsi="Times New Roman" w:cs="Times New Roman"/>
          <w:sz w:val="28"/>
          <w:szCs w:val="28"/>
        </w:rPr>
        <w:t>Годовые требования:</w:t>
      </w:r>
    </w:p>
    <w:p w:rsidR="00D40194" w:rsidRPr="00D40194" w:rsidRDefault="00D40194" w:rsidP="00D40194">
      <w:pPr>
        <w:spacing w:after="0" w:line="360" w:lineRule="auto"/>
        <w:jc w:val="both"/>
        <w:rPr>
          <w:rFonts w:ascii="Times New Roman" w:hAnsi="Times New Roman" w:cs="Times New Roman"/>
          <w:sz w:val="28"/>
          <w:szCs w:val="28"/>
        </w:rPr>
      </w:pPr>
      <w:r w:rsidRPr="00D40194">
        <w:rPr>
          <w:rFonts w:ascii="Times New Roman" w:hAnsi="Times New Roman" w:cs="Times New Roman"/>
          <w:sz w:val="28"/>
          <w:szCs w:val="28"/>
        </w:rPr>
        <w:t>2-3 упражнения на различные виды техники;</w:t>
      </w:r>
    </w:p>
    <w:p w:rsidR="00D40194" w:rsidRPr="00D40194" w:rsidRDefault="00D40194" w:rsidP="00D40194">
      <w:pPr>
        <w:spacing w:line="360" w:lineRule="auto"/>
        <w:jc w:val="both"/>
        <w:rPr>
          <w:rFonts w:ascii="Times New Roman" w:hAnsi="Times New Roman" w:cs="Times New Roman"/>
          <w:sz w:val="28"/>
          <w:szCs w:val="28"/>
        </w:rPr>
      </w:pPr>
      <w:r w:rsidRPr="00D40194">
        <w:rPr>
          <w:rFonts w:ascii="Times New Roman" w:hAnsi="Times New Roman" w:cs="Times New Roman"/>
          <w:sz w:val="28"/>
          <w:szCs w:val="28"/>
        </w:rPr>
        <w:t>4-5 разнохарактерных произведений (оркестровые партии)</w:t>
      </w:r>
    </w:p>
    <w:p w:rsidR="00D40194" w:rsidRPr="00D40194" w:rsidRDefault="00D40194" w:rsidP="00D40194">
      <w:pPr>
        <w:spacing w:line="360" w:lineRule="auto"/>
        <w:jc w:val="both"/>
        <w:rPr>
          <w:rFonts w:ascii="Times New Roman" w:hAnsi="Times New Roman" w:cs="Times New Roman"/>
          <w:b/>
          <w:sz w:val="28"/>
          <w:szCs w:val="28"/>
        </w:rPr>
      </w:pPr>
      <w:r w:rsidRPr="00D40194">
        <w:rPr>
          <w:rFonts w:ascii="Times New Roman" w:hAnsi="Times New Roman" w:cs="Times New Roman"/>
          <w:b/>
          <w:sz w:val="28"/>
          <w:szCs w:val="28"/>
        </w:rPr>
        <w:t>Примерные репертуарные списки</w:t>
      </w:r>
    </w:p>
    <w:p w:rsidR="00D40194" w:rsidRPr="00D40194" w:rsidRDefault="00D40194" w:rsidP="00D40194">
      <w:pPr>
        <w:spacing w:after="0"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р.н.п</w:t>
      </w:r>
      <w:proofErr w:type="spellEnd"/>
      <w:r w:rsidRPr="00D40194">
        <w:rPr>
          <w:rFonts w:ascii="Times New Roman" w:hAnsi="Times New Roman" w:cs="Times New Roman"/>
          <w:sz w:val="28"/>
          <w:szCs w:val="28"/>
        </w:rPr>
        <w:t xml:space="preserve">. « </w:t>
      </w:r>
      <w:proofErr w:type="gramStart"/>
      <w:r w:rsidRPr="00D40194">
        <w:rPr>
          <w:rFonts w:ascii="Times New Roman" w:hAnsi="Times New Roman" w:cs="Times New Roman"/>
          <w:sz w:val="28"/>
          <w:szCs w:val="28"/>
        </w:rPr>
        <w:t>Как у наших у ворот»</w:t>
      </w:r>
      <w:proofErr w:type="gramEnd"/>
    </w:p>
    <w:p w:rsidR="00D40194" w:rsidRPr="00D40194" w:rsidRDefault="00D40194" w:rsidP="00D40194">
      <w:pPr>
        <w:spacing w:after="0"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lastRenderedPageBreak/>
        <w:t>р.н.п</w:t>
      </w:r>
      <w:proofErr w:type="spellEnd"/>
      <w:r w:rsidRPr="00D40194">
        <w:rPr>
          <w:rFonts w:ascii="Times New Roman" w:hAnsi="Times New Roman" w:cs="Times New Roman"/>
          <w:sz w:val="28"/>
          <w:szCs w:val="28"/>
        </w:rPr>
        <w:t>. «</w:t>
      </w:r>
      <w:proofErr w:type="gramStart"/>
      <w:r w:rsidRPr="00D40194">
        <w:rPr>
          <w:rFonts w:ascii="Times New Roman" w:hAnsi="Times New Roman" w:cs="Times New Roman"/>
          <w:sz w:val="28"/>
          <w:szCs w:val="28"/>
        </w:rPr>
        <w:t>Чернобровый</w:t>
      </w:r>
      <w:proofErr w:type="gramEnd"/>
      <w:r w:rsidRPr="00D40194">
        <w:rPr>
          <w:rFonts w:ascii="Times New Roman" w:hAnsi="Times New Roman" w:cs="Times New Roman"/>
          <w:sz w:val="28"/>
          <w:szCs w:val="28"/>
        </w:rPr>
        <w:t>, черноокий» обр. В Калинина</w:t>
      </w:r>
    </w:p>
    <w:p w:rsidR="00D40194" w:rsidRPr="00D40194" w:rsidRDefault="00D40194" w:rsidP="00D40194">
      <w:pPr>
        <w:spacing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В.Красев</w:t>
      </w:r>
      <w:proofErr w:type="spellEnd"/>
      <w:r w:rsidRPr="00D40194">
        <w:rPr>
          <w:rFonts w:ascii="Times New Roman" w:hAnsi="Times New Roman" w:cs="Times New Roman"/>
          <w:sz w:val="28"/>
          <w:szCs w:val="28"/>
        </w:rPr>
        <w:t xml:space="preserve"> «Ёлочка»</w:t>
      </w:r>
    </w:p>
    <w:p w:rsidR="00D40194" w:rsidRPr="00D40194" w:rsidRDefault="00D40194" w:rsidP="00D40194">
      <w:pPr>
        <w:spacing w:after="0" w:line="360" w:lineRule="auto"/>
        <w:jc w:val="both"/>
        <w:rPr>
          <w:rFonts w:ascii="Times New Roman" w:hAnsi="Times New Roman" w:cs="Times New Roman"/>
          <w:sz w:val="28"/>
          <w:szCs w:val="28"/>
        </w:rPr>
      </w:pPr>
      <w:r w:rsidRPr="00D40194">
        <w:rPr>
          <w:rFonts w:ascii="Times New Roman" w:hAnsi="Times New Roman" w:cs="Times New Roman"/>
          <w:sz w:val="28"/>
          <w:szCs w:val="28"/>
        </w:rPr>
        <w:t>Бетховен Л. Менуэт</w:t>
      </w:r>
    </w:p>
    <w:p w:rsidR="00D40194" w:rsidRPr="00D40194" w:rsidRDefault="00D40194" w:rsidP="00D40194">
      <w:pPr>
        <w:spacing w:after="0" w:line="360" w:lineRule="auto"/>
        <w:jc w:val="both"/>
        <w:rPr>
          <w:rFonts w:ascii="Times New Roman" w:hAnsi="Times New Roman" w:cs="Times New Roman"/>
          <w:sz w:val="28"/>
          <w:szCs w:val="28"/>
        </w:rPr>
      </w:pPr>
      <w:r w:rsidRPr="00D40194">
        <w:rPr>
          <w:rFonts w:ascii="Times New Roman" w:hAnsi="Times New Roman" w:cs="Times New Roman"/>
          <w:sz w:val="28"/>
          <w:szCs w:val="28"/>
        </w:rPr>
        <w:t xml:space="preserve">«Тонкая рябина».  Русская народная песня. Обр. А. </w:t>
      </w:r>
      <w:proofErr w:type="spellStart"/>
      <w:r w:rsidRPr="00D40194">
        <w:rPr>
          <w:rFonts w:ascii="Times New Roman" w:hAnsi="Times New Roman" w:cs="Times New Roman"/>
          <w:sz w:val="28"/>
          <w:szCs w:val="28"/>
        </w:rPr>
        <w:t>Шалова</w:t>
      </w:r>
      <w:proofErr w:type="spellEnd"/>
    </w:p>
    <w:p w:rsidR="00D40194" w:rsidRPr="00D40194" w:rsidRDefault="00D40194" w:rsidP="00D40194">
      <w:pPr>
        <w:spacing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Р.н.п</w:t>
      </w:r>
      <w:proofErr w:type="spellEnd"/>
      <w:r w:rsidRPr="00D40194">
        <w:rPr>
          <w:rFonts w:ascii="Times New Roman" w:hAnsi="Times New Roman" w:cs="Times New Roman"/>
          <w:sz w:val="28"/>
          <w:szCs w:val="28"/>
        </w:rPr>
        <w:t xml:space="preserve">.  «Уж как по мосту </w:t>
      </w:r>
      <w:proofErr w:type="spellStart"/>
      <w:r w:rsidRPr="00D40194">
        <w:rPr>
          <w:rFonts w:ascii="Times New Roman" w:hAnsi="Times New Roman" w:cs="Times New Roman"/>
          <w:sz w:val="28"/>
          <w:szCs w:val="28"/>
        </w:rPr>
        <w:t>мосточку</w:t>
      </w:r>
      <w:proofErr w:type="spellEnd"/>
      <w:r w:rsidRPr="00D40194">
        <w:rPr>
          <w:rFonts w:ascii="Times New Roman" w:hAnsi="Times New Roman" w:cs="Times New Roman"/>
          <w:sz w:val="28"/>
          <w:szCs w:val="28"/>
        </w:rPr>
        <w:t>» обр. Н. Царенко</w:t>
      </w:r>
    </w:p>
    <w:p w:rsidR="00D40194" w:rsidRPr="00D40194" w:rsidRDefault="00D40194" w:rsidP="00D40194">
      <w:pPr>
        <w:spacing w:after="0"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А.Панайотов</w:t>
      </w:r>
      <w:proofErr w:type="spellEnd"/>
      <w:r w:rsidRPr="00D40194">
        <w:rPr>
          <w:rFonts w:ascii="Times New Roman" w:hAnsi="Times New Roman" w:cs="Times New Roman"/>
          <w:sz w:val="28"/>
          <w:szCs w:val="28"/>
        </w:rPr>
        <w:t xml:space="preserve"> «Этюд»</w:t>
      </w:r>
    </w:p>
    <w:p w:rsidR="00D40194" w:rsidRPr="00D40194" w:rsidRDefault="00D40194" w:rsidP="00D40194">
      <w:pPr>
        <w:spacing w:after="0"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М.Каркасси</w:t>
      </w:r>
      <w:proofErr w:type="spellEnd"/>
      <w:r w:rsidRPr="00D40194">
        <w:rPr>
          <w:rFonts w:ascii="Times New Roman" w:hAnsi="Times New Roman" w:cs="Times New Roman"/>
          <w:sz w:val="28"/>
          <w:szCs w:val="28"/>
        </w:rPr>
        <w:t xml:space="preserve"> «Вальс» G-</w:t>
      </w:r>
      <w:proofErr w:type="spellStart"/>
      <w:r w:rsidRPr="00D40194">
        <w:rPr>
          <w:rFonts w:ascii="Times New Roman" w:hAnsi="Times New Roman" w:cs="Times New Roman"/>
          <w:sz w:val="28"/>
          <w:szCs w:val="28"/>
        </w:rPr>
        <w:t>dur</w:t>
      </w:r>
      <w:proofErr w:type="spellEnd"/>
    </w:p>
    <w:p w:rsidR="00D40194" w:rsidRPr="00D40194" w:rsidRDefault="00D40194" w:rsidP="002223E9">
      <w:pPr>
        <w:spacing w:line="360" w:lineRule="auto"/>
        <w:jc w:val="both"/>
        <w:rPr>
          <w:rFonts w:ascii="Times New Roman" w:hAnsi="Times New Roman" w:cs="Times New Roman"/>
          <w:sz w:val="28"/>
          <w:szCs w:val="28"/>
        </w:rPr>
      </w:pPr>
      <w:proofErr w:type="spellStart"/>
      <w:r w:rsidRPr="00D40194">
        <w:rPr>
          <w:rFonts w:ascii="Times New Roman" w:hAnsi="Times New Roman" w:cs="Times New Roman"/>
          <w:sz w:val="28"/>
          <w:szCs w:val="28"/>
        </w:rPr>
        <w:t>р.н.п</w:t>
      </w:r>
      <w:proofErr w:type="spellEnd"/>
      <w:r w:rsidRPr="00D40194">
        <w:rPr>
          <w:rFonts w:ascii="Times New Roman" w:hAnsi="Times New Roman" w:cs="Times New Roman"/>
          <w:sz w:val="28"/>
          <w:szCs w:val="28"/>
        </w:rPr>
        <w:t>. «Весёлые гуси»</w:t>
      </w:r>
    </w:p>
    <w:p w:rsidR="00D40194" w:rsidRPr="00D40194" w:rsidRDefault="00D40194" w:rsidP="00697D8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40194">
        <w:rPr>
          <w:rFonts w:ascii="Times New Roman" w:eastAsia="Times New Roman" w:hAnsi="Times New Roman" w:cs="Times New Roman"/>
          <w:b/>
          <w:bCs/>
          <w:sz w:val="28"/>
          <w:szCs w:val="28"/>
          <w:lang w:eastAsia="ru-RU"/>
        </w:rPr>
        <w:t>3 год обучения / 4 класс</w:t>
      </w:r>
    </w:p>
    <w:p w:rsidR="00D40194" w:rsidRPr="00D40194" w:rsidRDefault="00D40194" w:rsidP="00D40194">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u w:val="single"/>
          <w:lang w:eastAsia="ru-RU"/>
        </w:rPr>
      </w:pPr>
    </w:p>
    <w:p w:rsidR="00D40194" w:rsidRPr="002223E9" w:rsidRDefault="00D40194" w:rsidP="002223E9">
      <w:pPr>
        <w:spacing w:after="0" w:line="360" w:lineRule="auto"/>
        <w:ind w:firstLine="709"/>
        <w:jc w:val="both"/>
        <w:rPr>
          <w:rFonts w:ascii="Times New Roman" w:hAnsi="Times New Roman" w:cs="Times New Roman"/>
          <w:sz w:val="28"/>
          <w:szCs w:val="28"/>
        </w:rPr>
      </w:pPr>
      <w:r w:rsidRPr="002223E9">
        <w:rPr>
          <w:rFonts w:ascii="Times New Roman" w:hAnsi="Times New Roman" w:cs="Times New Roman"/>
          <w:sz w:val="28"/>
          <w:szCs w:val="28"/>
        </w:rPr>
        <w:t>Работа над  усложнением музыкального материала. Начиная с 4 класса, изменения в содержании учебных занятий касаются усложнения изучаемого музыкального материала и повышения требований к качеству исполнения.</w:t>
      </w:r>
    </w:p>
    <w:p w:rsidR="00D40194" w:rsidRPr="002223E9" w:rsidRDefault="00D40194" w:rsidP="002223E9">
      <w:pPr>
        <w:spacing w:after="0" w:line="360" w:lineRule="auto"/>
        <w:ind w:firstLine="709"/>
        <w:jc w:val="both"/>
        <w:rPr>
          <w:rFonts w:ascii="Times New Roman" w:hAnsi="Times New Roman" w:cs="Times New Roman"/>
          <w:sz w:val="28"/>
          <w:szCs w:val="28"/>
        </w:rPr>
      </w:pPr>
      <w:r w:rsidRPr="002223E9">
        <w:rPr>
          <w:rFonts w:ascii="Times New Roman" w:hAnsi="Times New Roman" w:cs="Times New Roman"/>
          <w:sz w:val="28"/>
          <w:szCs w:val="28"/>
        </w:rPr>
        <w:t>За год учащийся должен исполнить 4-5 разнохарактерных произведений или оркестровых партий.</w:t>
      </w:r>
    </w:p>
    <w:p w:rsidR="00D40194" w:rsidRPr="002223E9" w:rsidRDefault="00D40194" w:rsidP="002223E9">
      <w:pPr>
        <w:spacing w:after="0" w:line="360" w:lineRule="auto"/>
        <w:ind w:firstLine="709"/>
        <w:jc w:val="both"/>
        <w:rPr>
          <w:rFonts w:ascii="Times New Roman" w:hAnsi="Times New Roman" w:cs="Times New Roman"/>
          <w:sz w:val="28"/>
          <w:szCs w:val="28"/>
        </w:rPr>
      </w:pPr>
      <w:r w:rsidRPr="002223E9">
        <w:rPr>
          <w:rFonts w:ascii="Times New Roman" w:hAnsi="Times New Roman" w:cs="Times New Roman"/>
          <w:sz w:val="28"/>
          <w:szCs w:val="28"/>
        </w:rPr>
        <w:t>В конце каждого полугодия проводится контрольный урок в классном порядке.</w:t>
      </w:r>
    </w:p>
    <w:p w:rsidR="00D40194" w:rsidRPr="00D40194" w:rsidRDefault="00D40194" w:rsidP="00D4019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D40194" w:rsidRPr="002223E9" w:rsidRDefault="00D40194" w:rsidP="002223E9">
      <w:pPr>
        <w:spacing w:line="360" w:lineRule="auto"/>
        <w:jc w:val="both"/>
        <w:rPr>
          <w:rFonts w:ascii="Times New Roman" w:hAnsi="Times New Roman" w:cs="Times New Roman"/>
          <w:sz w:val="28"/>
          <w:szCs w:val="28"/>
        </w:rPr>
      </w:pPr>
      <w:r w:rsidRPr="002223E9">
        <w:rPr>
          <w:rFonts w:ascii="Times New Roman" w:hAnsi="Times New Roman" w:cs="Times New Roman"/>
          <w:sz w:val="28"/>
          <w:szCs w:val="28"/>
        </w:rPr>
        <w:t>Годовые требования:</w:t>
      </w:r>
    </w:p>
    <w:p w:rsidR="00D40194" w:rsidRPr="002223E9" w:rsidRDefault="00D40194" w:rsidP="002223E9">
      <w:pPr>
        <w:spacing w:line="360" w:lineRule="auto"/>
        <w:jc w:val="both"/>
        <w:rPr>
          <w:rFonts w:ascii="Times New Roman" w:hAnsi="Times New Roman" w:cs="Times New Roman"/>
          <w:sz w:val="28"/>
          <w:szCs w:val="28"/>
        </w:rPr>
      </w:pPr>
      <w:r w:rsidRPr="002223E9">
        <w:rPr>
          <w:rFonts w:ascii="Times New Roman" w:hAnsi="Times New Roman" w:cs="Times New Roman"/>
          <w:sz w:val="28"/>
          <w:szCs w:val="28"/>
        </w:rPr>
        <w:t xml:space="preserve">4-6 разнохарактерных произведений </w:t>
      </w:r>
      <w:r w:rsidR="002223E9">
        <w:rPr>
          <w:rFonts w:ascii="Times New Roman" w:hAnsi="Times New Roman" w:cs="Times New Roman"/>
          <w:sz w:val="28"/>
          <w:szCs w:val="28"/>
        </w:rPr>
        <w:t>(</w:t>
      </w:r>
      <w:r w:rsidRPr="002223E9">
        <w:rPr>
          <w:rFonts w:ascii="Times New Roman" w:hAnsi="Times New Roman" w:cs="Times New Roman"/>
          <w:sz w:val="28"/>
          <w:szCs w:val="28"/>
        </w:rPr>
        <w:t>оркестровых партий);</w:t>
      </w:r>
    </w:p>
    <w:p w:rsidR="00D40194" w:rsidRPr="002223E9" w:rsidRDefault="00D40194" w:rsidP="002223E9">
      <w:pPr>
        <w:spacing w:line="360" w:lineRule="auto"/>
        <w:jc w:val="both"/>
        <w:rPr>
          <w:rFonts w:ascii="Times New Roman" w:hAnsi="Times New Roman" w:cs="Times New Roman"/>
          <w:b/>
          <w:sz w:val="28"/>
          <w:szCs w:val="28"/>
        </w:rPr>
      </w:pPr>
      <w:r w:rsidRPr="002223E9">
        <w:rPr>
          <w:rFonts w:ascii="Times New Roman" w:hAnsi="Times New Roman" w:cs="Times New Roman"/>
          <w:b/>
          <w:sz w:val="28"/>
          <w:szCs w:val="28"/>
        </w:rPr>
        <w:t>Примерные репертуарные списки:</w:t>
      </w:r>
    </w:p>
    <w:p w:rsidR="00D40194" w:rsidRPr="002223E9" w:rsidRDefault="00D40194" w:rsidP="002223E9">
      <w:pPr>
        <w:spacing w:after="0" w:line="360" w:lineRule="auto"/>
        <w:jc w:val="both"/>
        <w:rPr>
          <w:rFonts w:ascii="Times New Roman" w:hAnsi="Times New Roman" w:cs="Times New Roman"/>
          <w:sz w:val="28"/>
          <w:szCs w:val="28"/>
        </w:rPr>
      </w:pPr>
      <w:r w:rsidRPr="002223E9">
        <w:rPr>
          <w:rFonts w:ascii="Times New Roman" w:hAnsi="Times New Roman" w:cs="Times New Roman"/>
          <w:sz w:val="28"/>
          <w:szCs w:val="28"/>
        </w:rPr>
        <w:t xml:space="preserve">«Ой, ты взойди-ка, красное солнышко»  </w:t>
      </w:r>
      <w:proofErr w:type="spellStart"/>
      <w:r w:rsidRPr="002223E9">
        <w:rPr>
          <w:rFonts w:ascii="Times New Roman" w:hAnsi="Times New Roman" w:cs="Times New Roman"/>
          <w:sz w:val="28"/>
          <w:szCs w:val="28"/>
        </w:rPr>
        <w:t>Р.н.п</w:t>
      </w:r>
      <w:proofErr w:type="spellEnd"/>
      <w:r w:rsidRPr="002223E9">
        <w:rPr>
          <w:rFonts w:ascii="Times New Roman" w:hAnsi="Times New Roman" w:cs="Times New Roman"/>
          <w:sz w:val="28"/>
          <w:szCs w:val="28"/>
        </w:rPr>
        <w:t>. в</w:t>
      </w:r>
      <w:r w:rsidR="002223E9">
        <w:rPr>
          <w:rFonts w:ascii="Times New Roman" w:hAnsi="Times New Roman" w:cs="Times New Roman"/>
          <w:sz w:val="28"/>
          <w:szCs w:val="28"/>
        </w:rPr>
        <w:t xml:space="preserve"> </w:t>
      </w:r>
      <w:r w:rsidRPr="002223E9">
        <w:rPr>
          <w:rFonts w:ascii="Times New Roman" w:hAnsi="Times New Roman" w:cs="Times New Roman"/>
          <w:sz w:val="28"/>
          <w:szCs w:val="28"/>
        </w:rPr>
        <w:t xml:space="preserve">обр. </w:t>
      </w:r>
      <w:proofErr w:type="spellStart"/>
      <w:r w:rsidRPr="002223E9">
        <w:rPr>
          <w:rFonts w:ascii="Times New Roman" w:hAnsi="Times New Roman" w:cs="Times New Roman"/>
          <w:sz w:val="28"/>
          <w:szCs w:val="28"/>
        </w:rPr>
        <w:t>М.Черёмухина</w:t>
      </w:r>
      <w:proofErr w:type="spellEnd"/>
    </w:p>
    <w:p w:rsidR="00D40194" w:rsidRPr="002223E9" w:rsidRDefault="00D40194" w:rsidP="002223E9">
      <w:pPr>
        <w:spacing w:after="0" w:line="360" w:lineRule="auto"/>
        <w:jc w:val="both"/>
        <w:rPr>
          <w:rFonts w:ascii="Times New Roman" w:hAnsi="Times New Roman" w:cs="Times New Roman"/>
          <w:sz w:val="28"/>
          <w:szCs w:val="28"/>
        </w:rPr>
      </w:pPr>
      <w:proofErr w:type="spellStart"/>
      <w:r w:rsidRPr="002223E9">
        <w:rPr>
          <w:rFonts w:ascii="Times New Roman" w:hAnsi="Times New Roman" w:cs="Times New Roman"/>
          <w:sz w:val="28"/>
          <w:szCs w:val="28"/>
        </w:rPr>
        <w:t>Д.Шостакович</w:t>
      </w:r>
      <w:proofErr w:type="spellEnd"/>
      <w:r w:rsidRPr="002223E9">
        <w:rPr>
          <w:rFonts w:ascii="Times New Roman" w:hAnsi="Times New Roman" w:cs="Times New Roman"/>
          <w:sz w:val="28"/>
          <w:szCs w:val="28"/>
        </w:rPr>
        <w:t>. Гавот</w:t>
      </w:r>
    </w:p>
    <w:p w:rsidR="00D40194" w:rsidRPr="002223E9" w:rsidRDefault="00D40194" w:rsidP="002223E9">
      <w:pPr>
        <w:spacing w:line="360" w:lineRule="auto"/>
        <w:jc w:val="both"/>
        <w:rPr>
          <w:rFonts w:ascii="Times New Roman" w:hAnsi="Times New Roman" w:cs="Times New Roman"/>
          <w:sz w:val="28"/>
          <w:szCs w:val="28"/>
        </w:rPr>
      </w:pPr>
      <w:r w:rsidRPr="002223E9">
        <w:rPr>
          <w:rFonts w:ascii="Times New Roman" w:hAnsi="Times New Roman" w:cs="Times New Roman"/>
          <w:sz w:val="28"/>
          <w:szCs w:val="28"/>
        </w:rPr>
        <w:t>р. н. п. «</w:t>
      </w:r>
      <w:proofErr w:type="spellStart"/>
      <w:r w:rsidRPr="002223E9">
        <w:rPr>
          <w:rFonts w:ascii="Times New Roman" w:hAnsi="Times New Roman" w:cs="Times New Roman"/>
          <w:sz w:val="28"/>
          <w:szCs w:val="28"/>
        </w:rPr>
        <w:t>Куманёчек</w:t>
      </w:r>
      <w:proofErr w:type="spellEnd"/>
      <w:r w:rsidRPr="002223E9">
        <w:rPr>
          <w:rFonts w:ascii="Times New Roman" w:hAnsi="Times New Roman" w:cs="Times New Roman"/>
          <w:sz w:val="28"/>
          <w:szCs w:val="28"/>
        </w:rPr>
        <w:t>, побывай у меня» обр. Н. Царенко</w:t>
      </w:r>
    </w:p>
    <w:p w:rsidR="00D40194" w:rsidRPr="002223E9" w:rsidRDefault="00D40194" w:rsidP="002223E9">
      <w:pPr>
        <w:spacing w:after="0" w:line="360" w:lineRule="auto"/>
        <w:jc w:val="both"/>
        <w:rPr>
          <w:rFonts w:ascii="Times New Roman" w:hAnsi="Times New Roman" w:cs="Times New Roman"/>
          <w:sz w:val="28"/>
          <w:szCs w:val="28"/>
        </w:rPr>
      </w:pPr>
      <w:r w:rsidRPr="002223E9">
        <w:rPr>
          <w:rFonts w:ascii="Times New Roman" w:hAnsi="Times New Roman" w:cs="Times New Roman"/>
          <w:sz w:val="28"/>
          <w:szCs w:val="28"/>
        </w:rPr>
        <w:t>р. н. п. «</w:t>
      </w:r>
      <w:proofErr w:type="gramStart"/>
      <w:r w:rsidRPr="002223E9">
        <w:rPr>
          <w:rFonts w:ascii="Times New Roman" w:hAnsi="Times New Roman" w:cs="Times New Roman"/>
          <w:sz w:val="28"/>
          <w:szCs w:val="28"/>
        </w:rPr>
        <w:t>Во</w:t>
      </w:r>
      <w:proofErr w:type="gramEnd"/>
      <w:r w:rsidRPr="002223E9">
        <w:rPr>
          <w:rFonts w:ascii="Times New Roman" w:hAnsi="Times New Roman" w:cs="Times New Roman"/>
          <w:sz w:val="28"/>
          <w:szCs w:val="28"/>
        </w:rPr>
        <w:t xml:space="preserve"> сыром бору </w:t>
      </w:r>
      <w:proofErr w:type="spellStart"/>
      <w:r w:rsidRPr="002223E9">
        <w:rPr>
          <w:rFonts w:ascii="Times New Roman" w:hAnsi="Times New Roman" w:cs="Times New Roman"/>
          <w:sz w:val="28"/>
          <w:szCs w:val="28"/>
        </w:rPr>
        <w:t>тропина</w:t>
      </w:r>
      <w:proofErr w:type="spellEnd"/>
      <w:r w:rsidRPr="002223E9">
        <w:rPr>
          <w:rFonts w:ascii="Times New Roman" w:hAnsi="Times New Roman" w:cs="Times New Roman"/>
          <w:sz w:val="28"/>
          <w:szCs w:val="28"/>
        </w:rPr>
        <w:t>» обр. Н. Царенко</w:t>
      </w:r>
    </w:p>
    <w:p w:rsidR="00D40194" w:rsidRPr="002223E9" w:rsidRDefault="00D40194" w:rsidP="002223E9">
      <w:pPr>
        <w:spacing w:after="0" w:line="360" w:lineRule="auto"/>
        <w:jc w:val="both"/>
        <w:rPr>
          <w:rFonts w:ascii="Times New Roman" w:hAnsi="Times New Roman" w:cs="Times New Roman"/>
          <w:sz w:val="28"/>
          <w:szCs w:val="28"/>
        </w:rPr>
      </w:pPr>
      <w:proofErr w:type="spellStart"/>
      <w:r w:rsidRPr="002223E9">
        <w:rPr>
          <w:rFonts w:ascii="Times New Roman" w:hAnsi="Times New Roman" w:cs="Times New Roman"/>
          <w:sz w:val="28"/>
          <w:szCs w:val="28"/>
        </w:rPr>
        <w:t>И.Тамарин</w:t>
      </w:r>
      <w:proofErr w:type="spellEnd"/>
      <w:r w:rsidRPr="002223E9">
        <w:rPr>
          <w:rFonts w:ascii="Times New Roman" w:hAnsi="Times New Roman" w:cs="Times New Roman"/>
          <w:sz w:val="28"/>
          <w:szCs w:val="28"/>
        </w:rPr>
        <w:t>. «</w:t>
      </w:r>
      <w:proofErr w:type="spellStart"/>
      <w:r w:rsidRPr="002223E9">
        <w:rPr>
          <w:rFonts w:ascii="Times New Roman" w:hAnsi="Times New Roman" w:cs="Times New Roman"/>
          <w:sz w:val="28"/>
          <w:szCs w:val="28"/>
        </w:rPr>
        <w:t>Мультлото</w:t>
      </w:r>
      <w:proofErr w:type="spellEnd"/>
      <w:r w:rsidRPr="002223E9">
        <w:rPr>
          <w:rFonts w:ascii="Times New Roman" w:hAnsi="Times New Roman" w:cs="Times New Roman"/>
          <w:sz w:val="28"/>
          <w:szCs w:val="28"/>
        </w:rPr>
        <w:t>»</w:t>
      </w:r>
    </w:p>
    <w:p w:rsidR="00D40194" w:rsidRPr="002223E9" w:rsidRDefault="00D40194" w:rsidP="002223E9">
      <w:pPr>
        <w:spacing w:line="360" w:lineRule="auto"/>
        <w:jc w:val="both"/>
        <w:rPr>
          <w:rFonts w:ascii="Times New Roman" w:hAnsi="Times New Roman" w:cs="Times New Roman"/>
          <w:sz w:val="28"/>
          <w:szCs w:val="28"/>
        </w:rPr>
      </w:pPr>
      <w:r w:rsidRPr="002223E9">
        <w:rPr>
          <w:rFonts w:ascii="Times New Roman" w:hAnsi="Times New Roman" w:cs="Times New Roman"/>
          <w:sz w:val="28"/>
          <w:szCs w:val="28"/>
        </w:rPr>
        <w:t>р. н. п. «Возле речки, возле моста» обр. М. Филина</w:t>
      </w:r>
    </w:p>
    <w:p w:rsidR="00D40194" w:rsidRPr="002223E9" w:rsidRDefault="00D40194" w:rsidP="002223E9">
      <w:pPr>
        <w:spacing w:line="360" w:lineRule="auto"/>
        <w:jc w:val="both"/>
        <w:rPr>
          <w:rFonts w:ascii="Times New Roman" w:hAnsi="Times New Roman" w:cs="Times New Roman"/>
          <w:sz w:val="28"/>
          <w:szCs w:val="28"/>
          <w:highlight w:val="yellow"/>
        </w:rPr>
      </w:pPr>
    </w:p>
    <w:p w:rsidR="00D40194" w:rsidRPr="002223E9" w:rsidRDefault="00D40194" w:rsidP="002223E9">
      <w:pPr>
        <w:spacing w:after="0" w:line="360" w:lineRule="auto"/>
        <w:jc w:val="both"/>
        <w:rPr>
          <w:rFonts w:ascii="Times New Roman" w:hAnsi="Times New Roman" w:cs="Times New Roman"/>
          <w:sz w:val="28"/>
          <w:szCs w:val="28"/>
        </w:rPr>
      </w:pPr>
      <w:proofErr w:type="spellStart"/>
      <w:r w:rsidRPr="002223E9">
        <w:rPr>
          <w:rFonts w:ascii="Times New Roman" w:hAnsi="Times New Roman" w:cs="Times New Roman"/>
          <w:sz w:val="28"/>
          <w:szCs w:val="28"/>
        </w:rPr>
        <w:lastRenderedPageBreak/>
        <w:t>Дуссек</w:t>
      </w:r>
      <w:proofErr w:type="spellEnd"/>
      <w:r w:rsidRPr="002223E9">
        <w:rPr>
          <w:rFonts w:ascii="Times New Roman" w:hAnsi="Times New Roman" w:cs="Times New Roman"/>
          <w:sz w:val="28"/>
          <w:szCs w:val="28"/>
        </w:rPr>
        <w:t xml:space="preserve"> И. « Старинный танец»</w:t>
      </w:r>
    </w:p>
    <w:p w:rsidR="00D40194" w:rsidRPr="002223E9" w:rsidRDefault="00D40194" w:rsidP="002223E9">
      <w:pPr>
        <w:spacing w:after="0" w:line="360" w:lineRule="auto"/>
        <w:jc w:val="both"/>
        <w:rPr>
          <w:rFonts w:ascii="Times New Roman" w:hAnsi="Times New Roman" w:cs="Times New Roman"/>
          <w:sz w:val="28"/>
          <w:szCs w:val="28"/>
        </w:rPr>
      </w:pPr>
      <w:proofErr w:type="spellStart"/>
      <w:r w:rsidRPr="002223E9">
        <w:rPr>
          <w:rFonts w:ascii="Times New Roman" w:hAnsi="Times New Roman" w:cs="Times New Roman"/>
          <w:sz w:val="28"/>
          <w:szCs w:val="28"/>
        </w:rPr>
        <w:t>Шаинский</w:t>
      </w:r>
      <w:proofErr w:type="spellEnd"/>
      <w:r w:rsidRPr="002223E9">
        <w:rPr>
          <w:rFonts w:ascii="Times New Roman" w:hAnsi="Times New Roman" w:cs="Times New Roman"/>
          <w:sz w:val="28"/>
          <w:szCs w:val="28"/>
        </w:rPr>
        <w:t xml:space="preserve"> В. «Песенка крокодила Гены»</w:t>
      </w:r>
    </w:p>
    <w:p w:rsidR="00D40194" w:rsidRDefault="00D40194" w:rsidP="002223E9">
      <w:pPr>
        <w:spacing w:line="360" w:lineRule="auto"/>
        <w:jc w:val="both"/>
        <w:rPr>
          <w:rFonts w:ascii="Times New Roman" w:hAnsi="Times New Roman" w:cs="Times New Roman"/>
          <w:sz w:val="28"/>
          <w:szCs w:val="28"/>
        </w:rPr>
      </w:pPr>
      <w:proofErr w:type="spellStart"/>
      <w:r w:rsidRPr="002223E9">
        <w:rPr>
          <w:rFonts w:ascii="Times New Roman" w:hAnsi="Times New Roman" w:cs="Times New Roman"/>
          <w:sz w:val="28"/>
          <w:szCs w:val="28"/>
        </w:rPr>
        <w:t>Ефремов</w:t>
      </w:r>
      <w:proofErr w:type="gramStart"/>
      <w:r w:rsidRPr="002223E9">
        <w:rPr>
          <w:rFonts w:ascii="Times New Roman" w:hAnsi="Times New Roman" w:cs="Times New Roman"/>
          <w:sz w:val="28"/>
          <w:szCs w:val="28"/>
        </w:rPr>
        <w:t>.В</w:t>
      </w:r>
      <w:proofErr w:type="spellEnd"/>
      <w:proofErr w:type="gramEnd"/>
      <w:r w:rsidRPr="002223E9">
        <w:rPr>
          <w:rFonts w:ascii="Times New Roman" w:hAnsi="Times New Roman" w:cs="Times New Roman"/>
          <w:sz w:val="28"/>
          <w:szCs w:val="28"/>
        </w:rPr>
        <w:t>. «Кукольный танец»</w:t>
      </w:r>
    </w:p>
    <w:p w:rsidR="003B547E" w:rsidRPr="003B547E" w:rsidRDefault="003B547E" w:rsidP="00697D8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3B547E">
        <w:rPr>
          <w:rFonts w:ascii="Times New Roman" w:eastAsia="Times New Roman" w:hAnsi="Times New Roman" w:cs="Times New Roman"/>
          <w:b/>
          <w:bCs/>
          <w:sz w:val="28"/>
          <w:szCs w:val="28"/>
          <w:lang w:eastAsia="ru-RU"/>
        </w:rPr>
        <w:t>4 год обучения /</w:t>
      </w:r>
      <w:r w:rsidR="00697D89">
        <w:rPr>
          <w:rFonts w:ascii="Times New Roman" w:eastAsia="Times New Roman" w:hAnsi="Times New Roman" w:cs="Times New Roman"/>
          <w:b/>
          <w:bCs/>
          <w:sz w:val="28"/>
          <w:szCs w:val="28"/>
          <w:lang w:eastAsia="ru-RU"/>
        </w:rPr>
        <w:t xml:space="preserve"> </w:t>
      </w:r>
      <w:r w:rsidRPr="003B547E">
        <w:rPr>
          <w:rFonts w:ascii="Times New Roman" w:eastAsia="Times New Roman" w:hAnsi="Times New Roman" w:cs="Times New Roman"/>
          <w:b/>
          <w:bCs/>
          <w:sz w:val="28"/>
          <w:szCs w:val="28"/>
          <w:lang w:eastAsia="ru-RU"/>
        </w:rPr>
        <w:t>5 класс</w:t>
      </w:r>
    </w:p>
    <w:p w:rsidR="003B547E" w:rsidRPr="003B547E" w:rsidRDefault="003B547E" w:rsidP="003B547E">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u w:val="single"/>
          <w:lang w:eastAsia="ru-RU"/>
        </w:rPr>
      </w:pPr>
    </w:p>
    <w:p w:rsidR="003B547E" w:rsidRPr="003B547E" w:rsidRDefault="003B547E" w:rsidP="003B547E">
      <w:pPr>
        <w:spacing w:after="0" w:line="360" w:lineRule="auto"/>
        <w:ind w:firstLine="709"/>
        <w:jc w:val="both"/>
        <w:rPr>
          <w:rFonts w:ascii="Times New Roman" w:hAnsi="Times New Roman" w:cs="Times New Roman"/>
          <w:sz w:val="28"/>
          <w:szCs w:val="28"/>
        </w:rPr>
      </w:pPr>
      <w:r w:rsidRPr="003B547E">
        <w:rPr>
          <w:rFonts w:ascii="Times New Roman" w:hAnsi="Times New Roman" w:cs="Times New Roman"/>
          <w:sz w:val="28"/>
          <w:szCs w:val="28"/>
        </w:rPr>
        <w:t>Закрепление навыков чтения с листа, дальнейшее усложнение музыкального материала, владение основными штрихами и приёмами, привлечение учащихся к активной концертной деятельности.</w:t>
      </w:r>
    </w:p>
    <w:p w:rsidR="003B547E" w:rsidRPr="003B547E" w:rsidRDefault="003B547E" w:rsidP="003B547E">
      <w:pPr>
        <w:spacing w:after="0" w:line="360" w:lineRule="auto"/>
        <w:ind w:firstLine="709"/>
        <w:jc w:val="both"/>
        <w:rPr>
          <w:rFonts w:ascii="Times New Roman" w:hAnsi="Times New Roman" w:cs="Times New Roman"/>
          <w:sz w:val="28"/>
          <w:szCs w:val="28"/>
        </w:rPr>
      </w:pPr>
      <w:r w:rsidRPr="003B547E">
        <w:rPr>
          <w:rFonts w:ascii="Times New Roman" w:hAnsi="Times New Roman" w:cs="Times New Roman"/>
          <w:sz w:val="28"/>
          <w:szCs w:val="28"/>
        </w:rPr>
        <w:t>За год учащийся должен исполнить 4-5 разнохарактерных произведений или оркестровых партий.</w:t>
      </w:r>
    </w:p>
    <w:p w:rsidR="003B547E" w:rsidRPr="00657F1F" w:rsidRDefault="003B547E" w:rsidP="00657F1F">
      <w:pPr>
        <w:spacing w:line="360" w:lineRule="auto"/>
        <w:ind w:firstLine="709"/>
        <w:jc w:val="both"/>
        <w:rPr>
          <w:rFonts w:ascii="Times New Roman" w:hAnsi="Times New Roman" w:cs="Times New Roman"/>
          <w:sz w:val="28"/>
          <w:szCs w:val="28"/>
        </w:rPr>
      </w:pPr>
      <w:r w:rsidRPr="003B547E">
        <w:rPr>
          <w:rFonts w:ascii="Times New Roman" w:hAnsi="Times New Roman" w:cs="Times New Roman"/>
          <w:sz w:val="28"/>
          <w:szCs w:val="28"/>
        </w:rPr>
        <w:t>В конце каждого полугодия проводится контрольный урок в классном порядке.</w:t>
      </w:r>
    </w:p>
    <w:p w:rsidR="003B547E" w:rsidRPr="003B547E" w:rsidRDefault="003B547E" w:rsidP="003B547E">
      <w:pPr>
        <w:spacing w:line="360" w:lineRule="auto"/>
        <w:jc w:val="both"/>
        <w:rPr>
          <w:rFonts w:ascii="Times New Roman" w:hAnsi="Times New Roman" w:cs="Times New Roman"/>
          <w:sz w:val="28"/>
          <w:szCs w:val="28"/>
        </w:rPr>
      </w:pPr>
      <w:r w:rsidRPr="003B547E">
        <w:rPr>
          <w:rFonts w:ascii="Times New Roman" w:hAnsi="Times New Roman" w:cs="Times New Roman"/>
          <w:sz w:val="28"/>
          <w:szCs w:val="28"/>
        </w:rPr>
        <w:t>Годовые требования:</w:t>
      </w:r>
    </w:p>
    <w:p w:rsidR="003B547E" w:rsidRPr="003B547E" w:rsidRDefault="003B547E" w:rsidP="003B547E">
      <w:pPr>
        <w:spacing w:line="360" w:lineRule="auto"/>
        <w:jc w:val="both"/>
        <w:rPr>
          <w:rFonts w:ascii="Times New Roman" w:hAnsi="Times New Roman" w:cs="Times New Roman"/>
          <w:sz w:val="28"/>
          <w:szCs w:val="28"/>
        </w:rPr>
      </w:pPr>
      <w:r w:rsidRPr="003B547E">
        <w:rPr>
          <w:rFonts w:ascii="Times New Roman" w:hAnsi="Times New Roman" w:cs="Times New Roman"/>
          <w:sz w:val="28"/>
          <w:szCs w:val="28"/>
        </w:rPr>
        <w:t>4-6 разнохарактерных произведений (оркестровых партий);</w:t>
      </w:r>
    </w:p>
    <w:p w:rsidR="003B547E" w:rsidRPr="003B547E" w:rsidRDefault="003B547E" w:rsidP="003B547E">
      <w:pPr>
        <w:spacing w:line="360" w:lineRule="auto"/>
        <w:jc w:val="both"/>
        <w:rPr>
          <w:rFonts w:ascii="Times New Roman" w:hAnsi="Times New Roman" w:cs="Times New Roman"/>
          <w:b/>
          <w:sz w:val="28"/>
          <w:szCs w:val="28"/>
        </w:rPr>
      </w:pPr>
      <w:r w:rsidRPr="003B547E">
        <w:rPr>
          <w:rFonts w:ascii="Times New Roman" w:hAnsi="Times New Roman" w:cs="Times New Roman"/>
          <w:b/>
          <w:sz w:val="28"/>
          <w:szCs w:val="28"/>
        </w:rPr>
        <w:t>Примерные репертуарные списки:</w:t>
      </w:r>
    </w:p>
    <w:p w:rsidR="003B547E" w:rsidRPr="003B547E" w:rsidRDefault="003B547E" w:rsidP="00AD5191">
      <w:pPr>
        <w:spacing w:after="0"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р.н.п</w:t>
      </w:r>
      <w:proofErr w:type="spellEnd"/>
      <w:r w:rsidRPr="003B547E">
        <w:rPr>
          <w:rFonts w:ascii="Times New Roman" w:hAnsi="Times New Roman" w:cs="Times New Roman"/>
          <w:sz w:val="28"/>
          <w:szCs w:val="28"/>
        </w:rPr>
        <w:t xml:space="preserve">. « </w:t>
      </w:r>
      <w:proofErr w:type="gramStart"/>
      <w:r w:rsidRPr="003B547E">
        <w:rPr>
          <w:rFonts w:ascii="Times New Roman" w:hAnsi="Times New Roman" w:cs="Times New Roman"/>
          <w:sz w:val="28"/>
          <w:szCs w:val="28"/>
        </w:rPr>
        <w:t>Во</w:t>
      </w:r>
      <w:proofErr w:type="gramEnd"/>
      <w:r w:rsidRPr="003B547E">
        <w:rPr>
          <w:rFonts w:ascii="Times New Roman" w:hAnsi="Times New Roman" w:cs="Times New Roman"/>
          <w:sz w:val="28"/>
          <w:szCs w:val="28"/>
        </w:rPr>
        <w:t xml:space="preserve"> сыром бору </w:t>
      </w:r>
      <w:proofErr w:type="spellStart"/>
      <w:r w:rsidRPr="003B547E">
        <w:rPr>
          <w:rFonts w:ascii="Times New Roman" w:hAnsi="Times New Roman" w:cs="Times New Roman"/>
          <w:sz w:val="28"/>
          <w:szCs w:val="28"/>
        </w:rPr>
        <w:t>тропина</w:t>
      </w:r>
      <w:proofErr w:type="spellEnd"/>
      <w:r w:rsidRPr="003B547E">
        <w:rPr>
          <w:rFonts w:ascii="Times New Roman" w:hAnsi="Times New Roman" w:cs="Times New Roman"/>
          <w:sz w:val="28"/>
          <w:szCs w:val="28"/>
        </w:rPr>
        <w:t>» обр. А Иванникова</w:t>
      </w:r>
    </w:p>
    <w:p w:rsidR="003B547E" w:rsidRPr="003B547E" w:rsidRDefault="00AD5191" w:rsidP="00AD519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Й.Кюффнер</w:t>
      </w:r>
      <w:proofErr w:type="spellEnd"/>
      <w:r>
        <w:rPr>
          <w:rFonts w:ascii="Times New Roman" w:hAnsi="Times New Roman" w:cs="Times New Roman"/>
          <w:sz w:val="28"/>
          <w:szCs w:val="28"/>
        </w:rPr>
        <w:t xml:space="preserve"> «Эко</w:t>
      </w:r>
      <w:r w:rsidR="003B547E" w:rsidRPr="003B547E">
        <w:rPr>
          <w:rFonts w:ascii="Times New Roman" w:hAnsi="Times New Roman" w:cs="Times New Roman"/>
          <w:sz w:val="28"/>
          <w:szCs w:val="28"/>
        </w:rPr>
        <w:t>сез»</w:t>
      </w:r>
    </w:p>
    <w:p w:rsidR="003B547E" w:rsidRPr="003B547E" w:rsidRDefault="003B547E" w:rsidP="003B547E">
      <w:pPr>
        <w:spacing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В.Калинин</w:t>
      </w:r>
      <w:proofErr w:type="spellEnd"/>
      <w:r w:rsidRPr="003B547E">
        <w:rPr>
          <w:rFonts w:ascii="Times New Roman" w:hAnsi="Times New Roman" w:cs="Times New Roman"/>
          <w:sz w:val="28"/>
          <w:szCs w:val="28"/>
        </w:rPr>
        <w:t xml:space="preserve"> «Маленький испанец»</w:t>
      </w:r>
    </w:p>
    <w:p w:rsidR="003B547E" w:rsidRPr="003B547E" w:rsidRDefault="003B547E" w:rsidP="00AD5191">
      <w:pPr>
        <w:spacing w:after="0"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В.Нестеров</w:t>
      </w:r>
      <w:proofErr w:type="spellEnd"/>
      <w:r w:rsidRPr="003B547E">
        <w:rPr>
          <w:rFonts w:ascii="Times New Roman" w:hAnsi="Times New Roman" w:cs="Times New Roman"/>
          <w:sz w:val="28"/>
          <w:szCs w:val="28"/>
        </w:rPr>
        <w:t xml:space="preserve">. Песня </w:t>
      </w:r>
    </w:p>
    <w:p w:rsidR="003B547E" w:rsidRPr="003B547E" w:rsidRDefault="003B547E" w:rsidP="00AD5191">
      <w:pPr>
        <w:spacing w:after="0"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Г.Свиридов</w:t>
      </w:r>
      <w:proofErr w:type="spellEnd"/>
      <w:r w:rsidRPr="003B547E">
        <w:rPr>
          <w:rFonts w:ascii="Times New Roman" w:hAnsi="Times New Roman" w:cs="Times New Roman"/>
          <w:sz w:val="28"/>
          <w:szCs w:val="28"/>
        </w:rPr>
        <w:t>. «Парень с гармошкой»</w:t>
      </w:r>
    </w:p>
    <w:p w:rsidR="003B547E" w:rsidRPr="00AD5191" w:rsidRDefault="003B547E" w:rsidP="003B547E">
      <w:pPr>
        <w:spacing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Е.Дога</w:t>
      </w:r>
      <w:proofErr w:type="spellEnd"/>
      <w:r w:rsidRPr="003B547E">
        <w:rPr>
          <w:rFonts w:ascii="Times New Roman" w:hAnsi="Times New Roman" w:cs="Times New Roman"/>
          <w:sz w:val="28"/>
          <w:szCs w:val="28"/>
        </w:rPr>
        <w:t xml:space="preserve">. Вальс </w:t>
      </w:r>
      <w:proofErr w:type="gramStart"/>
      <w:r w:rsidRPr="003B547E">
        <w:rPr>
          <w:rFonts w:ascii="Times New Roman" w:hAnsi="Times New Roman" w:cs="Times New Roman"/>
          <w:sz w:val="28"/>
          <w:szCs w:val="28"/>
        </w:rPr>
        <w:t>из</w:t>
      </w:r>
      <w:proofErr w:type="gramEnd"/>
      <w:r w:rsidRPr="003B547E">
        <w:rPr>
          <w:rFonts w:ascii="Times New Roman" w:hAnsi="Times New Roman" w:cs="Times New Roman"/>
          <w:sz w:val="28"/>
          <w:szCs w:val="28"/>
        </w:rPr>
        <w:t xml:space="preserve"> к/</w:t>
      </w:r>
      <w:proofErr w:type="spellStart"/>
      <w:r w:rsidRPr="003B547E">
        <w:rPr>
          <w:rFonts w:ascii="Times New Roman" w:hAnsi="Times New Roman" w:cs="Times New Roman"/>
          <w:sz w:val="28"/>
          <w:szCs w:val="28"/>
        </w:rPr>
        <w:t>ма</w:t>
      </w:r>
      <w:proofErr w:type="spellEnd"/>
      <w:r w:rsidRPr="003B547E">
        <w:rPr>
          <w:rFonts w:ascii="Times New Roman" w:hAnsi="Times New Roman" w:cs="Times New Roman"/>
          <w:sz w:val="28"/>
          <w:szCs w:val="28"/>
        </w:rPr>
        <w:t xml:space="preserve"> «Мой ласковый и нежный зверь»</w:t>
      </w:r>
    </w:p>
    <w:p w:rsidR="003B547E" w:rsidRPr="003B547E" w:rsidRDefault="003B547E" w:rsidP="00AD5191">
      <w:pPr>
        <w:spacing w:after="0" w:line="360" w:lineRule="auto"/>
        <w:jc w:val="both"/>
        <w:rPr>
          <w:rFonts w:ascii="Times New Roman" w:hAnsi="Times New Roman" w:cs="Times New Roman"/>
          <w:sz w:val="28"/>
          <w:szCs w:val="28"/>
        </w:rPr>
      </w:pPr>
      <w:r w:rsidRPr="003B547E">
        <w:rPr>
          <w:rFonts w:ascii="Times New Roman" w:hAnsi="Times New Roman" w:cs="Times New Roman"/>
          <w:sz w:val="28"/>
          <w:szCs w:val="28"/>
        </w:rPr>
        <w:t>Дж</w:t>
      </w:r>
      <w:proofErr w:type="gramStart"/>
      <w:r w:rsidRPr="00844401">
        <w:rPr>
          <w:rFonts w:ascii="Times New Roman" w:hAnsi="Times New Roman" w:cs="Times New Roman"/>
          <w:sz w:val="28"/>
          <w:szCs w:val="28"/>
          <w:lang w:val="en-US"/>
        </w:rPr>
        <w:t>.</w:t>
      </w:r>
      <w:proofErr w:type="spellStart"/>
      <w:r w:rsidRPr="003B547E">
        <w:rPr>
          <w:rFonts w:ascii="Times New Roman" w:hAnsi="Times New Roman" w:cs="Times New Roman"/>
          <w:sz w:val="28"/>
          <w:szCs w:val="28"/>
        </w:rPr>
        <w:t>К</w:t>
      </w:r>
      <w:proofErr w:type="gramEnd"/>
      <w:r w:rsidRPr="003B547E">
        <w:rPr>
          <w:rFonts w:ascii="Times New Roman" w:hAnsi="Times New Roman" w:cs="Times New Roman"/>
          <w:sz w:val="28"/>
          <w:szCs w:val="28"/>
        </w:rPr>
        <w:t>аччини</w:t>
      </w:r>
      <w:proofErr w:type="spellEnd"/>
      <w:r w:rsidRPr="00844401">
        <w:rPr>
          <w:rFonts w:ascii="Times New Roman" w:hAnsi="Times New Roman" w:cs="Times New Roman"/>
          <w:sz w:val="28"/>
          <w:szCs w:val="28"/>
          <w:lang w:val="en-US"/>
        </w:rPr>
        <w:t xml:space="preserve"> «Ave Maria» </w:t>
      </w:r>
      <w:proofErr w:type="spellStart"/>
      <w:r w:rsidRPr="003B547E">
        <w:rPr>
          <w:rFonts w:ascii="Times New Roman" w:hAnsi="Times New Roman" w:cs="Times New Roman"/>
          <w:sz w:val="28"/>
          <w:szCs w:val="28"/>
        </w:rPr>
        <w:t>инстр</w:t>
      </w:r>
      <w:proofErr w:type="spellEnd"/>
      <w:r w:rsidRPr="00844401">
        <w:rPr>
          <w:rFonts w:ascii="Times New Roman" w:hAnsi="Times New Roman" w:cs="Times New Roman"/>
          <w:sz w:val="28"/>
          <w:szCs w:val="28"/>
          <w:lang w:val="en-US"/>
        </w:rPr>
        <w:t xml:space="preserve">. </w:t>
      </w:r>
      <w:proofErr w:type="spellStart"/>
      <w:r w:rsidRPr="003B547E">
        <w:rPr>
          <w:rFonts w:ascii="Times New Roman" w:hAnsi="Times New Roman" w:cs="Times New Roman"/>
          <w:sz w:val="28"/>
          <w:szCs w:val="28"/>
        </w:rPr>
        <w:t>С.Николаевой</w:t>
      </w:r>
      <w:proofErr w:type="spellEnd"/>
      <w:r w:rsidRPr="003B547E">
        <w:rPr>
          <w:rFonts w:ascii="Times New Roman" w:hAnsi="Times New Roman" w:cs="Times New Roman"/>
          <w:sz w:val="28"/>
          <w:szCs w:val="28"/>
        </w:rPr>
        <w:t xml:space="preserve"> </w:t>
      </w:r>
    </w:p>
    <w:p w:rsidR="003B547E" w:rsidRPr="003B547E" w:rsidRDefault="003B547E" w:rsidP="00AD5191">
      <w:pPr>
        <w:spacing w:after="0"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Е.Дербенко</w:t>
      </w:r>
      <w:proofErr w:type="spellEnd"/>
      <w:r w:rsidRPr="003B547E">
        <w:rPr>
          <w:rFonts w:ascii="Times New Roman" w:hAnsi="Times New Roman" w:cs="Times New Roman"/>
          <w:sz w:val="28"/>
          <w:szCs w:val="28"/>
        </w:rPr>
        <w:t xml:space="preserve">. «На слонах по Индии» из сюиты «По странам и континентам» ред. </w:t>
      </w:r>
      <w:proofErr w:type="spellStart"/>
      <w:r w:rsidRPr="003B547E">
        <w:rPr>
          <w:rFonts w:ascii="Times New Roman" w:hAnsi="Times New Roman" w:cs="Times New Roman"/>
          <w:sz w:val="28"/>
          <w:szCs w:val="28"/>
        </w:rPr>
        <w:t>С.Николаевой</w:t>
      </w:r>
      <w:proofErr w:type="spellEnd"/>
      <w:r w:rsidRPr="003B547E">
        <w:rPr>
          <w:rFonts w:ascii="Times New Roman" w:hAnsi="Times New Roman" w:cs="Times New Roman"/>
          <w:sz w:val="28"/>
          <w:szCs w:val="28"/>
        </w:rPr>
        <w:t xml:space="preserve"> </w:t>
      </w:r>
    </w:p>
    <w:p w:rsidR="003B547E" w:rsidRDefault="003B547E" w:rsidP="003A26DF">
      <w:pPr>
        <w:spacing w:line="360" w:lineRule="auto"/>
        <w:jc w:val="both"/>
        <w:rPr>
          <w:rFonts w:ascii="Times New Roman" w:hAnsi="Times New Roman" w:cs="Times New Roman"/>
          <w:sz w:val="28"/>
          <w:szCs w:val="28"/>
        </w:rPr>
      </w:pPr>
      <w:proofErr w:type="spellStart"/>
      <w:r w:rsidRPr="003B547E">
        <w:rPr>
          <w:rFonts w:ascii="Times New Roman" w:hAnsi="Times New Roman" w:cs="Times New Roman"/>
          <w:sz w:val="28"/>
          <w:szCs w:val="28"/>
        </w:rPr>
        <w:t>Дж</w:t>
      </w:r>
      <w:proofErr w:type="gramStart"/>
      <w:r w:rsidRPr="003B547E">
        <w:rPr>
          <w:rFonts w:ascii="Times New Roman" w:hAnsi="Times New Roman" w:cs="Times New Roman"/>
          <w:sz w:val="28"/>
          <w:szCs w:val="28"/>
        </w:rPr>
        <w:t>.Г</w:t>
      </w:r>
      <w:proofErr w:type="gramEnd"/>
      <w:r w:rsidRPr="003B547E">
        <w:rPr>
          <w:rFonts w:ascii="Times New Roman" w:hAnsi="Times New Roman" w:cs="Times New Roman"/>
          <w:sz w:val="28"/>
          <w:szCs w:val="28"/>
        </w:rPr>
        <w:t>ершвин</w:t>
      </w:r>
      <w:proofErr w:type="spellEnd"/>
      <w:r w:rsidRPr="003B547E">
        <w:rPr>
          <w:rFonts w:ascii="Times New Roman" w:hAnsi="Times New Roman" w:cs="Times New Roman"/>
          <w:sz w:val="28"/>
          <w:szCs w:val="28"/>
        </w:rPr>
        <w:t xml:space="preserve">. «Хлопай в такт!» </w:t>
      </w:r>
      <w:proofErr w:type="spellStart"/>
      <w:r w:rsidRPr="003B547E">
        <w:rPr>
          <w:rFonts w:ascii="Times New Roman" w:hAnsi="Times New Roman" w:cs="Times New Roman"/>
          <w:sz w:val="28"/>
          <w:szCs w:val="28"/>
        </w:rPr>
        <w:t>аранж</w:t>
      </w:r>
      <w:proofErr w:type="spellEnd"/>
      <w:r w:rsidRPr="003B547E">
        <w:rPr>
          <w:rFonts w:ascii="Times New Roman" w:hAnsi="Times New Roman" w:cs="Times New Roman"/>
          <w:sz w:val="28"/>
          <w:szCs w:val="28"/>
        </w:rPr>
        <w:t xml:space="preserve">. </w:t>
      </w:r>
      <w:proofErr w:type="spellStart"/>
      <w:r w:rsidRPr="003B547E">
        <w:rPr>
          <w:rFonts w:ascii="Times New Roman" w:hAnsi="Times New Roman" w:cs="Times New Roman"/>
          <w:sz w:val="28"/>
          <w:szCs w:val="28"/>
        </w:rPr>
        <w:t>С.Николаевой</w:t>
      </w:r>
      <w:proofErr w:type="spellEnd"/>
    </w:p>
    <w:p w:rsidR="003A26DF" w:rsidRDefault="003A26DF" w:rsidP="003A26DF">
      <w:pPr>
        <w:spacing w:line="360" w:lineRule="auto"/>
        <w:jc w:val="both"/>
        <w:rPr>
          <w:rFonts w:ascii="Times New Roman" w:hAnsi="Times New Roman" w:cs="Times New Roman"/>
          <w:sz w:val="28"/>
          <w:szCs w:val="28"/>
        </w:rPr>
      </w:pPr>
    </w:p>
    <w:p w:rsidR="003A26DF" w:rsidRPr="003A26DF" w:rsidRDefault="003A26DF" w:rsidP="003A26DF">
      <w:pPr>
        <w:spacing w:line="360" w:lineRule="auto"/>
        <w:jc w:val="both"/>
        <w:rPr>
          <w:rFonts w:ascii="Times New Roman" w:hAnsi="Times New Roman" w:cs="Times New Roman"/>
          <w:sz w:val="28"/>
          <w:szCs w:val="28"/>
        </w:rPr>
      </w:pPr>
    </w:p>
    <w:p w:rsidR="003B547E" w:rsidRPr="003B547E" w:rsidRDefault="003B547E" w:rsidP="00697D89">
      <w:pPr>
        <w:widowControl w:val="0"/>
        <w:autoSpaceDE w:val="0"/>
        <w:autoSpaceDN w:val="0"/>
        <w:adjustRightInd w:val="0"/>
        <w:spacing w:after="120" w:line="240" w:lineRule="auto"/>
        <w:jc w:val="both"/>
        <w:rPr>
          <w:rFonts w:ascii="Times New Roman" w:eastAsia="Times New Roman" w:hAnsi="Times New Roman" w:cs="Times New Roman"/>
          <w:b/>
          <w:bCs/>
          <w:sz w:val="28"/>
          <w:szCs w:val="28"/>
          <w:lang w:eastAsia="ru-RU"/>
        </w:rPr>
      </w:pPr>
      <w:r w:rsidRPr="003B547E">
        <w:rPr>
          <w:rFonts w:ascii="Times New Roman" w:eastAsia="Times New Roman" w:hAnsi="Times New Roman" w:cs="Times New Roman"/>
          <w:b/>
          <w:bCs/>
          <w:sz w:val="28"/>
          <w:szCs w:val="28"/>
          <w:lang w:eastAsia="ru-RU"/>
        </w:rPr>
        <w:lastRenderedPageBreak/>
        <w:t>5 год обучения / 6 класс</w:t>
      </w:r>
    </w:p>
    <w:p w:rsidR="003B547E" w:rsidRPr="006C61E7" w:rsidRDefault="003B547E" w:rsidP="006C61E7">
      <w:pPr>
        <w:spacing w:after="0" w:line="360" w:lineRule="auto"/>
        <w:ind w:firstLine="709"/>
        <w:jc w:val="both"/>
        <w:rPr>
          <w:rFonts w:ascii="Times New Roman" w:hAnsi="Times New Roman" w:cs="Times New Roman"/>
          <w:sz w:val="28"/>
          <w:szCs w:val="28"/>
        </w:rPr>
      </w:pPr>
      <w:r w:rsidRPr="006C61E7">
        <w:rPr>
          <w:rFonts w:ascii="Times New Roman" w:hAnsi="Times New Roman" w:cs="Times New Roman"/>
          <w:sz w:val="28"/>
          <w:szCs w:val="28"/>
        </w:rPr>
        <w:t>Закрепление навыков чтения с листа, дальнейшее усложнение музыкального материала, владение основными штрихами и приёмами.</w:t>
      </w:r>
    </w:p>
    <w:p w:rsidR="003B547E" w:rsidRPr="006C61E7" w:rsidRDefault="003B547E" w:rsidP="006C61E7">
      <w:pPr>
        <w:spacing w:after="0" w:line="360" w:lineRule="auto"/>
        <w:ind w:firstLine="709"/>
        <w:jc w:val="both"/>
        <w:rPr>
          <w:rFonts w:ascii="Times New Roman" w:hAnsi="Times New Roman" w:cs="Times New Roman"/>
          <w:sz w:val="28"/>
          <w:szCs w:val="28"/>
        </w:rPr>
      </w:pPr>
      <w:r w:rsidRPr="006C61E7">
        <w:rPr>
          <w:rFonts w:ascii="Times New Roman" w:hAnsi="Times New Roman" w:cs="Times New Roman"/>
          <w:sz w:val="28"/>
          <w:szCs w:val="28"/>
        </w:rPr>
        <w:t xml:space="preserve">За год учащийся должен исполнить </w:t>
      </w:r>
      <w:r w:rsidR="006C61E7">
        <w:rPr>
          <w:rFonts w:ascii="Times New Roman" w:hAnsi="Times New Roman" w:cs="Times New Roman"/>
          <w:sz w:val="28"/>
          <w:szCs w:val="28"/>
        </w:rPr>
        <w:t>4-</w:t>
      </w:r>
      <w:r w:rsidRPr="006C61E7">
        <w:rPr>
          <w:rFonts w:ascii="Times New Roman" w:hAnsi="Times New Roman" w:cs="Times New Roman"/>
          <w:sz w:val="28"/>
          <w:szCs w:val="28"/>
        </w:rPr>
        <w:t>5 разнохарактерных произведений или оркестровых партий.</w:t>
      </w:r>
    </w:p>
    <w:p w:rsidR="003B547E" w:rsidRPr="006C61E7" w:rsidRDefault="003B547E" w:rsidP="006C61E7">
      <w:pPr>
        <w:spacing w:line="360" w:lineRule="auto"/>
        <w:ind w:firstLine="709"/>
        <w:jc w:val="both"/>
        <w:rPr>
          <w:rFonts w:ascii="Times New Roman" w:hAnsi="Times New Roman" w:cs="Times New Roman"/>
          <w:sz w:val="28"/>
          <w:szCs w:val="28"/>
        </w:rPr>
      </w:pPr>
      <w:r w:rsidRPr="006C61E7">
        <w:rPr>
          <w:rFonts w:ascii="Times New Roman" w:hAnsi="Times New Roman" w:cs="Times New Roman"/>
          <w:sz w:val="28"/>
          <w:szCs w:val="28"/>
        </w:rPr>
        <w:t>В конце каждого полугодия проводится контрольный урок в классном порядке.</w:t>
      </w:r>
    </w:p>
    <w:p w:rsidR="003B547E" w:rsidRPr="006C61E7" w:rsidRDefault="003B547E" w:rsidP="006C61E7">
      <w:pPr>
        <w:spacing w:line="360" w:lineRule="auto"/>
        <w:jc w:val="both"/>
        <w:rPr>
          <w:rFonts w:ascii="Times New Roman" w:hAnsi="Times New Roman" w:cs="Times New Roman"/>
          <w:sz w:val="28"/>
          <w:szCs w:val="28"/>
        </w:rPr>
      </w:pPr>
      <w:r w:rsidRPr="006C61E7">
        <w:rPr>
          <w:rFonts w:ascii="Times New Roman" w:hAnsi="Times New Roman" w:cs="Times New Roman"/>
          <w:sz w:val="28"/>
          <w:szCs w:val="28"/>
        </w:rPr>
        <w:t>Годовые требования:</w:t>
      </w:r>
    </w:p>
    <w:p w:rsidR="003B547E" w:rsidRPr="006C61E7" w:rsidRDefault="003B547E" w:rsidP="006C61E7">
      <w:pPr>
        <w:spacing w:line="360" w:lineRule="auto"/>
        <w:jc w:val="both"/>
        <w:rPr>
          <w:rFonts w:ascii="Times New Roman" w:hAnsi="Times New Roman" w:cs="Times New Roman"/>
          <w:sz w:val="28"/>
          <w:szCs w:val="28"/>
        </w:rPr>
      </w:pPr>
      <w:r w:rsidRPr="006C61E7">
        <w:rPr>
          <w:rFonts w:ascii="Times New Roman" w:hAnsi="Times New Roman" w:cs="Times New Roman"/>
          <w:sz w:val="28"/>
          <w:szCs w:val="28"/>
        </w:rPr>
        <w:t>4-6 разнохарактерных произведений (оркестровых партий);</w:t>
      </w:r>
    </w:p>
    <w:p w:rsidR="003B547E" w:rsidRPr="006C61E7" w:rsidRDefault="003B547E" w:rsidP="006C61E7">
      <w:pPr>
        <w:spacing w:line="360" w:lineRule="auto"/>
        <w:jc w:val="both"/>
        <w:rPr>
          <w:rFonts w:ascii="Times New Roman" w:hAnsi="Times New Roman" w:cs="Times New Roman"/>
          <w:b/>
          <w:sz w:val="28"/>
          <w:szCs w:val="28"/>
        </w:rPr>
      </w:pPr>
      <w:r w:rsidRPr="006C61E7">
        <w:rPr>
          <w:rFonts w:ascii="Times New Roman" w:hAnsi="Times New Roman" w:cs="Times New Roman"/>
          <w:b/>
          <w:sz w:val="28"/>
          <w:szCs w:val="28"/>
        </w:rPr>
        <w:t>Примерные репертуарные списки:</w:t>
      </w:r>
    </w:p>
    <w:p w:rsidR="003B547E" w:rsidRPr="006C61E7" w:rsidRDefault="003B547E" w:rsidP="006C61E7">
      <w:pPr>
        <w:spacing w:after="0" w:line="360" w:lineRule="auto"/>
        <w:jc w:val="both"/>
        <w:rPr>
          <w:rFonts w:ascii="Times New Roman" w:hAnsi="Times New Roman" w:cs="Times New Roman"/>
          <w:sz w:val="28"/>
          <w:szCs w:val="28"/>
        </w:rPr>
      </w:pPr>
      <w:proofErr w:type="spellStart"/>
      <w:r w:rsidRPr="006C61E7">
        <w:rPr>
          <w:rFonts w:ascii="Times New Roman" w:hAnsi="Times New Roman" w:cs="Times New Roman"/>
          <w:sz w:val="28"/>
          <w:szCs w:val="28"/>
        </w:rPr>
        <w:t>Н.Будашкин</w:t>
      </w:r>
      <w:proofErr w:type="spellEnd"/>
      <w:r w:rsidRPr="006C61E7">
        <w:rPr>
          <w:rFonts w:ascii="Times New Roman" w:hAnsi="Times New Roman" w:cs="Times New Roman"/>
          <w:sz w:val="28"/>
          <w:szCs w:val="28"/>
        </w:rPr>
        <w:t>. «Родные просторы»</w:t>
      </w:r>
    </w:p>
    <w:p w:rsidR="003B547E" w:rsidRPr="006C61E7" w:rsidRDefault="003B547E" w:rsidP="006C61E7">
      <w:pPr>
        <w:spacing w:after="0" w:line="360" w:lineRule="auto"/>
        <w:jc w:val="both"/>
        <w:rPr>
          <w:rFonts w:ascii="Times New Roman" w:hAnsi="Times New Roman" w:cs="Times New Roman"/>
          <w:sz w:val="28"/>
          <w:szCs w:val="28"/>
        </w:rPr>
      </w:pPr>
      <w:r w:rsidRPr="006C61E7">
        <w:rPr>
          <w:rFonts w:ascii="Times New Roman" w:hAnsi="Times New Roman" w:cs="Times New Roman"/>
          <w:sz w:val="28"/>
          <w:szCs w:val="28"/>
        </w:rPr>
        <w:t xml:space="preserve">«Весёлый барабанщик» муз. </w:t>
      </w:r>
      <w:proofErr w:type="spellStart"/>
      <w:r w:rsidRPr="006C61E7">
        <w:rPr>
          <w:rFonts w:ascii="Times New Roman" w:hAnsi="Times New Roman" w:cs="Times New Roman"/>
          <w:sz w:val="28"/>
          <w:szCs w:val="28"/>
        </w:rPr>
        <w:t>А.Шалова</w:t>
      </w:r>
      <w:proofErr w:type="spellEnd"/>
      <w:r w:rsidRPr="006C61E7">
        <w:rPr>
          <w:rFonts w:ascii="Times New Roman" w:hAnsi="Times New Roman" w:cs="Times New Roman"/>
          <w:sz w:val="28"/>
          <w:szCs w:val="28"/>
        </w:rPr>
        <w:t xml:space="preserve">, </w:t>
      </w:r>
      <w:proofErr w:type="spellStart"/>
      <w:r w:rsidRPr="006C61E7">
        <w:rPr>
          <w:rFonts w:ascii="Times New Roman" w:hAnsi="Times New Roman" w:cs="Times New Roman"/>
          <w:sz w:val="28"/>
          <w:szCs w:val="28"/>
        </w:rPr>
        <w:t>инстр</w:t>
      </w:r>
      <w:proofErr w:type="spellEnd"/>
      <w:r w:rsidRPr="006C61E7">
        <w:rPr>
          <w:rFonts w:ascii="Times New Roman" w:hAnsi="Times New Roman" w:cs="Times New Roman"/>
          <w:sz w:val="28"/>
          <w:szCs w:val="28"/>
        </w:rPr>
        <w:t xml:space="preserve">. </w:t>
      </w:r>
      <w:proofErr w:type="spellStart"/>
      <w:r w:rsidRPr="006C61E7">
        <w:rPr>
          <w:rFonts w:ascii="Times New Roman" w:hAnsi="Times New Roman" w:cs="Times New Roman"/>
          <w:sz w:val="28"/>
          <w:szCs w:val="28"/>
        </w:rPr>
        <w:t>В.Конова</w:t>
      </w:r>
      <w:proofErr w:type="spellEnd"/>
    </w:p>
    <w:p w:rsidR="003B547E" w:rsidRPr="006C61E7" w:rsidRDefault="003B547E" w:rsidP="006C61E7">
      <w:pPr>
        <w:spacing w:line="360" w:lineRule="auto"/>
        <w:jc w:val="both"/>
        <w:rPr>
          <w:rFonts w:ascii="Times New Roman" w:hAnsi="Times New Roman" w:cs="Times New Roman"/>
          <w:sz w:val="28"/>
          <w:szCs w:val="28"/>
        </w:rPr>
      </w:pPr>
      <w:proofErr w:type="spellStart"/>
      <w:r w:rsidRPr="006C61E7">
        <w:rPr>
          <w:rFonts w:ascii="Times New Roman" w:hAnsi="Times New Roman" w:cs="Times New Roman"/>
          <w:sz w:val="28"/>
          <w:szCs w:val="28"/>
        </w:rPr>
        <w:t>В.Гроховский</w:t>
      </w:r>
      <w:proofErr w:type="spellEnd"/>
      <w:r w:rsidRPr="006C61E7">
        <w:rPr>
          <w:rFonts w:ascii="Times New Roman" w:hAnsi="Times New Roman" w:cs="Times New Roman"/>
          <w:sz w:val="28"/>
          <w:szCs w:val="28"/>
        </w:rPr>
        <w:t>. «Русские узоры»</w:t>
      </w:r>
    </w:p>
    <w:p w:rsidR="003B547E" w:rsidRPr="006C61E7" w:rsidRDefault="003B547E" w:rsidP="006C61E7">
      <w:pPr>
        <w:spacing w:after="0" w:line="360" w:lineRule="auto"/>
        <w:jc w:val="both"/>
        <w:rPr>
          <w:rFonts w:ascii="Times New Roman" w:hAnsi="Times New Roman" w:cs="Times New Roman"/>
          <w:sz w:val="28"/>
          <w:szCs w:val="28"/>
        </w:rPr>
      </w:pPr>
      <w:proofErr w:type="spellStart"/>
      <w:r w:rsidRPr="006C61E7">
        <w:rPr>
          <w:rFonts w:ascii="Times New Roman" w:hAnsi="Times New Roman" w:cs="Times New Roman"/>
          <w:sz w:val="28"/>
          <w:szCs w:val="28"/>
        </w:rPr>
        <w:t>К.Хачатурян</w:t>
      </w:r>
      <w:proofErr w:type="spellEnd"/>
      <w:r w:rsidRPr="006C61E7">
        <w:rPr>
          <w:rFonts w:ascii="Times New Roman" w:hAnsi="Times New Roman" w:cs="Times New Roman"/>
          <w:sz w:val="28"/>
          <w:szCs w:val="28"/>
        </w:rPr>
        <w:t xml:space="preserve">  4 части из сюиты «Приключения </w:t>
      </w:r>
      <w:proofErr w:type="spellStart"/>
      <w:r w:rsidRPr="006C61E7">
        <w:rPr>
          <w:rFonts w:ascii="Times New Roman" w:hAnsi="Times New Roman" w:cs="Times New Roman"/>
          <w:sz w:val="28"/>
          <w:szCs w:val="28"/>
        </w:rPr>
        <w:t>Чипполино</w:t>
      </w:r>
      <w:proofErr w:type="spellEnd"/>
      <w:r w:rsidRPr="006C61E7">
        <w:rPr>
          <w:rFonts w:ascii="Times New Roman" w:hAnsi="Times New Roman" w:cs="Times New Roman"/>
          <w:sz w:val="28"/>
          <w:szCs w:val="28"/>
        </w:rPr>
        <w:t>»:</w:t>
      </w:r>
    </w:p>
    <w:p w:rsidR="003B547E" w:rsidRPr="006C61E7" w:rsidRDefault="003B547E" w:rsidP="006C61E7">
      <w:pPr>
        <w:spacing w:after="0" w:line="360" w:lineRule="auto"/>
        <w:jc w:val="both"/>
        <w:rPr>
          <w:rFonts w:ascii="Times New Roman" w:hAnsi="Times New Roman" w:cs="Times New Roman"/>
          <w:sz w:val="28"/>
          <w:szCs w:val="28"/>
        </w:rPr>
      </w:pPr>
      <w:r w:rsidRPr="006C61E7">
        <w:rPr>
          <w:rFonts w:ascii="Times New Roman" w:hAnsi="Times New Roman" w:cs="Times New Roman"/>
          <w:sz w:val="28"/>
          <w:szCs w:val="28"/>
        </w:rPr>
        <w:t xml:space="preserve"> «Марш», </w:t>
      </w:r>
    </w:p>
    <w:p w:rsidR="003B547E" w:rsidRPr="006C61E7" w:rsidRDefault="003B547E" w:rsidP="006C61E7">
      <w:pPr>
        <w:spacing w:after="0" w:line="360" w:lineRule="auto"/>
        <w:jc w:val="both"/>
        <w:rPr>
          <w:rFonts w:ascii="Times New Roman" w:hAnsi="Times New Roman" w:cs="Times New Roman"/>
          <w:sz w:val="28"/>
          <w:szCs w:val="28"/>
        </w:rPr>
      </w:pPr>
      <w:r w:rsidRPr="006C61E7">
        <w:rPr>
          <w:rFonts w:ascii="Times New Roman" w:hAnsi="Times New Roman" w:cs="Times New Roman"/>
          <w:sz w:val="28"/>
          <w:szCs w:val="28"/>
        </w:rPr>
        <w:t xml:space="preserve">«Помидор», </w:t>
      </w:r>
    </w:p>
    <w:p w:rsidR="003B547E" w:rsidRPr="006C61E7" w:rsidRDefault="003B547E" w:rsidP="006C61E7">
      <w:pPr>
        <w:spacing w:after="0" w:line="360" w:lineRule="auto"/>
        <w:jc w:val="both"/>
        <w:rPr>
          <w:rFonts w:ascii="Times New Roman" w:hAnsi="Times New Roman" w:cs="Times New Roman"/>
          <w:sz w:val="28"/>
          <w:szCs w:val="28"/>
        </w:rPr>
      </w:pPr>
      <w:r w:rsidRPr="006C61E7">
        <w:rPr>
          <w:rFonts w:ascii="Times New Roman" w:hAnsi="Times New Roman" w:cs="Times New Roman"/>
          <w:sz w:val="28"/>
          <w:szCs w:val="28"/>
        </w:rPr>
        <w:t xml:space="preserve">«Вальс цветов», </w:t>
      </w:r>
    </w:p>
    <w:p w:rsidR="003B547E" w:rsidRPr="006C61E7" w:rsidRDefault="003B547E" w:rsidP="006C61E7">
      <w:pPr>
        <w:spacing w:line="360" w:lineRule="auto"/>
        <w:jc w:val="both"/>
        <w:rPr>
          <w:rFonts w:ascii="Times New Roman" w:hAnsi="Times New Roman" w:cs="Times New Roman"/>
          <w:sz w:val="28"/>
          <w:szCs w:val="28"/>
        </w:rPr>
      </w:pPr>
      <w:r w:rsidRPr="006C61E7">
        <w:rPr>
          <w:rFonts w:ascii="Times New Roman" w:hAnsi="Times New Roman" w:cs="Times New Roman"/>
          <w:sz w:val="28"/>
          <w:szCs w:val="28"/>
        </w:rPr>
        <w:t>«Галоп»</w:t>
      </w:r>
      <w:proofErr w:type="gramStart"/>
      <w:r w:rsidRPr="006C61E7">
        <w:rPr>
          <w:rFonts w:ascii="Times New Roman" w:hAnsi="Times New Roman" w:cs="Times New Roman"/>
          <w:sz w:val="28"/>
          <w:szCs w:val="28"/>
        </w:rPr>
        <w:t>.</w:t>
      </w:r>
      <w:proofErr w:type="gramEnd"/>
      <w:r w:rsidRPr="006C61E7">
        <w:rPr>
          <w:rFonts w:ascii="Times New Roman" w:hAnsi="Times New Roman" w:cs="Times New Roman"/>
          <w:sz w:val="28"/>
          <w:szCs w:val="28"/>
        </w:rPr>
        <w:t xml:space="preserve"> </w:t>
      </w:r>
      <w:proofErr w:type="spellStart"/>
      <w:proofErr w:type="gramStart"/>
      <w:r w:rsidRPr="006C61E7">
        <w:rPr>
          <w:rFonts w:ascii="Times New Roman" w:hAnsi="Times New Roman" w:cs="Times New Roman"/>
          <w:sz w:val="28"/>
          <w:szCs w:val="28"/>
        </w:rPr>
        <w:t>и</w:t>
      </w:r>
      <w:proofErr w:type="gramEnd"/>
      <w:r w:rsidRPr="006C61E7">
        <w:rPr>
          <w:rFonts w:ascii="Times New Roman" w:hAnsi="Times New Roman" w:cs="Times New Roman"/>
          <w:sz w:val="28"/>
          <w:szCs w:val="28"/>
        </w:rPr>
        <w:t>нстр</w:t>
      </w:r>
      <w:proofErr w:type="spellEnd"/>
      <w:r w:rsidRPr="006C61E7">
        <w:rPr>
          <w:rFonts w:ascii="Times New Roman" w:hAnsi="Times New Roman" w:cs="Times New Roman"/>
          <w:sz w:val="28"/>
          <w:szCs w:val="28"/>
        </w:rPr>
        <w:t xml:space="preserve">. </w:t>
      </w:r>
      <w:proofErr w:type="spellStart"/>
      <w:r w:rsidRPr="006C61E7">
        <w:rPr>
          <w:rFonts w:ascii="Times New Roman" w:hAnsi="Times New Roman" w:cs="Times New Roman"/>
          <w:sz w:val="28"/>
          <w:szCs w:val="28"/>
        </w:rPr>
        <w:t>С.Николаевой</w:t>
      </w:r>
      <w:proofErr w:type="spellEnd"/>
    </w:p>
    <w:p w:rsidR="003B547E" w:rsidRPr="006C61E7" w:rsidRDefault="003B547E" w:rsidP="006C61E7">
      <w:pPr>
        <w:spacing w:after="0" w:line="360" w:lineRule="auto"/>
        <w:jc w:val="both"/>
        <w:rPr>
          <w:rFonts w:ascii="Times New Roman" w:hAnsi="Times New Roman" w:cs="Times New Roman"/>
          <w:sz w:val="28"/>
          <w:szCs w:val="28"/>
          <w:highlight w:val="yellow"/>
        </w:rPr>
      </w:pPr>
      <w:r w:rsidRPr="006C61E7">
        <w:rPr>
          <w:rFonts w:ascii="Times New Roman" w:hAnsi="Times New Roman" w:cs="Times New Roman"/>
          <w:sz w:val="28"/>
          <w:szCs w:val="28"/>
        </w:rPr>
        <w:t xml:space="preserve">«Ты воспой в саду, соловейко» </w:t>
      </w:r>
      <w:proofErr w:type="spellStart"/>
      <w:r w:rsidRPr="006C61E7">
        <w:rPr>
          <w:rFonts w:ascii="Times New Roman" w:hAnsi="Times New Roman" w:cs="Times New Roman"/>
          <w:sz w:val="28"/>
          <w:szCs w:val="28"/>
        </w:rPr>
        <w:t>Р.н.п</w:t>
      </w:r>
      <w:proofErr w:type="spellEnd"/>
      <w:r w:rsidRPr="006C61E7">
        <w:rPr>
          <w:rFonts w:ascii="Times New Roman" w:hAnsi="Times New Roman" w:cs="Times New Roman"/>
          <w:sz w:val="28"/>
          <w:szCs w:val="28"/>
        </w:rPr>
        <w:t xml:space="preserve">. в обр. </w:t>
      </w:r>
      <w:proofErr w:type="spellStart"/>
      <w:r w:rsidRPr="006C61E7">
        <w:rPr>
          <w:rFonts w:ascii="Times New Roman" w:hAnsi="Times New Roman" w:cs="Times New Roman"/>
          <w:sz w:val="28"/>
          <w:szCs w:val="28"/>
        </w:rPr>
        <w:t>В.Конова</w:t>
      </w:r>
      <w:proofErr w:type="spellEnd"/>
    </w:p>
    <w:p w:rsidR="003B547E" w:rsidRDefault="003B547E" w:rsidP="006C61E7">
      <w:pPr>
        <w:spacing w:line="360" w:lineRule="auto"/>
        <w:jc w:val="both"/>
        <w:rPr>
          <w:rFonts w:ascii="Times New Roman" w:hAnsi="Times New Roman" w:cs="Times New Roman"/>
          <w:sz w:val="28"/>
          <w:szCs w:val="28"/>
        </w:rPr>
      </w:pPr>
      <w:proofErr w:type="spellStart"/>
      <w:r w:rsidRPr="006C61E7">
        <w:rPr>
          <w:rFonts w:ascii="Times New Roman" w:hAnsi="Times New Roman" w:cs="Times New Roman"/>
          <w:sz w:val="28"/>
          <w:szCs w:val="28"/>
        </w:rPr>
        <w:t>Т.Чудова</w:t>
      </w:r>
      <w:proofErr w:type="spellEnd"/>
      <w:r w:rsidRPr="006C61E7">
        <w:rPr>
          <w:rFonts w:ascii="Times New Roman" w:hAnsi="Times New Roman" w:cs="Times New Roman"/>
          <w:sz w:val="28"/>
          <w:szCs w:val="28"/>
        </w:rPr>
        <w:t>. 2 пьесы</w:t>
      </w:r>
    </w:p>
    <w:p w:rsidR="000F702B" w:rsidRPr="000F702B" w:rsidRDefault="000F702B" w:rsidP="000F702B">
      <w:pPr>
        <w:spacing w:after="120" w:line="360" w:lineRule="auto"/>
        <w:jc w:val="both"/>
        <w:rPr>
          <w:rFonts w:ascii="Times New Roman" w:hAnsi="Times New Roman" w:cs="Times New Roman"/>
          <w:b/>
          <w:sz w:val="28"/>
          <w:szCs w:val="28"/>
        </w:rPr>
      </w:pPr>
      <w:r w:rsidRPr="000F702B">
        <w:rPr>
          <w:rFonts w:ascii="Times New Roman" w:hAnsi="Times New Roman" w:cs="Times New Roman"/>
          <w:b/>
          <w:sz w:val="28"/>
          <w:szCs w:val="28"/>
        </w:rPr>
        <w:t>6 год обучения</w:t>
      </w:r>
      <w:r>
        <w:rPr>
          <w:rFonts w:ascii="Times New Roman" w:hAnsi="Times New Roman" w:cs="Times New Roman"/>
          <w:b/>
          <w:sz w:val="28"/>
          <w:szCs w:val="28"/>
        </w:rPr>
        <w:t xml:space="preserve"> </w:t>
      </w:r>
      <w:r w:rsidRPr="000F702B">
        <w:rPr>
          <w:rFonts w:ascii="Times New Roman" w:hAnsi="Times New Roman" w:cs="Times New Roman"/>
          <w:b/>
          <w:sz w:val="28"/>
          <w:szCs w:val="28"/>
        </w:rPr>
        <w:t>/ 7 класс</w:t>
      </w:r>
    </w:p>
    <w:p w:rsidR="000F702B" w:rsidRPr="000F702B" w:rsidRDefault="000F702B" w:rsidP="000F702B">
      <w:pPr>
        <w:spacing w:after="0" w:line="360" w:lineRule="auto"/>
        <w:ind w:firstLine="709"/>
        <w:jc w:val="both"/>
        <w:rPr>
          <w:rFonts w:ascii="Times New Roman" w:hAnsi="Times New Roman" w:cs="Times New Roman"/>
          <w:sz w:val="28"/>
          <w:szCs w:val="28"/>
        </w:rPr>
      </w:pPr>
      <w:r w:rsidRPr="000F702B">
        <w:rPr>
          <w:rFonts w:ascii="Times New Roman" w:hAnsi="Times New Roman" w:cs="Times New Roman"/>
          <w:sz w:val="28"/>
          <w:szCs w:val="28"/>
        </w:rPr>
        <w:t>Учащиеся старших классов должны как можно чаще привлекаться к участию в публичных выступлениях, концертах класса и отдела в составе оркестра, что способствует развитию их творческих возможностей, более свободному владению инструментом.</w:t>
      </w:r>
    </w:p>
    <w:p w:rsidR="000F702B" w:rsidRPr="000F702B" w:rsidRDefault="000F702B" w:rsidP="000F702B">
      <w:pPr>
        <w:spacing w:after="0" w:line="360" w:lineRule="auto"/>
        <w:ind w:firstLine="709"/>
        <w:jc w:val="both"/>
        <w:rPr>
          <w:rFonts w:ascii="Times New Roman" w:hAnsi="Times New Roman" w:cs="Times New Roman"/>
          <w:sz w:val="28"/>
          <w:szCs w:val="28"/>
        </w:rPr>
      </w:pPr>
      <w:r w:rsidRPr="000F702B">
        <w:rPr>
          <w:rFonts w:ascii="Times New Roman" w:hAnsi="Times New Roman" w:cs="Times New Roman"/>
          <w:sz w:val="28"/>
          <w:szCs w:val="28"/>
        </w:rPr>
        <w:t>За г</w:t>
      </w:r>
      <w:r>
        <w:rPr>
          <w:rFonts w:ascii="Times New Roman" w:hAnsi="Times New Roman" w:cs="Times New Roman"/>
          <w:sz w:val="28"/>
          <w:szCs w:val="28"/>
        </w:rPr>
        <w:t>од учащийся должен исполнить 4-</w:t>
      </w:r>
      <w:r w:rsidRPr="000F702B">
        <w:rPr>
          <w:rFonts w:ascii="Times New Roman" w:hAnsi="Times New Roman" w:cs="Times New Roman"/>
          <w:sz w:val="28"/>
          <w:szCs w:val="28"/>
        </w:rPr>
        <w:t>5 разнохарактерных произведений или оркестровых партий.</w:t>
      </w:r>
    </w:p>
    <w:p w:rsidR="000F702B" w:rsidRPr="000F702B" w:rsidRDefault="000F702B" w:rsidP="000F702B">
      <w:pPr>
        <w:spacing w:line="360" w:lineRule="auto"/>
        <w:ind w:firstLine="709"/>
        <w:jc w:val="both"/>
        <w:rPr>
          <w:rFonts w:ascii="Times New Roman" w:hAnsi="Times New Roman" w:cs="Times New Roman"/>
          <w:sz w:val="28"/>
          <w:szCs w:val="28"/>
        </w:rPr>
      </w:pPr>
      <w:r w:rsidRPr="000F702B">
        <w:rPr>
          <w:rFonts w:ascii="Times New Roman" w:hAnsi="Times New Roman" w:cs="Times New Roman"/>
          <w:sz w:val="28"/>
          <w:szCs w:val="28"/>
        </w:rPr>
        <w:lastRenderedPageBreak/>
        <w:t>В конце каждого полугодия проводится контрольный урок в классном порядке.</w:t>
      </w:r>
    </w:p>
    <w:p w:rsidR="000F702B" w:rsidRPr="000F702B" w:rsidRDefault="000F702B" w:rsidP="000F702B">
      <w:pPr>
        <w:spacing w:line="360" w:lineRule="auto"/>
        <w:jc w:val="both"/>
        <w:rPr>
          <w:rFonts w:ascii="Times New Roman" w:hAnsi="Times New Roman" w:cs="Times New Roman"/>
          <w:sz w:val="28"/>
          <w:szCs w:val="28"/>
        </w:rPr>
      </w:pPr>
      <w:r w:rsidRPr="000F702B">
        <w:rPr>
          <w:rFonts w:ascii="Times New Roman" w:hAnsi="Times New Roman" w:cs="Times New Roman"/>
          <w:sz w:val="28"/>
          <w:szCs w:val="28"/>
        </w:rPr>
        <w:t>Годовые требования:</w:t>
      </w:r>
    </w:p>
    <w:p w:rsidR="000F702B" w:rsidRPr="000F702B" w:rsidRDefault="000F702B" w:rsidP="000F702B">
      <w:pPr>
        <w:spacing w:line="360" w:lineRule="auto"/>
        <w:jc w:val="both"/>
        <w:rPr>
          <w:rFonts w:ascii="Times New Roman" w:hAnsi="Times New Roman" w:cs="Times New Roman"/>
          <w:sz w:val="28"/>
          <w:szCs w:val="28"/>
        </w:rPr>
      </w:pPr>
      <w:r w:rsidRPr="000F702B">
        <w:rPr>
          <w:rFonts w:ascii="Times New Roman" w:hAnsi="Times New Roman" w:cs="Times New Roman"/>
          <w:sz w:val="28"/>
          <w:szCs w:val="28"/>
        </w:rPr>
        <w:t xml:space="preserve">4-6 </w:t>
      </w:r>
      <w:r>
        <w:rPr>
          <w:rFonts w:ascii="Times New Roman" w:hAnsi="Times New Roman" w:cs="Times New Roman"/>
          <w:sz w:val="28"/>
          <w:szCs w:val="28"/>
        </w:rPr>
        <w:t>разнохарактерных произведений (</w:t>
      </w:r>
      <w:r w:rsidRPr="000F702B">
        <w:rPr>
          <w:rFonts w:ascii="Times New Roman" w:hAnsi="Times New Roman" w:cs="Times New Roman"/>
          <w:sz w:val="28"/>
          <w:szCs w:val="28"/>
        </w:rPr>
        <w:t>оркестровых партий);</w:t>
      </w:r>
    </w:p>
    <w:p w:rsidR="000F702B" w:rsidRPr="000F702B" w:rsidRDefault="000F702B" w:rsidP="000F702B">
      <w:pPr>
        <w:spacing w:line="360" w:lineRule="auto"/>
        <w:jc w:val="both"/>
        <w:rPr>
          <w:rFonts w:ascii="Times New Roman" w:hAnsi="Times New Roman" w:cs="Times New Roman"/>
          <w:b/>
          <w:sz w:val="28"/>
          <w:szCs w:val="28"/>
        </w:rPr>
      </w:pPr>
      <w:r w:rsidRPr="000F702B">
        <w:rPr>
          <w:rFonts w:ascii="Times New Roman" w:hAnsi="Times New Roman" w:cs="Times New Roman"/>
          <w:b/>
          <w:sz w:val="28"/>
          <w:szCs w:val="28"/>
        </w:rPr>
        <w:t>Примерные репертуарные списки:</w:t>
      </w:r>
    </w:p>
    <w:p w:rsidR="000F702B" w:rsidRPr="000F702B" w:rsidRDefault="000F702B" w:rsidP="000F702B">
      <w:pPr>
        <w:spacing w:after="0" w:line="360" w:lineRule="auto"/>
        <w:jc w:val="both"/>
        <w:rPr>
          <w:rFonts w:ascii="Times New Roman" w:hAnsi="Times New Roman" w:cs="Times New Roman"/>
          <w:sz w:val="28"/>
          <w:szCs w:val="28"/>
        </w:rPr>
      </w:pPr>
      <w:r w:rsidRPr="000F702B">
        <w:rPr>
          <w:rFonts w:ascii="Times New Roman" w:hAnsi="Times New Roman" w:cs="Times New Roman"/>
          <w:sz w:val="28"/>
          <w:szCs w:val="28"/>
        </w:rPr>
        <w:t xml:space="preserve">Ария. Муз. </w:t>
      </w:r>
      <w:proofErr w:type="spellStart"/>
      <w:r w:rsidRPr="000F702B">
        <w:rPr>
          <w:rFonts w:ascii="Times New Roman" w:hAnsi="Times New Roman" w:cs="Times New Roman"/>
          <w:sz w:val="28"/>
          <w:szCs w:val="28"/>
        </w:rPr>
        <w:t>В.Бибергана</w:t>
      </w:r>
      <w:proofErr w:type="spellEnd"/>
    </w:p>
    <w:p w:rsidR="000F702B" w:rsidRPr="000F702B" w:rsidRDefault="000F702B" w:rsidP="000F702B">
      <w:pPr>
        <w:spacing w:after="0"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И.Цветков</w:t>
      </w:r>
      <w:proofErr w:type="spellEnd"/>
      <w:r w:rsidRPr="000F702B">
        <w:rPr>
          <w:rFonts w:ascii="Times New Roman" w:hAnsi="Times New Roman" w:cs="Times New Roman"/>
          <w:sz w:val="28"/>
          <w:szCs w:val="28"/>
        </w:rPr>
        <w:t>. «Осенний пейзаж»</w:t>
      </w:r>
    </w:p>
    <w:p w:rsidR="000F702B" w:rsidRPr="000F702B" w:rsidRDefault="000F702B" w:rsidP="000F702B">
      <w:pPr>
        <w:spacing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А.Широков</w:t>
      </w:r>
      <w:proofErr w:type="spellEnd"/>
      <w:r w:rsidRPr="000F702B">
        <w:rPr>
          <w:rFonts w:ascii="Times New Roman" w:hAnsi="Times New Roman" w:cs="Times New Roman"/>
          <w:sz w:val="28"/>
          <w:szCs w:val="28"/>
        </w:rPr>
        <w:t xml:space="preserve">. «Курский </w:t>
      </w:r>
      <w:proofErr w:type="spellStart"/>
      <w:r w:rsidRPr="000F702B">
        <w:rPr>
          <w:rFonts w:ascii="Times New Roman" w:hAnsi="Times New Roman" w:cs="Times New Roman"/>
          <w:sz w:val="28"/>
          <w:szCs w:val="28"/>
        </w:rPr>
        <w:t>карагод</w:t>
      </w:r>
      <w:proofErr w:type="spellEnd"/>
      <w:r w:rsidRPr="000F702B">
        <w:rPr>
          <w:rFonts w:ascii="Times New Roman" w:hAnsi="Times New Roman" w:cs="Times New Roman"/>
          <w:sz w:val="28"/>
          <w:szCs w:val="28"/>
        </w:rPr>
        <w:t>»</w:t>
      </w:r>
    </w:p>
    <w:p w:rsidR="000F702B" w:rsidRPr="000F702B" w:rsidRDefault="000F702B" w:rsidP="000F702B">
      <w:pPr>
        <w:spacing w:after="0"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С.Рахманинов</w:t>
      </w:r>
      <w:proofErr w:type="spellEnd"/>
      <w:r w:rsidRPr="000F702B">
        <w:rPr>
          <w:rFonts w:ascii="Times New Roman" w:hAnsi="Times New Roman" w:cs="Times New Roman"/>
          <w:sz w:val="28"/>
          <w:szCs w:val="28"/>
        </w:rPr>
        <w:t>. Интродукция к опере «Алеко»</w:t>
      </w:r>
    </w:p>
    <w:p w:rsidR="000F702B" w:rsidRPr="000F702B" w:rsidRDefault="000F702B" w:rsidP="000F702B">
      <w:pPr>
        <w:spacing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Т.Смирнова</w:t>
      </w:r>
      <w:proofErr w:type="spellEnd"/>
      <w:r w:rsidRPr="000F702B">
        <w:rPr>
          <w:rFonts w:ascii="Times New Roman" w:hAnsi="Times New Roman" w:cs="Times New Roman"/>
          <w:sz w:val="28"/>
          <w:szCs w:val="28"/>
        </w:rPr>
        <w:t>. «Родные мотивы». Сюита</w:t>
      </w:r>
    </w:p>
    <w:p w:rsidR="000F702B" w:rsidRPr="000F702B" w:rsidRDefault="000F702B" w:rsidP="000F702B">
      <w:pPr>
        <w:spacing w:after="0"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Е.Дербенко</w:t>
      </w:r>
      <w:proofErr w:type="spellEnd"/>
      <w:r w:rsidRPr="000F702B">
        <w:rPr>
          <w:rFonts w:ascii="Times New Roman" w:hAnsi="Times New Roman" w:cs="Times New Roman"/>
          <w:sz w:val="28"/>
          <w:szCs w:val="28"/>
        </w:rPr>
        <w:t xml:space="preserve">. «Фронтовой вальс» ред. </w:t>
      </w:r>
      <w:proofErr w:type="spellStart"/>
      <w:r w:rsidRPr="000F702B">
        <w:rPr>
          <w:rFonts w:ascii="Times New Roman" w:hAnsi="Times New Roman" w:cs="Times New Roman"/>
          <w:sz w:val="28"/>
          <w:szCs w:val="28"/>
        </w:rPr>
        <w:t>С.Николаевой</w:t>
      </w:r>
      <w:proofErr w:type="spellEnd"/>
    </w:p>
    <w:p w:rsidR="000F702B" w:rsidRPr="000F702B" w:rsidRDefault="000F702B" w:rsidP="000F702B">
      <w:pPr>
        <w:spacing w:line="360" w:lineRule="auto"/>
        <w:jc w:val="both"/>
        <w:rPr>
          <w:rFonts w:ascii="Times New Roman" w:hAnsi="Times New Roman" w:cs="Times New Roman"/>
          <w:sz w:val="28"/>
          <w:szCs w:val="28"/>
        </w:rPr>
      </w:pPr>
      <w:proofErr w:type="spellStart"/>
      <w:r w:rsidRPr="000F702B">
        <w:rPr>
          <w:rFonts w:ascii="Times New Roman" w:hAnsi="Times New Roman" w:cs="Times New Roman"/>
          <w:sz w:val="28"/>
          <w:szCs w:val="28"/>
        </w:rPr>
        <w:t>Н.Малыгин</w:t>
      </w:r>
      <w:proofErr w:type="spellEnd"/>
      <w:r w:rsidRPr="000F702B">
        <w:rPr>
          <w:rFonts w:ascii="Times New Roman" w:hAnsi="Times New Roman" w:cs="Times New Roman"/>
          <w:sz w:val="28"/>
          <w:szCs w:val="28"/>
        </w:rPr>
        <w:t xml:space="preserve">. Детская сюита №2 по мотивам повести </w:t>
      </w:r>
      <w:proofErr w:type="spellStart"/>
      <w:r w:rsidRPr="000F702B">
        <w:rPr>
          <w:rFonts w:ascii="Times New Roman" w:hAnsi="Times New Roman" w:cs="Times New Roman"/>
          <w:sz w:val="28"/>
          <w:szCs w:val="28"/>
        </w:rPr>
        <w:t>А.Толстого</w:t>
      </w:r>
      <w:proofErr w:type="spellEnd"/>
      <w:r w:rsidRPr="000F702B">
        <w:rPr>
          <w:rFonts w:ascii="Times New Roman" w:hAnsi="Times New Roman" w:cs="Times New Roman"/>
          <w:sz w:val="28"/>
          <w:szCs w:val="28"/>
        </w:rPr>
        <w:t xml:space="preserve"> «Золотой ключик»</w:t>
      </w:r>
    </w:p>
    <w:p w:rsidR="000F702B" w:rsidRPr="000F702B" w:rsidRDefault="000F702B" w:rsidP="000F702B">
      <w:pPr>
        <w:widowControl w:val="0"/>
        <w:autoSpaceDE w:val="0"/>
        <w:autoSpaceDN w:val="0"/>
        <w:adjustRightInd w:val="0"/>
        <w:spacing w:after="0" w:line="240" w:lineRule="auto"/>
        <w:ind w:left="708" w:firstLine="1"/>
        <w:jc w:val="both"/>
        <w:rPr>
          <w:rFonts w:ascii="Times New Roman" w:eastAsia="Calibri" w:hAnsi="Times New Roman" w:cs="Times New Roman"/>
          <w:sz w:val="28"/>
          <w:szCs w:val="28"/>
        </w:rPr>
      </w:pPr>
    </w:p>
    <w:p w:rsidR="000F702B" w:rsidRPr="007B3442" w:rsidRDefault="000F702B" w:rsidP="007B3442">
      <w:pPr>
        <w:spacing w:after="120" w:line="360" w:lineRule="auto"/>
        <w:jc w:val="both"/>
        <w:rPr>
          <w:rFonts w:ascii="Times New Roman" w:hAnsi="Times New Roman" w:cs="Times New Roman"/>
          <w:b/>
          <w:sz w:val="28"/>
          <w:szCs w:val="28"/>
        </w:rPr>
      </w:pPr>
      <w:r w:rsidRPr="007B3442">
        <w:rPr>
          <w:rFonts w:ascii="Times New Roman" w:hAnsi="Times New Roman" w:cs="Times New Roman"/>
          <w:b/>
          <w:sz w:val="28"/>
          <w:szCs w:val="28"/>
        </w:rPr>
        <w:t>7 год обучения</w:t>
      </w:r>
      <w:r w:rsidR="00452E0F">
        <w:rPr>
          <w:rFonts w:ascii="Times New Roman" w:hAnsi="Times New Roman" w:cs="Times New Roman"/>
          <w:b/>
          <w:sz w:val="28"/>
          <w:szCs w:val="28"/>
        </w:rPr>
        <w:t xml:space="preserve"> </w:t>
      </w:r>
      <w:r w:rsidRPr="007B3442">
        <w:rPr>
          <w:rFonts w:ascii="Times New Roman" w:hAnsi="Times New Roman" w:cs="Times New Roman"/>
          <w:b/>
          <w:sz w:val="28"/>
          <w:szCs w:val="28"/>
        </w:rPr>
        <w:t>/ 8 класс</w:t>
      </w:r>
    </w:p>
    <w:p w:rsidR="000F702B" w:rsidRPr="007B3442" w:rsidRDefault="000F702B" w:rsidP="007B3442">
      <w:pPr>
        <w:spacing w:after="0" w:line="360" w:lineRule="auto"/>
        <w:ind w:firstLine="709"/>
        <w:jc w:val="both"/>
        <w:rPr>
          <w:rFonts w:ascii="Times New Roman" w:hAnsi="Times New Roman" w:cs="Times New Roman"/>
          <w:sz w:val="28"/>
          <w:szCs w:val="28"/>
        </w:rPr>
      </w:pPr>
      <w:r w:rsidRPr="007B3442">
        <w:rPr>
          <w:rFonts w:ascii="Times New Roman" w:hAnsi="Times New Roman" w:cs="Times New Roman"/>
          <w:sz w:val="28"/>
          <w:szCs w:val="28"/>
        </w:rPr>
        <w:t xml:space="preserve">Учащиеся выпускного класса являются основным составом оркестра, поэтому они достаточно активно участвуют в публичных выступлениях, </w:t>
      </w:r>
      <w:proofErr w:type="spellStart"/>
      <w:r w:rsidRPr="007B3442">
        <w:rPr>
          <w:rFonts w:ascii="Times New Roman" w:hAnsi="Times New Roman" w:cs="Times New Roman"/>
          <w:sz w:val="28"/>
          <w:szCs w:val="28"/>
        </w:rPr>
        <w:t>конкурсно</w:t>
      </w:r>
      <w:proofErr w:type="spellEnd"/>
      <w:r w:rsidRPr="007B3442">
        <w:rPr>
          <w:rFonts w:ascii="Times New Roman" w:hAnsi="Times New Roman" w:cs="Times New Roman"/>
          <w:sz w:val="28"/>
          <w:szCs w:val="28"/>
        </w:rPr>
        <w:t xml:space="preserve">-концертной деятельности оркестра, что способствует развитию их творческого потенциала, навыков коллективного </w:t>
      </w:r>
      <w:proofErr w:type="spellStart"/>
      <w:r w:rsidRPr="007B3442">
        <w:rPr>
          <w:rFonts w:ascii="Times New Roman" w:hAnsi="Times New Roman" w:cs="Times New Roman"/>
          <w:sz w:val="28"/>
          <w:szCs w:val="28"/>
        </w:rPr>
        <w:t>музицирования</w:t>
      </w:r>
      <w:proofErr w:type="spellEnd"/>
      <w:r w:rsidRPr="007B3442">
        <w:rPr>
          <w:rFonts w:ascii="Times New Roman" w:hAnsi="Times New Roman" w:cs="Times New Roman"/>
          <w:sz w:val="28"/>
          <w:szCs w:val="28"/>
        </w:rPr>
        <w:t xml:space="preserve">, артистизма. </w:t>
      </w:r>
    </w:p>
    <w:p w:rsidR="000F702B" w:rsidRPr="007B3442" w:rsidRDefault="000F702B" w:rsidP="007B3442">
      <w:pPr>
        <w:spacing w:after="0" w:line="360" w:lineRule="auto"/>
        <w:ind w:firstLine="709"/>
        <w:jc w:val="both"/>
        <w:rPr>
          <w:rFonts w:ascii="Times New Roman" w:hAnsi="Times New Roman" w:cs="Times New Roman"/>
          <w:sz w:val="28"/>
          <w:szCs w:val="28"/>
        </w:rPr>
      </w:pPr>
      <w:r w:rsidRPr="007B3442">
        <w:rPr>
          <w:rFonts w:ascii="Times New Roman" w:hAnsi="Times New Roman" w:cs="Times New Roman"/>
          <w:sz w:val="28"/>
          <w:szCs w:val="28"/>
        </w:rPr>
        <w:t>За год учащийся должен исполнить 4- 5 разнохарактерных произведений или оркестровых партий.</w:t>
      </w:r>
    </w:p>
    <w:p w:rsidR="000F702B" w:rsidRPr="007B3442" w:rsidRDefault="000F702B" w:rsidP="007B3442">
      <w:pPr>
        <w:spacing w:line="360" w:lineRule="auto"/>
        <w:ind w:firstLine="709"/>
        <w:jc w:val="both"/>
        <w:rPr>
          <w:rFonts w:ascii="Times New Roman" w:hAnsi="Times New Roman" w:cs="Times New Roman"/>
          <w:sz w:val="28"/>
          <w:szCs w:val="28"/>
        </w:rPr>
      </w:pPr>
      <w:r w:rsidRPr="007B3442">
        <w:rPr>
          <w:rFonts w:ascii="Times New Roman" w:hAnsi="Times New Roman" w:cs="Times New Roman"/>
          <w:sz w:val="28"/>
          <w:szCs w:val="28"/>
        </w:rPr>
        <w:t>В конце каждого полугодия проводится контрольный урок в классном порядке.</w:t>
      </w:r>
    </w:p>
    <w:p w:rsidR="000F702B" w:rsidRPr="007B3442" w:rsidRDefault="000F702B" w:rsidP="007B3442">
      <w:pPr>
        <w:spacing w:line="360" w:lineRule="auto"/>
        <w:jc w:val="both"/>
        <w:rPr>
          <w:rFonts w:ascii="Times New Roman" w:hAnsi="Times New Roman" w:cs="Times New Roman"/>
          <w:sz w:val="28"/>
          <w:szCs w:val="28"/>
        </w:rPr>
      </w:pPr>
      <w:r w:rsidRPr="007B3442">
        <w:rPr>
          <w:rFonts w:ascii="Times New Roman" w:hAnsi="Times New Roman" w:cs="Times New Roman"/>
          <w:sz w:val="28"/>
          <w:szCs w:val="28"/>
        </w:rPr>
        <w:t>Годовые требования:</w:t>
      </w:r>
    </w:p>
    <w:p w:rsidR="000F702B" w:rsidRPr="007B3442" w:rsidRDefault="000F702B" w:rsidP="007B3442">
      <w:pPr>
        <w:spacing w:line="360" w:lineRule="auto"/>
        <w:jc w:val="both"/>
        <w:rPr>
          <w:rFonts w:ascii="Times New Roman" w:hAnsi="Times New Roman" w:cs="Times New Roman"/>
          <w:sz w:val="28"/>
          <w:szCs w:val="28"/>
        </w:rPr>
      </w:pPr>
      <w:r w:rsidRPr="007B3442">
        <w:rPr>
          <w:rFonts w:ascii="Times New Roman" w:hAnsi="Times New Roman" w:cs="Times New Roman"/>
          <w:sz w:val="28"/>
          <w:szCs w:val="28"/>
        </w:rPr>
        <w:t xml:space="preserve">4-6 </w:t>
      </w:r>
      <w:r w:rsidR="007B3442">
        <w:rPr>
          <w:rFonts w:ascii="Times New Roman" w:hAnsi="Times New Roman" w:cs="Times New Roman"/>
          <w:sz w:val="28"/>
          <w:szCs w:val="28"/>
        </w:rPr>
        <w:t>разнохарактерных произведений (</w:t>
      </w:r>
      <w:r w:rsidRPr="007B3442">
        <w:rPr>
          <w:rFonts w:ascii="Times New Roman" w:hAnsi="Times New Roman" w:cs="Times New Roman"/>
          <w:sz w:val="28"/>
          <w:szCs w:val="28"/>
        </w:rPr>
        <w:t>оркестровых партий);</w:t>
      </w:r>
    </w:p>
    <w:p w:rsidR="000F702B" w:rsidRPr="007B3442" w:rsidRDefault="000F702B" w:rsidP="007B3442">
      <w:pPr>
        <w:spacing w:line="360" w:lineRule="auto"/>
        <w:jc w:val="both"/>
        <w:rPr>
          <w:rFonts w:ascii="Times New Roman" w:hAnsi="Times New Roman" w:cs="Times New Roman"/>
          <w:sz w:val="28"/>
          <w:szCs w:val="28"/>
        </w:rPr>
      </w:pPr>
    </w:p>
    <w:p w:rsidR="000F702B" w:rsidRPr="00CB517C" w:rsidRDefault="000F702B" w:rsidP="007B3442">
      <w:pPr>
        <w:spacing w:line="360" w:lineRule="auto"/>
        <w:jc w:val="both"/>
        <w:rPr>
          <w:rFonts w:ascii="Times New Roman" w:hAnsi="Times New Roman" w:cs="Times New Roman"/>
          <w:b/>
          <w:sz w:val="28"/>
          <w:szCs w:val="28"/>
        </w:rPr>
      </w:pPr>
      <w:r w:rsidRPr="00CB517C">
        <w:rPr>
          <w:rFonts w:ascii="Times New Roman" w:hAnsi="Times New Roman" w:cs="Times New Roman"/>
          <w:b/>
          <w:sz w:val="28"/>
          <w:szCs w:val="28"/>
        </w:rPr>
        <w:lastRenderedPageBreak/>
        <w:t>Примерные репертуарные списки:</w:t>
      </w:r>
    </w:p>
    <w:p w:rsidR="000F702B" w:rsidRPr="007B3442" w:rsidRDefault="000F702B" w:rsidP="00CB517C">
      <w:pPr>
        <w:spacing w:after="0" w:line="360" w:lineRule="auto"/>
        <w:jc w:val="both"/>
        <w:rPr>
          <w:rFonts w:ascii="Times New Roman" w:hAnsi="Times New Roman" w:cs="Times New Roman"/>
          <w:sz w:val="28"/>
          <w:szCs w:val="28"/>
        </w:rPr>
      </w:pPr>
      <w:proofErr w:type="spellStart"/>
      <w:r w:rsidRPr="007B3442">
        <w:rPr>
          <w:rFonts w:ascii="Times New Roman" w:hAnsi="Times New Roman" w:cs="Times New Roman"/>
          <w:sz w:val="28"/>
          <w:szCs w:val="28"/>
        </w:rPr>
        <w:t>И.Беркович</w:t>
      </w:r>
      <w:proofErr w:type="spellEnd"/>
      <w:r w:rsidRPr="007B3442">
        <w:rPr>
          <w:rFonts w:ascii="Times New Roman" w:hAnsi="Times New Roman" w:cs="Times New Roman"/>
          <w:sz w:val="28"/>
          <w:szCs w:val="28"/>
        </w:rPr>
        <w:t xml:space="preserve">. Концерт для фортепиано с оркестром. III часть </w:t>
      </w:r>
      <w:proofErr w:type="spellStart"/>
      <w:r w:rsidRPr="007B3442">
        <w:rPr>
          <w:rFonts w:ascii="Times New Roman" w:hAnsi="Times New Roman" w:cs="Times New Roman"/>
          <w:sz w:val="28"/>
          <w:szCs w:val="28"/>
        </w:rPr>
        <w:t>инстр</w:t>
      </w:r>
      <w:proofErr w:type="spellEnd"/>
      <w:r w:rsidRPr="007B3442">
        <w:rPr>
          <w:rFonts w:ascii="Times New Roman" w:hAnsi="Times New Roman" w:cs="Times New Roman"/>
          <w:sz w:val="28"/>
          <w:szCs w:val="28"/>
        </w:rPr>
        <w:t xml:space="preserve">. </w:t>
      </w:r>
      <w:proofErr w:type="spellStart"/>
      <w:r w:rsidRPr="007B3442">
        <w:rPr>
          <w:rFonts w:ascii="Times New Roman" w:hAnsi="Times New Roman" w:cs="Times New Roman"/>
          <w:sz w:val="28"/>
          <w:szCs w:val="28"/>
        </w:rPr>
        <w:t>С.Николаевой</w:t>
      </w:r>
      <w:proofErr w:type="spellEnd"/>
      <w:r w:rsidRPr="007B3442">
        <w:rPr>
          <w:rFonts w:ascii="Times New Roman" w:hAnsi="Times New Roman" w:cs="Times New Roman"/>
          <w:sz w:val="28"/>
          <w:szCs w:val="28"/>
        </w:rPr>
        <w:t xml:space="preserve"> </w:t>
      </w:r>
    </w:p>
    <w:p w:rsidR="000F702B" w:rsidRPr="007B3442" w:rsidRDefault="000F702B" w:rsidP="00CB517C">
      <w:pPr>
        <w:spacing w:after="0" w:line="360" w:lineRule="auto"/>
        <w:jc w:val="both"/>
        <w:rPr>
          <w:rFonts w:ascii="Times New Roman" w:hAnsi="Times New Roman" w:cs="Times New Roman"/>
          <w:sz w:val="28"/>
          <w:szCs w:val="28"/>
        </w:rPr>
      </w:pPr>
      <w:proofErr w:type="spellStart"/>
      <w:r w:rsidRPr="007B3442">
        <w:rPr>
          <w:rFonts w:ascii="Times New Roman" w:hAnsi="Times New Roman" w:cs="Times New Roman"/>
          <w:sz w:val="28"/>
          <w:szCs w:val="28"/>
        </w:rPr>
        <w:t>И.Ходоско</w:t>
      </w:r>
      <w:proofErr w:type="spellEnd"/>
      <w:r w:rsidRPr="007B3442">
        <w:rPr>
          <w:rFonts w:ascii="Times New Roman" w:hAnsi="Times New Roman" w:cs="Times New Roman"/>
          <w:sz w:val="28"/>
          <w:szCs w:val="28"/>
        </w:rPr>
        <w:t>. «Хоровод»</w:t>
      </w:r>
    </w:p>
    <w:p w:rsidR="000F702B" w:rsidRPr="007B3442" w:rsidRDefault="00CB517C" w:rsidP="007B3442">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Е.Дербенко</w:t>
      </w:r>
      <w:proofErr w:type="spellEnd"/>
      <w:r>
        <w:rPr>
          <w:rFonts w:ascii="Times New Roman" w:hAnsi="Times New Roman" w:cs="Times New Roman"/>
          <w:sz w:val="28"/>
          <w:szCs w:val="28"/>
        </w:rPr>
        <w:t>. «Русская миниатюра»,</w:t>
      </w:r>
      <w:r w:rsidR="000F702B" w:rsidRPr="007B3442">
        <w:rPr>
          <w:rFonts w:ascii="Times New Roman" w:hAnsi="Times New Roman" w:cs="Times New Roman"/>
          <w:sz w:val="28"/>
          <w:szCs w:val="28"/>
        </w:rPr>
        <w:t xml:space="preserve"> </w:t>
      </w:r>
      <w:proofErr w:type="spellStart"/>
      <w:r w:rsidR="000F702B" w:rsidRPr="007B3442">
        <w:rPr>
          <w:rFonts w:ascii="Times New Roman" w:hAnsi="Times New Roman" w:cs="Times New Roman"/>
          <w:sz w:val="28"/>
          <w:szCs w:val="28"/>
        </w:rPr>
        <w:t>инстр</w:t>
      </w:r>
      <w:proofErr w:type="spellEnd"/>
      <w:r w:rsidR="000F702B" w:rsidRPr="007B3442">
        <w:rPr>
          <w:rFonts w:ascii="Times New Roman" w:hAnsi="Times New Roman" w:cs="Times New Roman"/>
          <w:sz w:val="28"/>
          <w:szCs w:val="28"/>
        </w:rPr>
        <w:t xml:space="preserve">. </w:t>
      </w:r>
      <w:proofErr w:type="spellStart"/>
      <w:r w:rsidR="000F702B" w:rsidRPr="007B3442">
        <w:rPr>
          <w:rFonts w:ascii="Times New Roman" w:hAnsi="Times New Roman" w:cs="Times New Roman"/>
          <w:sz w:val="28"/>
          <w:szCs w:val="28"/>
        </w:rPr>
        <w:t>В.Зиновьева</w:t>
      </w:r>
      <w:proofErr w:type="spellEnd"/>
    </w:p>
    <w:p w:rsidR="000F702B" w:rsidRPr="007B3442" w:rsidRDefault="000F702B" w:rsidP="00CB517C">
      <w:pPr>
        <w:spacing w:after="0" w:line="360" w:lineRule="auto"/>
        <w:jc w:val="both"/>
        <w:rPr>
          <w:rFonts w:ascii="Times New Roman" w:hAnsi="Times New Roman" w:cs="Times New Roman"/>
          <w:sz w:val="28"/>
          <w:szCs w:val="28"/>
        </w:rPr>
      </w:pPr>
      <w:proofErr w:type="spellStart"/>
      <w:r w:rsidRPr="007B3442">
        <w:rPr>
          <w:rFonts w:ascii="Times New Roman" w:hAnsi="Times New Roman" w:cs="Times New Roman"/>
          <w:sz w:val="28"/>
          <w:szCs w:val="28"/>
        </w:rPr>
        <w:t>М.Мусоргский</w:t>
      </w:r>
      <w:proofErr w:type="spellEnd"/>
      <w:r w:rsidRPr="007B3442">
        <w:rPr>
          <w:rFonts w:ascii="Times New Roman" w:hAnsi="Times New Roman" w:cs="Times New Roman"/>
          <w:sz w:val="28"/>
          <w:szCs w:val="28"/>
        </w:rPr>
        <w:t xml:space="preserve">. «Богатырские ворота» из цикла «Картинки с выставки» </w:t>
      </w:r>
      <w:proofErr w:type="spellStart"/>
      <w:r w:rsidRPr="007B3442">
        <w:rPr>
          <w:rFonts w:ascii="Times New Roman" w:hAnsi="Times New Roman" w:cs="Times New Roman"/>
          <w:sz w:val="28"/>
          <w:szCs w:val="28"/>
        </w:rPr>
        <w:t>инстр</w:t>
      </w:r>
      <w:proofErr w:type="spellEnd"/>
      <w:r w:rsidRPr="007B3442">
        <w:rPr>
          <w:rFonts w:ascii="Times New Roman" w:hAnsi="Times New Roman" w:cs="Times New Roman"/>
          <w:sz w:val="28"/>
          <w:szCs w:val="28"/>
        </w:rPr>
        <w:t xml:space="preserve">. </w:t>
      </w:r>
      <w:proofErr w:type="spellStart"/>
      <w:r w:rsidRPr="007B3442">
        <w:rPr>
          <w:rFonts w:ascii="Times New Roman" w:hAnsi="Times New Roman" w:cs="Times New Roman"/>
          <w:sz w:val="28"/>
          <w:szCs w:val="28"/>
        </w:rPr>
        <w:t>Ю.Чернова</w:t>
      </w:r>
      <w:proofErr w:type="spellEnd"/>
    </w:p>
    <w:p w:rsidR="000F702B" w:rsidRPr="007B3442" w:rsidRDefault="000F702B" w:rsidP="00CB517C">
      <w:pPr>
        <w:spacing w:after="0" w:line="360" w:lineRule="auto"/>
        <w:jc w:val="both"/>
        <w:rPr>
          <w:rFonts w:ascii="Times New Roman" w:hAnsi="Times New Roman" w:cs="Times New Roman"/>
          <w:sz w:val="28"/>
          <w:szCs w:val="28"/>
        </w:rPr>
      </w:pPr>
      <w:proofErr w:type="spellStart"/>
      <w:r w:rsidRPr="007B3442">
        <w:rPr>
          <w:rFonts w:ascii="Times New Roman" w:hAnsi="Times New Roman" w:cs="Times New Roman"/>
          <w:sz w:val="28"/>
          <w:szCs w:val="28"/>
        </w:rPr>
        <w:t>В.Андреев</w:t>
      </w:r>
      <w:proofErr w:type="spellEnd"/>
      <w:r w:rsidRPr="007B3442">
        <w:rPr>
          <w:rFonts w:ascii="Times New Roman" w:hAnsi="Times New Roman" w:cs="Times New Roman"/>
          <w:sz w:val="28"/>
          <w:szCs w:val="28"/>
        </w:rPr>
        <w:t>. Полонез</w:t>
      </w:r>
    </w:p>
    <w:p w:rsidR="000F702B" w:rsidRDefault="000F702B" w:rsidP="007B3442">
      <w:pPr>
        <w:spacing w:line="360" w:lineRule="auto"/>
        <w:jc w:val="both"/>
        <w:rPr>
          <w:rFonts w:ascii="Times New Roman" w:hAnsi="Times New Roman" w:cs="Times New Roman"/>
          <w:sz w:val="28"/>
          <w:szCs w:val="28"/>
        </w:rPr>
      </w:pPr>
      <w:proofErr w:type="spellStart"/>
      <w:r w:rsidRPr="007B3442">
        <w:rPr>
          <w:rFonts w:ascii="Times New Roman" w:hAnsi="Times New Roman" w:cs="Times New Roman"/>
          <w:sz w:val="28"/>
          <w:szCs w:val="28"/>
        </w:rPr>
        <w:t>Р.Щедрин</w:t>
      </w:r>
      <w:proofErr w:type="spellEnd"/>
      <w:r w:rsidRPr="007B3442">
        <w:rPr>
          <w:rFonts w:ascii="Times New Roman" w:hAnsi="Times New Roman" w:cs="Times New Roman"/>
          <w:sz w:val="28"/>
          <w:szCs w:val="28"/>
        </w:rPr>
        <w:t>. Кадриль из оперы «Не только любовь»</w:t>
      </w:r>
    </w:p>
    <w:p w:rsidR="001160F6" w:rsidRPr="001160F6" w:rsidRDefault="001160F6" w:rsidP="001160F6">
      <w:pPr>
        <w:jc w:val="center"/>
        <w:rPr>
          <w:rFonts w:ascii="Times New Roman" w:hAnsi="Times New Roman" w:cs="Times New Roman"/>
          <w:b/>
          <w:sz w:val="28"/>
          <w:szCs w:val="28"/>
        </w:rPr>
      </w:pPr>
      <w:r w:rsidRPr="001160F6">
        <w:rPr>
          <w:rFonts w:ascii="Times New Roman" w:hAnsi="Times New Roman" w:cs="Times New Roman"/>
          <w:b/>
          <w:sz w:val="28"/>
          <w:szCs w:val="28"/>
        </w:rPr>
        <w:t xml:space="preserve">III. Требования к уровню подготовки </w:t>
      </w:r>
      <w:proofErr w:type="gramStart"/>
      <w:r w:rsidRPr="001160F6">
        <w:rPr>
          <w:rFonts w:ascii="Times New Roman" w:hAnsi="Times New Roman" w:cs="Times New Roman"/>
          <w:b/>
          <w:sz w:val="28"/>
          <w:szCs w:val="28"/>
        </w:rPr>
        <w:t>обучающихся</w:t>
      </w:r>
      <w:proofErr w:type="gramEnd"/>
    </w:p>
    <w:p w:rsidR="001160F6" w:rsidRPr="001160F6" w:rsidRDefault="001160F6" w:rsidP="00B04C05">
      <w:pPr>
        <w:spacing w:line="360" w:lineRule="auto"/>
        <w:ind w:firstLine="709"/>
        <w:jc w:val="both"/>
        <w:rPr>
          <w:rFonts w:ascii="Times New Roman" w:hAnsi="Times New Roman" w:cs="Times New Roman"/>
          <w:sz w:val="28"/>
          <w:szCs w:val="28"/>
        </w:rPr>
      </w:pPr>
      <w:r w:rsidRPr="001160F6">
        <w:rPr>
          <w:rFonts w:ascii="Times New Roman" w:hAnsi="Times New Roman" w:cs="Times New Roman"/>
          <w:sz w:val="28"/>
          <w:szCs w:val="28"/>
        </w:rPr>
        <w:t xml:space="preserve">Уровень  подготовки  </w:t>
      </w:r>
      <w:proofErr w:type="gramStart"/>
      <w:r w:rsidRPr="001160F6">
        <w:rPr>
          <w:rFonts w:ascii="Times New Roman" w:hAnsi="Times New Roman" w:cs="Times New Roman"/>
          <w:sz w:val="28"/>
          <w:szCs w:val="28"/>
        </w:rPr>
        <w:t>обучающихся</w:t>
      </w:r>
      <w:proofErr w:type="gramEnd"/>
      <w:r w:rsidRPr="001160F6">
        <w:rPr>
          <w:rFonts w:ascii="Times New Roman" w:hAnsi="Times New Roman" w:cs="Times New Roman"/>
          <w:sz w:val="28"/>
          <w:szCs w:val="28"/>
        </w:rPr>
        <w:t xml:space="preserve">  является  результатом  освоения    программы  учебного  предмета  «Дополнительный инструмент» и  включает следующие знания, умения, навыки:</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знание инструментальных и художественных особенностей и возможностей инструментов русского народного оркестра;</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знание в соответствии с программными требованиями музыкальных произведений, написанных зарубежными и отечественными композиторами;</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владение основными видами техники, использование художественно оправданных технических приемов, позволяющих создавать художественный образ, соответствующий авторскому замыслу;</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знания музыкальной терминологии;</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умения технически грамотно исполнять произведения разной степени трудности;</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умения самостоятельного разбора и разучивания несложного музыкального произведения;</w:t>
      </w:r>
    </w:p>
    <w:p w:rsidR="001160F6" w:rsidRPr="00B04C05" w:rsidRDefault="001160F6" w:rsidP="00B04C05">
      <w:pPr>
        <w:pStyle w:val="a3"/>
        <w:numPr>
          <w:ilvl w:val="0"/>
          <w:numId w:val="12"/>
        </w:numPr>
        <w:spacing w:after="0" w:line="360" w:lineRule="auto"/>
        <w:jc w:val="both"/>
        <w:rPr>
          <w:rFonts w:ascii="Times New Roman" w:hAnsi="Times New Roman" w:cs="Times New Roman"/>
          <w:sz w:val="28"/>
          <w:szCs w:val="28"/>
        </w:rPr>
      </w:pPr>
      <w:r w:rsidRPr="00B04C05">
        <w:rPr>
          <w:rFonts w:ascii="Times New Roman" w:hAnsi="Times New Roman" w:cs="Times New Roman"/>
          <w:sz w:val="28"/>
          <w:szCs w:val="28"/>
        </w:rPr>
        <w:t>навыки публичных выступлений на концертах в составе оркестра;</w:t>
      </w:r>
    </w:p>
    <w:p w:rsidR="001160F6" w:rsidRPr="00B04C05" w:rsidRDefault="001160F6" w:rsidP="00B04C05">
      <w:pPr>
        <w:pStyle w:val="a3"/>
        <w:numPr>
          <w:ilvl w:val="0"/>
          <w:numId w:val="12"/>
        </w:numPr>
        <w:spacing w:line="360" w:lineRule="auto"/>
        <w:jc w:val="both"/>
        <w:rPr>
          <w:rFonts w:ascii="Times New Roman" w:hAnsi="Times New Roman" w:cs="Times New Roman"/>
          <w:sz w:val="28"/>
          <w:szCs w:val="28"/>
        </w:rPr>
      </w:pPr>
      <w:r w:rsidRPr="00B04C05">
        <w:rPr>
          <w:rFonts w:ascii="Times New Roman" w:hAnsi="Times New Roman" w:cs="Times New Roman"/>
          <w:sz w:val="28"/>
          <w:szCs w:val="28"/>
        </w:rPr>
        <w:t>навыки чтения с листа легкого музыкального текста;</w:t>
      </w:r>
    </w:p>
    <w:p w:rsidR="003A3DD8" w:rsidRPr="003A3DD8" w:rsidRDefault="003A3DD8" w:rsidP="003A3DD8">
      <w:pPr>
        <w:spacing w:line="360" w:lineRule="auto"/>
        <w:jc w:val="center"/>
        <w:rPr>
          <w:rFonts w:ascii="Times New Roman" w:hAnsi="Times New Roman" w:cs="Times New Roman"/>
          <w:b/>
          <w:sz w:val="28"/>
          <w:szCs w:val="28"/>
        </w:rPr>
      </w:pPr>
      <w:r w:rsidRPr="003A3DD8">
        <w:rPr>
          <w:rFonts w:ascii="Times New Roman" w:hAnsi="Times New Roman" w:cs="Times New Roman"/>
          <w:b/>
          <w:sz w:val="28"/>
          <w:szCs w:val="28"/>
        </w:rPr>
        <w:lastRenderedPageBreak/>
        <w:t>IV. Формы и методы контроля, система оценок</w:t>
      </w:r>
    </w:p>
    <w:p w:rsidR="003A3DD8" w:rsidRPr="003A3DD8" w:rsidRDefault="003A3DD8" w:rsidP="003A3DD8">
      <w:pPr>
        <w:spacing w:after="0" w:line="360" w:lineRule="auto"/>
        <w:ind w:firstLine="709"/>
        <w:jc w:val="both"/>
        <w:rPr>
          <w:rFonts w:ascii="Times New Roman" w:hAnsi="Times New Roman" w:cs="Times New Roman"/>
          <w:b/>
          <w:i/>
          <w:sz w:val="28"/>
          <w:szCs w:val="28"/>
        </w:rPr>
      </w:pPr>
      <w:r w:rsidRPr="003A3DD8">
        <w:rPr>
          <w:rFonts w:ascii="Times New Roman" w:hAnsi="Times New Roman" w:cs="Times New Roman"/>
          <w:b/>
          <w:i/>
          <w:sz w:val="28"/>
          <w:szCs w:val="28"/>
        </w:rPr>
        <w:t>1.</w:t>
      </w:r>
      <w:r w:rsidRPr="003A3DD8">
        <w:rPr>
          <w:rFonts w:ascii="Times New Roman" w:hAnsi="Times New Roman" w:cs="Times New Roman"/>
          <w:b/>
          <w:i/>
          <w:sz w:val="28"/>
          <w:szCs w:val="28"/>
        </w:rPr>
        <w:tab/>
        <w:t>Аттестация: цели, виды, форма, содержание</w:t>
      </w:r>
    </w:p>
    <w:p w:rsidR="003A3DD8" w:rsidRPr="003A3DD8" w:rsidRDefault="003A3DD8" w:rsidP="003A3DD8">
      <w:pPr>
        <w:spacing w:after="0"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Оценка качества реализации программы "Дополнительный инструмент" включает в себя текущий контроль успеваемости, промежуточную аттестацию обучающихся.</w:t>
      </w:r>
    </w:p>
    <w:p w:rsidR="003A3DD8" w:rsidRPr="003A3DD8" w:rsidRDefault="003A3DD8" w:rsidP="003A3DD8">
      <w:pPr>
        <w:spacing w:after="0"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Текущий контроль направлен на поддержание учебной дисциплины,</w:t>
      </w:r>
      <w:r>
        <w:rPr>
          <w:rFonts w:ascii="Times New Roman" w:hAnsi="Times New Roman" w:cs="Times New Roman"/>
          <w:sz w:val="28"/>
          <w:szCs w:val="28"/>
        </w:rPr>
        <w:t xml:space="preserve"> </w:t>
      </w:r>
      <w:r w:rsidRPr="003A3DD8">
        <w:rPr>
          <w:rFonts w:ascii="Times New Roman" w:hAnsi="Times New Roman" w:cs="Times New Roman"/>
          <w:sz w:val="28"/>
          <w:szCs w:val="28"/>
        </w:rPr>
        <w:t>на ответственную подготовку домашнего задания, правильную организацию самостоятельной работы, имеет воспитательные цели, носит стимулирующий характер.</w:t>
      </w:r>
      <w:r>
        <w:rPr>
          <w:rFonts w:ascii="Times New Roman" w:hAnsi="Times New Roman" w:cs="Times New Roman"/>
          <w:sz w:val="28"/>
          <w:szCs w:val="28"/>
        </w:rPr>
        <w:t xml:space="preserve"> </w:t>
      </w:r>
      <w:r w:rsidRPr="003A3DD8">
        <w:rPr>
          <w:rFonts w:ascii="Times New Roman" w:hAnsi="Times New Roman" w:cs="Times New Roman"/>
          <w:sz w:val="28"/>
          <w:szCs w:val="28"/>
        </w:rPr>
        <w:t>Текущий контроль над работой ученика осуществляет преподаватель, отражая в оценках достижения ученика, темпы его продвижения в освоении материала, качество выполнения заданий и т. п. На основании результатов текущего контроля, а также учитывая публичные выступления на концерте или открытом уроке, выставляется отметка. Текущая аттестация проводится за счет времени аудиторных занятий на всем протяжении обучения.</w:t>
      </w:r>
    </w:p>
    <w:p w:rsidR="003A3DD8" w:rsidRPr="003A3DD8" w:rsidRDefault="003A3DD8" w:rsidP="003A3DD8">
      <w:pPr>
        <w:spacing w:after="0"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Промежуточная аттестация проводится в конце каждого полугодия также за счет аудиторного времени. Форма ее проведения - контрольный урок с выставлением оценки. Обязательным условием является методическое обсуждение результатов выступления ученика, оно должно носить аналитический, рекомендательный характер, отмечать успехи и перспективы развития ребенка. Промежуточная аттестация отражает результаты работы ученика за данный период времени, определяет степень успешности развития учащегося на данном этапе обучения. Концертные публичные выступления также могут быть засчитаны как промежуточная аттестация. По итогам проверки успеваемости выставляется оценка с занесением ее в журнал, ведомость, дневник учащегося.</w:t>
      </w:r>
    </w:p>
    <w:p w:rsidR="003A3DD8" w:rsidRPr="003A3DD8" w:rsidRDefault="003A3DD8" w:rsidP="003A3DD8">
      <w:pPr>
        <w:spacing w:after="0"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 xml:space="preserve">Оценка за год ставится по результатам всех публичных выступлений, включая участие в концертах. </w:t>
      </w:r>
    </w:p>
    <w:p w:rsidR="003A3DD8" w:rsidRPr="003A3DD8" w:rsidRDefault="003A3DD8" w:rsidP="0001143E">
      <w:pPr>
        <w:spacing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 xml:space="preserve">Начиная со второго года обучения, во время занятий в классе, преподавателем осуществляется проверка навыков чтения с листа нетрудного </w:t>
      </w:r>
      <w:r w:rsidRPr="003A3DD8">
        <w:rPr>
          <w:rFonts w:ascii="Times New Roman" w:hAnsi="Times New Roman" w:cs="Times New Roman"/>
          <w:sz w:val="28"/>
          <w:szCs w:val="28"/>
        </w:rPr>
        <w:lastRenderedPageBreak/>
        <w:t>нотного текста, а также проверка исполнения гамм в соответствии с программными требованиями.</w:t>
      </w:r>
    </w:p>
    <w:p w:rsidR="003A3DD8" w:rsidRPr="0001143E" w:rsidRDefault="003A3DD8" w:rsidP="00E95726">
      <w:pPr>
        <w:spacing w:line="360" w:lineRule="auto"/>
        <w:ind w:firstLine="709"/>
        <w:jc w:val="both"/>
        <w:rPr>
          <w:rFonts w:ascii="Times New Roman" w:hAnsi="Times New Roman" w:cs="Times New Roman"/>
          <w:b/>
          <w:i/>
          <w:sz w:val="28"/>
          <w:szCs w:val="28"/>
        </w:rPr>
      </w:pPr>
      <w:r w:rsidRPr="0001143E">
        <w:rPr>
          <w:rFonts w:ascii="Times New Roman" w:hAnsi="Times New Roman" w:cs="Times New Roman"/>
          <w:b/>
          <w:i/>
          <w:sz w:val="28"/>
          <w:szCs w:val="28"/>
        </w:rPr>
        <w:t>2.</w:t>
      </w:r>
      <w:r w:rsidRPr="0001143E">
        <w:rPr>
          <w:rFonts w:ascii="Times New Roman" w:hAnsi="Times New Roman" w:cs="Times New Roman"/>
          <w:b/>
          <w:i/>
          <w:sz w:val="28"/>
          <w:szCs w:val="28"/>
        </w:rPr>
        <w:tab/>
        <w:t>Критерии оценок</w:t>
      </w:r>
    </w:p>
    <w:p w:rsidR="003A3DD8" w:rsidRPr="0001143E" w:rsidRDefault="003A3DD8" w:rsidP="0001143E">
      <w:pPr>
        <w:spacing w:after="0" w:line="360" w:lineRule="auto"/>
        <w:ind w:firstLine="709"/>
        <w:jc w:val="both"/>
        <w:rPr>
          <w:rFonts w:ascii="Times New Roman" w:hAnsi="Times New Roman" w:cs="Times New Roman"/>
          <w:sz w:val="28"/>
          <w:szCs w:val="28"/>
        </w:rPr>
      </w:pPr>
      <w:r w:rsidRPr="0001143E">
        <w:rPr>
          <w:rFonts w:ascii="Times New Roman" w:hAnsi="Times New Roman" w:cs="Times New Roman"/>
          <w:sz w:val="28"/>
          <w:szCs w:val="28"/>
        </w:rPr>
        <w:t xml:space="preserve">Для аттестации обучающихся создаются фонды оценочных средств, которые включают в себя методы и средства контроля, позволяющие оценить приобретенные знания, умения и навыки.  </w:t>
      </w:r>
    </w:p>
    <w:p w:rsidR="003A3DD8" w:rsidRPr="0001143E" w:rsidRDefault="003A3DD8" w:rsidP="0001143E">
      <w:pPr>
        <w:spacing w:after="0" w:line="360" w:lineRule="auto"/>
        <w:jc w:val="both"/>
        <w:rPr>
          <w:rFonts w:ascii="Times New Roman" w:hAnsi="Times New Roman" w:cs="Times New Roman"/>
          <w:i/>
          <w:sz w:val="28"/>
          <w:szCs w:val="28"/>
        </w:rPr>
      </w:pPr>
      <w:r w:rsidRPr="0001143E">
        <w:rPr>
          <w:rFonts w:ascii="Times New Roman" w:hAnsi="Times New Roman" w:cs="Times New Roman"/>
          <w:i/>
          <w:sz w:val="28"/>
          <w:szCs w:val="28"/>
        </w:rPr>
        <w:t>Критерии оценки качества исполнения</w:t>
      </w:r>
      <w:r w:rsidRPr="0001143E">
        <w:rPr>
          <w:rFonts w:ascii="Times New Roman" w:hAnsi="Times New Roman" w:cs="Times New Roman"/>
          <w:i/>
          <w:sz w:val="28"/>
          <w:szCs w:val="28"/>
        </w:rPr>
        <w:tab/>
      </w:r>
    </w:p>
    <w:p w:rsidR="0001143E" w:rsidRPr="0001143E" w:rsidRDefault="003A3DD8" w:rsidP="006A0EA3">
      <w:pPr>
        <w:spacing w:line="360" w:lineRule="auto"/>
        <w:ind w:firstLine="709"/>
        <w:jc w:val="both"/>
        <w:rPr>
          <w:rFonts w:ascii="Times New Roman" w:hAnsi="Times New Roman" w:cs="Times New Roman"/>
          <w:sz w:val="28"/>
          <w:szCs w:val="28"/>
        </w:rPr>
      </w:pPr>
      <w:r w:rsidRPr="0001143E">
        <w:rPr>
          <w:rFonts w:ascii="Times New Roman" w:hAnsi="Times New Roman" w:cs="Times New Roman"/>
          <w:sz w:val="28"/>
          <w:szCs w:val="28"/>
        </w:rPr>
        <w:t>По итогам исполнения программы на контрольном уроке выставляется оценка по пятибалльной шкале:</w:t>
      </w:r>
    </w:p>
    <w:p w:rsidR="0001143E" w:rsidRPr="0001143E" w:rsidRDefault="0001143E" w:rsidP="0001143E">
      <w:pPr>
        <w:spacing w:after="0" w:line="360" w:lineRule="auto"/>
        <w:ind w:firstLine="709"/>
        <w:jc w:val="right"/>
        <w:rPr>
          <w:rFonts w:ascii="Times New Roman" w:eastAsia="Times New Roman" w:hAnsi="Times New Roman" w:cs="Helvetica"/>
          <w:b/>
          <w:i/>
          <w:sz w:val="28"/>
          <w:szCs w:val="28"/>
          <w:lang w:eastAsia="ru-RU"/>
        </w:rPr>
      </w:pPr>
      <w:r w:rsidRPr="0001143E">
        <w:rPr>
          <w:rFonts w:ascii="Times New Roman" w:eastAsia="Helvetica" w:hAnsi="Times New Roman" w:cs="Helvetica"/>
          <w:b/>
          <w:i/>
          <w:sz w:val="28"/>
          <w:szCs w:val="28"/>
          <w:lang w:eastAsia="ru-RU"/>
        </w:rPr>
        <w:t>Таблица 3</w:t>
      </w:r>
    </w:p>
    <w:tbl>
      <w:tblPr>
        <w:tblStyle w:val="a4"/>
        <w:tblW w:w="0" w:type="auto"/>
        <w:tblLook w:val="04A0" w:firstRow="1" w:lastRow="0" w:firstColumn="1" w:lastColumn="0" w:noHBand="0" w:noVBand="1"/>
      </w:tblPr>
      <w:tblGrid>
        <w:gridCol w:w="3369"/>
        <w:gridCol w:w="6202"/>
      </w:tblGrid>
      <w:tr w:rsidR="0001143E" w:rsidRPr="0001143E" w:rsidTr="00916991">
        <w:tc>
          <w:tcPr>
            <w:tcW w:w="3369" w:type="dxa"/>
          </w:tcPr>
          <w:p w:rsidR="0001143E" w:rsidRPr="0001143E" w:rsidRDefault="0001143E" w:rsidP="0001143E">
            <w:pPr>
              <w:widowControl w:val="0"/>
              <w:spacing w:line="360" w:lineRule="auto"/>
              <w:ind w:firstLine="709"/>
              <w:jc w:val="center"/>
              <w:rPr>
                <w:rFonts w:ascii="Times New Roman" w:hAnsi="Times New Roman" w:cs="Times New Roman"/>
                <w:b/>
                <w:sz w:val="28"/>
                <w:szCs w:val="28"/>
              </w:rPr>
            </w:pPr>
            <w:r w:rsidRPr="0001143E">
              <w:rPr>
                <w:rFonts w:ascii="Times New Roman" w:hAnsi="Times New Roman" w:cs="Times New Roman"/>
                <w:b/>
                <w:sz w:val="28"/>
                <w:szCs w:val="28"/>
              </w:rPr>
              <w:t>Оценка</w:t>
            </w:r>
          </w:p>
        </w:tc>
        <w:tc>
          <w:tcPr>
            <w:tcW w:w="6202" w:type="dxa"/>
          </w:tcPr>
          <w:p w:rsidR="0001143E" w:rsidRPr="0001143E" w:rsidRDefault="0001143E" w:rsidP="0001143E">
            <w:pPr>
              <w:widowControl w:val="0"/>
              <w:spacing w:line="360" w:lineRule="auto"/>
              <w:ind w:firstLine="709"/>
              <w:jc w:val="center"/>
              <w:rPr>
                <w:rFonts w:ascii="Times New Roman" w:hAnsi="Times New Roman" w:cs="Times New Roman"/>
                <w:b/>
                <w:sz w:val="28"/>
                <w:szCs w:val="28"/>
              </w:rPr>
            </w:pPr>
            <w:r w:rsidRPr="0001143E">
              <w:rPr>
                <w:rFonts w:ascii="Times New Roman" w:hAnsi="Times New Roman" w:cs="Times New Roman"/>
                <w:b/>
                <w:sz w:val="28"/>
                <w:szCs w:val="28"/>
              </w:rPr>
              <w:t>Критерии оценивания выступления</w:t>
            </w:r>
          </w:p>
        </w:tc>
      </w:tr>
      <w:tr w:rsidR="0001143E" w:rsidRPr="0001143E" w:rsidTr="00916991">
        <w:tc>
          <w:tcPr>
            <w:tcW w:w="3369" w:type="dxa"/>
          </w:tcPr>
          <w:p w:rsidR="0001143E" w:rsidRPr="0001143E" w:rsidRDefault="0001143E" w:rsidP="0001143E">
            <w:pPr>
              <w:spacing w:line="360" w:lineRule="auto"/>
              <w:ind w:firstLine="709"/>
              <w:rPr>
                <w:rFonts w:ascii="Times New Roman" w:hAnsi="Times New Roman" w:cs="Helvetica"/>
                <w:sz w:val="28"/>
                <w:szCs w:val="28"/>
              </w:rPr>
            </w:pPr>
            <w:r w:rsidRPr="0001143E">
              <w:rPr>
                <w:rFonts w:ascii="Times New Roman" w:hAnsi="Times New Roman" w:cs="Helvetica"/>
                <w:sz w:val="28"/>
                <w:szCs w:val="28"/>
              </w:rPr>
              <w:t>5 («отлично»)</w:t>
            </w:r>
          </w:p>
        </w:tc>
        <w:tc>
          <w:tcPr>
            <w:tcW w:w="6202" w:type="dxa"/>
          </w:tcPr>
          <w:p w:rsidR="0001143E" w:rsidRPr="0001143E" w:rsidRDefault="0001143E" w:rsidP="0001143E">
            <w:pPr>
              <w:spacing w:line="360" w:lineRule="auto"/>
              <w:jc w:val="both"/>
              <w:rPr>
                <w:rFonts w:ascii="Times New Roman" w:hAnsi="Times New Roman" w:cs="Helvetica"/>
                <w:sz w:val="28"/>
                <w:szCs w:val="28"/>
              </w:rPr>
            </w:pPr>
            <w:r w:rsidRPr="0001143E">
              <w:rPr>
                <w:rFonts w:ascii="Times New Roman" w:hAnsi="Times New Roman" w:cs="Times New Roman"/>
                <w:sz w:val="28"/>
                <w:szCs w:val="28"/>
              </w:rPr>
              <w:t xml:space="preserve">предусматривает исполнение программы, соответствующей году обучения, выразительно; отличное знание текста, владение необходимыми техническими приемами, штрихами; хорошее </w:t>
            </w:r>
            <w:proofErr w:type="spellStart"/>
            <w:r w:rsidRPr="0001143E">
              <w:rPr>
                <w:rFonts w:ascii="Times New Roman" w:hAnsi="Times New Roman" w:cs="Times New Roman"/>
                <w:sz w:val="28"/>
                <w:szCs w:val="28"/>
              </w:rPr>
              <w:t>звукоизвлечение</w:t>
            </w:r>
            <w:proofErr w:type="spellEnd"/>
            <w:r w:rsidRPr="0001143E">
              <w:rPr>
                <w:rFonts w:ascii="Times New Roman" w:hAnsi="Times New Roman" w:cs="Times New Roman"/>
                <w:sz w:val="28"/>
                <w:szCs w:val="28"/>
              </w:rPr>
              <w:t>,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p>
        </w:tc>
      </w:tr>
      <w:tr w:rsidR="0001143E" w:rsidRPr="0001143E" w:rsidTr="00916991">
        <w:tc>
          <w:tcPr>
            <w:tcW w:w="3369" w:type="dxa"/>
          </w:tcPr>
          <w:p w:rsidR="0001143E" w:rsidRPr="0001143E" w:rsidRDefault="0001143E" w:rsidP="0001143E">
            <w:pPr>
              <w:spacing w:line="360" w:lineRule="auto"/>
              <w:ind w:firstLine="709"/>
              <w:rPr>
                <w:rFonts w:ascii="Times New Roman" w:hAnsi="Times New Roman" w:cs="Helvetica"/>
                <w:sz w:val="28"/>
                <w:szCs w:val="28"/>
              </w:rPr>
            </w:pPr>
            <w:r w:rsidRPr="0001143E">
              <w:rPr>
                <w:rFonts w:ascii="Times New Roman" w:hAnsi="Times New Roman" w:cs="Helvetica"/>
                <w:sz w:val="28"/>
                <w:szCs w:val="28"/>
              </w:rPr>
              <w:t>4 («хорошо»)</w:t>
            </w:r>
          </w:p>
        </w:tc>
        <w:tc>
          <w:tcPr>
            <w:tcW w:w="6202" w:type="dxa"/>
          </w:tcPr>
          <w:p w:rsidR="0001143E" w:rsidRPr="0001143E" w:rsidRDefault="0001143E" w:rsidP="0001143E">
            <w:pPr>
              <w:spacing w:line="360" w:lineRule="auto"/>
              <w:jc w:val="both"/>
              <w:rPr>
                <w:rFonts w:ascii="Times New Roman" w:hAnsi="Times New Roman" w:cs="Helvetica"/>
                <w:sz w:val="28"/>
                <w:szCs w:val="28"/>
              </w:rPr>
            </w:pPr>
            <w:r w:rsidRPr="0001143E">
              <w:rPr>
                <w:rFonts w:ascii="Times New Roman" w:hAnsi="Times New Roman" w:cs="Times New Roman"/>
                <w:sz w:val="28"/>
                <w:szCs w:val="28"/>
              </w:rPr>
              <w:t>программа соответствует году обучения, грамотное исполнение с наличием мелких технических недочетов, небольшое несоответствие темпа, неполное донесение образа исполняемого произведения</w:t>
            </w:r>
          </w:p>
        </w:tc>
      </w:tr>
      <w:tr w:rsidR="0001143E" w:rsidRPr="0001143E" w:rsidTr="00916991">
        <w:tc>
          <w:tcPr>
            <w:tcW w:w="3369" w:type="dxa"/>
          </w:tcPr>
          <w:p w:rsidR="0001143E" w:rsidRPr="0001143E" w:rsidRDefault="00916991" w:rsidP="00916991">
            <w:pPr>
              <w:spacing w:line="360" w:lineRule="auto"/>
              <w:rPr>
                <w:rFonts w:ascii="Times New Roman" w:hAnsi="Times New Roman" w:cs="Helvetica"/>
                <w:sz w:val="28"/>
                <w:szCs w:val="28"/>
              </w:rPr>
            </w:pPr>
            <w:r>
              <w:rPr>
                <w:rFonts w:ascii="Times New Roman" w:hAnsi="Times New Roman" w:cs="Helvetica"/>
                <w:sz w:val="28"/>
                <w:szCs w:val="28"/>
              </w:rPr>
              <w:t xml:space="preserve">3 </w:t>
            </w:r>
            <w:r w:rsidR="0001143E" w:rsidRPr="0001143E">
              <w:rPr>
                <w:rFonts w:ascii="Times New Roman" w:hAnsi="Times New Roman" w:cs="Helvetica"/>
                <w:sz w:val="28"/>
                <w:szCs w:val="28"/>
              </w:rPr>
              <w:t>(«удовлетворительно»)</w:t>
            </w:r>
          </w:p>
        </w:tc>
        <w:tc>
          <w:tcPr>
            <w:tcW w:w="6202" w:type="dxa"/>
          </w:tcPr>
          <w:p w:rsidR="0001143E" w:rsidRPr="0001143E" w:rsidRDefault="0001143E" w:rsidP="0001143E">
            <w:pPr>
              <w:spacing w:line="360" w:lineRule="auto"/>
              <w:rPr>
                <w:rFonts w:ascii="Times New Roman" w:hAnsi="Times New Roman" w:cs="Helvetica"/>
                <w:sz w:val="28"/>
                <w:szCs w:val="28"/>
              </w:rPr>
            </w:pPr>
            <w:r w:rsidRPr="0001143E">
              <w:rPr>
                <w:rFonts w:ascii="Times New Roman" w:hAnsi="Times New Roman" w:cs="Times New Roman"/>
                <w:sz w:val="28"/>
                <w:szCs w:val="28"/>
              </w:rPr>
              <w:t>при исполнении обнаружено плохое знание нотного текста, технические ошибки, характер произведения не выявлен</w:t>
            </w:r>
          </w:p>
        </w:tc>
      </w:tr>
      <w:tr w:rsidR="0001143E" w:rsidRPr="0001143E" w:rsidTr="00916991">
        <w:tc>
          <w:tcPr>
            <w:tcW w:w="3369" w:type="dxa"/>
          </w:tcPr>
          <w:p w:rsidR="0001143E" w:rsidRPr="0001143E" w:rsidRDefault="0001143E" w:rsidP="0001143E">
            <w:pPr>
              <w:spacing w:line="360" w:lineRule="auto"/>
              <w:ind w:firstLine="709"/>
              <w:rPr>
                <w:rFonts w:ascii="Times New Roman" w:hAnsi="Times New Roman" w:cs="Helvetica"/>
                <w:sz w:val="28"/>
                <w:szCs w:val="28"/>
              </w:rPr>
            </w:pPr>
            <w:r w:rsidRPr="0001143E">
              <w:rPr>
                <w:rFonts w:ascii="Times New Roman" w:hAnsi="Times New Roman" w:cs="Helvetica"/>
                <w:sz w:val="28"/>
                <w:szCs w:val="28"/>
              </w:rPr>
              <w:lastRenderedPageBreak/>
              <w:t>2 («неудовлетворительно»)</w:t>
            </w:r>
          </w:p>
        </w:tc>
        <w:tc>
          <w:tcPr>
            <w:tcW w:w="6202" w:type="dxa"/>
          </w:tcPr>
          <w:p w:rsidR="0001143E" w:rsidRPr="0001143E" w:rsidRDefault="0001143E" w:rsidP="0001143E">
            <w:pPr>
              <w:spacing w:line="360" w:lineRule="auto"/>
              <w:jc w:val="both"/>
              <w:rPr>
                <w:rFonts w:ascii="Times New Roman" w:hAnsi="Times New Roman" w:cs="Helvetica"/>
                <w:sz w:val="28"/>
                <w:szCs w:val="28"/>
              </w:rPr>
            </w:pPr>
            <w:r w:rsidRPr="0001143E">
              <w:rPr>
                <w:rFonts w:ascii="Times New Roman" w:hAnsi="Times New Roman" w:cs="Times New Roman"/>
                <w:sz w:val="28"/>
                <w:szCs w:val="28"/>
              </w:rPr>
              <w:t>незнание нотного текста, слабое владение навыками игры на инструменте, подразумевающее плохую посещаемость занятий и слабую самостоятельную работу</w:t>
            </w:r>
          </w:p>
        </w:tc>
      </w:tr>
      <w:tr w:rsidR="0001143E" w:rsidRPr="0001143E" w:rsidTr="00916991">
        <w:tc>
          <w:tcPr>
            <w:tcW w:w="3369" w:type="dxa"/>
          </w:tcPr>
          <w:p w:rsidR="0001143E" w:rsidRPr="0001143E" w:rsidRDefault="0001143E" w:rsidP="0001143E">
            <w:pPr>
              <w:spacing w:line="360" w:lineRule="auto"/>
              <w:rPr>
                <w:rFonts w:ascii="Times New Roman" w:hAnsi="Times New Roman" w:cs="Helvetica"/>
                <w:sz w:val="28"/>
                <w:szCs w:val="28"/>
              </w:rPr>
            </w:pPr>
            <w:r w:rsidRPr="0001143E">
              <w:rPr>
                <w:rFonts w:ascii="Times New Roman" w:hAnsi="Times New Roman" w:cs="Helvetica"/>
                <w:sz w:val="28"/>
                <w:szCs w:val="28"/>
              </w:rPr>
              <w:t>«зачет» (без отметки)</w:t>
            </w:r>
          </w:p>
        </w:tc>
        <w:tc>
          <w:tcPr>
            <w:tcW w:w="6202" w:type="dxa"/>
          </w:tcPr>
          <w:p w:rsidR="0001143E" w:rsidRPr="0001143E" w:rsidRDefault="0001143E" w:rsidP="0001143E">
            <w:pPr>
              <w:spacing w:line="360" w:lineRule="auto"/>
              <w:rPr>
                <w:rFonts w:ascii="Times New Roman" w:hAnsi="Times New Roman" w:cs="Helvetica"/>
                <w:sz w:val="28"/>
                <w:szCs w:val="28"/>
              </w:rPr>
            </w:pPr>
            <w:r w:rsidRPr="0001143E">
              <w:rPr>
                <w:rFonts w:ascii="Times New Roman" w:eastAsia="Helvetica" w:hAnsi="Times New Roman" w:cs="Helvetica"/>
                <w:sz w:val="28"/>
                <w:szCs w:val="28"/>
              </w:rPr>
              <w:t>отражает достаточный уровень подготовки и исполнения на данном этапе обучения.</w:t>
            </w:r>
          </w:p>
        </w:tc>
      </w:tr>
    </w:tbl>
    <w:p w:rsidR="003A3DD8" w:rsidRPr="003A3DD8" w:rsidRDefault="003A3DD8" w:rsidP="003A3DD8">
      <w:pPr>
        <w:spacing w:line="360" w:lineRule="auto"/>
        <w:jc w:val="both"/>
        <w:rPr>
          <w:rFonts w:ascii="Times New Roman" w:hAnsi="Times New Roman" w:cs="Times New Roman"/>
          <w:sz w:val="28"/>
          <w:szCs w:val="28"/>
        </w:rPr>
      </w:pPr>
    </w:p>
    <w:p w:rsidR="003A3DD8" w:rsidRPr="00916991" w:rsidRDefault="003A3DD8" w:rsidP="00916991">
      <w:pPr>
        <w:spacing w:after="0" w:line="360" w:lineRule="auto"/>
        <w:ind w:firstLine="709"/>
        <w:jc w:val="both"/>
        <w:rPr>
          <w:rFonts w:ascii="Times New Roman" w:hAnsi="Times New Roman" w:cs="Times New Roman"/>
          <w:sz w:val="28"/>
          <w:szCs w:val="28"/>
        </w:rPr>
      </w:pPr>
      <w:r w:rsidRPr="00916991">
        <w:rPr>
          <w:rFonts w:ascii="Times New Roman" w:hAnsi="Times New Roman" w:cs="Times New Roman"/>
          <w:sz w:val="28"/>
          <w:szCs w:val="28"/>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sidRPr="00916991">
        <w:rPr>
          <w:rFonts w:ascii="Times New Roman" w:hAnsi="Times New Roman" w:cs="Times New Roman"/>
          <w:sz w:val="28"/>
          <w:szCs w:val="28"/>
        </w:rPr>
        <w:t>-»</w:t>
      </w:r>
      <w:proofErr w:type="gramEnd"/>
      <w:r w:rsidRPr="00916991">
        <w:rPr>
          <w:rFonts w:ascii="Times New Roman" w:hAnsi="Times New Roman" w:cs="Times New Roman"/>
          <w:sz w:val="28"/>
          <w:szCs w:val="28"/>
        </w:rPr>
        <w:t>, что даст возможность более конкретно отметить выступление учащегося.</w:t>
      </w:r>
    </w:p>
    <w:p w:rsidR="003A3DD8" w:rsidRPr="00916991" w:rsidRDefault="003A3DD8" w:rsidP="00916991">
      <w:pPr>
        <w:spacing w:after="0" w:line="360" w:lineRule="auto"/>
        <w:ind w:firstLine="709"/>
        <w:jc w:val="both"/>
        <w:rPr>
          <w:rFonts w:ascii="Times New Roman" w:hAnsi="Times New Roman" w:cs="Times New Roman"/>
          <w:sz w:val="28"/>
          <w:szCs w:val="28"/>
        </w:rPr>
      </w:pPr>
      <w:r w:rsidRPr="00916991">
        <w:rPr>
          <w:rFonts w:ascii="Times New Roman" w:hAnsi="Times New Roman" w:cs="Times New Roman"/>
          <w:sz w:val="28"/>
          <w:szCs w:val="28"/>
        </w:rPr>
        <w:t>Фонды оценочных сре</w:t>
      </w:r>
      <w:proofErr w:type="gramStart"/>
      <w:r w:rsidRPr="00916991">
        <w:rPr>
          <w:rFonts w:ascii="Times New Roman" w:hAnsi="Times New Roman" w:cs="Times New Roman"/>
          <w:sz w:val="28"/>
          <w:szCs w:val="28"/>
        </w:rPr>
        <w:t>дств пр</w:t>
      </w:r>
      <w:proofErr w:type="gramEnd"/>
      <w:r w:rsidRPr="00916991">
        <w:rPr>
          <w:rFonts w:ascii="Times New Roman" w:hAnsi="Times New Roman" w:cs="Times New Roman"/>
          <w:sz w:val="28"/>
          <w:szCs w:val="28"/>
        </w:rPr>
        <w:t xml:space="preserve">изваны обеспечивать оценку качества приобретенных выпускниками знаний, умений и навыков. </w:t>
      </w:r>
    </w:p>
    <w:p w:rsidR="003A3DD8" w:rsidRPr="00916991" w:rsidRDefault="00916991" w:rsidP="0091699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A3DD8" w:rsidRPr="00916991">
        <w:rPr>
          <w:rFonts w:ascii="Times New Roman" w:hAnsi="Times New Roman" w:cs="Times New Roman"/>
          <w:sz w:val="28"/>
          <w:szCs w:val="28"/>
        </w:rPr>
        <w:t>В критерии оценки уровня исполнения должны входить следующие составляющие:</w:t>
      </w:r>
    </w:p>
    <w:p w:rsidR="003A3DD8" w:rsidRPr="003A3DD8" w:rsidRDefault="003A3DD8" w:rsidP="003A3DD8">
      <w:pPr>
        <w:spacing w:line="360" w:lineRule="auto"/>
        <w:jc w:val="both"/>
        <w:rPr>
          <w:rFonts w:ascii="Times New Roman" w:hAnsi="Times New Roman" w:cs="Times New Roman"/>
          <w:sz w:val="28"/>
          <w:szCs w:val="28"/>
        </w:rPr>
      </w:pPr>
      <w:r w:rsidRPr="003A3DD8">
        <w:rPr>
          <w:rFonts w:ascii="Times New Roman" w:hAnsi="Times New Roman" w:cs="Times New Roman"/>
          <w:sz w:val="28"/>
          <w:szCs w:val="28"/>
        </w:rPr>
        <w:t xml:space="preserve">   - техническая оснащенность учащегося на данном этапе обучения;</w:t>
      </w:r>
    </w:p>
    <w:p w:rsidR="003A3DD8" w:rsidRPr="003A3DD8" w:rsidRDefault="003A3DD8" w:rsidP="003A3DD8">
      <w:pPr>
        <w:spacing w:line="360" w:lineRule="auto"/>
        <w:jc w:val="both"/>
        <w:rPr>
          <w:rFonts w:ascii="Times New Roman" w:hAnsi="Times New Roman" w:cs="Times New Roman"/>
          <w:sz w:val="28"/>
          <w:szCs w:val="28"/>
        </w:rPr>
      </w:pPr>
      <w:r w:rsidRPr="003A3DD8">
        <w:rPr>
          <w:rFonts w:ascii="Times New Roman" w:hAnsi="Times New Roman" w:cs="Times New Roman"/>
          <w:sz w:val="28"/>
          <w:szCs w:val="28"/>
        </w:rPr>
        <w:t xml:space="preserve">   -художественная трактовка произведения;</w:t>
      </w:r>
    </w:p>
    <w:p w:rsidR="003A3DD8" w:rsidRPr="003A3DD8" w:rsidRDefault="003A3DD8" w:rsidP="003A3DD8">
      <w:pPr>
        <w:spacing w:line="360" w:lineRule="auto"/>
        <w:jc w:val="both"/>
        <w:rPr>
          <w:rFonts w:ascii="Times New Roman" w:hAnsi="Times New Roman" w:cs="Times New Roman"/>
          <w:sz w:val="28"/>
          <w:szCs w:val="28"/>
        </w:rPr>
      </w:pPr>
      <w:r w:rsidRPr="003A3DD8">
        <w:rPr>
          <w:rFonts w:ascii="Times New Roman" w:hAnsi="Times New Roman" w:cs="Times New Roman"/>
          <w:sz w:val="28"/>
          <w:szCs w:val="28"/>
        </w:rPr>
        <w:t xml:space="preserve">   -стабильность исполнения;</w:t>
      </w:r>
    </w:p>
    <w:p w:rsidR="003A3DD8" w:rsidRPr="003A3DD8" w:rsidRDefault="003A3DD8" w:rsidP="003A3DD8">
      <w:pPr>
        <w:spacing w:line="360" w:lineRule="auto"/>
        <w:jc w:val="both"/>
        <w:rPr>
          <w:rFonts w:ascii="Times New Roman" w:hAnsi="Times New Roman" w:cs="Times New Roman"/>
          <w:sz w:val="28"/>
          <w:szCs w:val="28"/>
        </w:rPr>
      </w:pPr>
      <w:r w:rsidRPr="003A3DD8">
        <w:rPr>
          <w:rFonts w:ascii="Times New Roman" w:hAnsi="Times New Roman" w:cs="Times New Roman"/>
          <w:sz w:val="28"/>
          <w:szCs w:val="28"/>
        </w:rPr>
        <w:t xml:space="preserve">   -выразительность исполнения.</w:t>
      </w:r>
    </w:p>
    <w:p w:rsidR="001160F6" w:rsidRDefault="003A3DD8" w:rsidP="00916991">
      <w:pPr>
        <w:spacing w:line="360" w:lineRule="auto"/>
        <w:ind w:firstLine="709"/>
        <w:jc w:val="both"/>
        <w:rPr>
          <w:rFonts w:ascii="Times New Roman" w:hAnsi="Times New Roman" w:cs="Times New Roman"/>
          <w:sz w:val="28"/>
          <w:szCs w:val="28"/>
        </w:rPr>
      </w:pPr>
      <w:r w:rsidRPr="003A3DD8">
        <w:rPr>
          <w:rFonts w:ascii="Times New Roman" w:hAnsi="Times New Roman" w:cs="Times New Roman"/>
          <w:sz w:val="28"/>
          <w:szCs w:val="28"/>
        </w:rPr>
        <w:t>Текущий и промежуточный контроль знаний, умений и навыков учащихся несет проверочную, воспитательную и корректирующую функции, обеспечивает оперативное управление учебным процессом.</w:t>
      </w:r>
    </w:p>
    <w:p w:rsidR="00DD6F30" w:rsidRDefault="00DD6F30" w:rsidP="00916991">
      <w:pPr>
        <w:spacing w:line="360" w:lineRule="auto"/>
        <w:ind w:firstLine="709"/>
        <w:jc w:val="both"/>
        <w:rPr>
          <w:rFonts w:ascii="Times New Roman" w:hAnsi="Times New Roman" w:cs="Times New Roman"/>
          <w:sz w:val="28"/>
          <w:szCs w:val="28"/>
        </w:rPr>
      </w:pPr>
    </w:p>
    <w:p w:rsidR="00DD6F30" w:rsidRDefault="00DD6F30" w:rsidP="00916991">
      <w:pPr>
        <w:spacing w:line="360" w:lineRule="auto"/>
        <w:ind w:firstLine="709"/>
        <w:jc w:val="both"/>
        <w:rPr>
          <w:rFonts w:ascii="Times New Roman" w:hAnsi="Times New Roman" w:cs="Times New Roman"/>
          <w:sz w:val="28"/>
          <w:szCs w:val="28"/>
        </w:rPr>
      </w:pPr>
    </w:p>
    <w:p w:rsidR="00DD6F30" w:rsidRPr="007B3442" w:rsidRDefault="00DD6F30" w:rsidP="00916991">
      <w:pPr>
        <w:spacing w:line="360" w:lineRule="auto"/>
        <w:ind w:firstLine="709"/>
        <w:jc w:val="both"/>
        <w:rPr>
          <w:rFonts w:ascii="Times New Roman" w:hAnsi="Times New Roman" w:cs="Times New Roman"/>
          <w:sz w:val="28"/>
          <w:szCs w:val="28"/>
        </w:rPr>
      </w:pPr>
    </w:p>
    <w:p w:rsidR="003337B1" w:rsidRPr="003337B1" w:rsidRDefault="003337B1" w:rsidP="003337B1">
      <w:pPr>
        <w:spacing w:line="360" w:lineRule="auto"/>
        <w:jc w:val="center"/>
        <w:rPr>
          <w:rFonts w:ascii="Times New Roman" w:hAnsi="Times New Roman" w:cs="Times New Roman"/>
          <w:b/>
          <w:sz w:val="28"/>
          <w:szCs w:val="28"/>
        </w:rPr>
      </w:pPr>
      <w:r w:rsidRPr="003337B1">
        <w:rPr>
          <w:rFonts w:ascii="Times New Roman" w:hAnsi="Times New Roman" w:cs="Times New Roman"/>
          <w:b/>
          <w:sz w:val="28"/>
          <w:szCs w:val="28"/>
        </w:rPr>
        <w:lastRenderedPageBreak/>
        <w:t>V.</w:t>
      </w:r>
      <w:r w:rsidRPr="003337B1">
        <w:rPr>
          <w:rFonts w:ascii="Times New Roman" w:hAnsi="Times New Roman" w:cs="Times New Roman"/>
          <w:b/>
          <w:sz w:val="28"/>
          <w:szCs w:val="28"/>
        </w:rPr>
        <w:tab/>
        <w:t>Методическое обеспечение учебного процесса</w:t>
      </w:r>
    </w:p>
    <w:p w:rsidR="003337B1" w:rsidRPr="003337B1" w:rsidRDefault="003337B1" w:rsidP="003337B1">
      <w:pPr>
        <w:spacing w:line="360" w:lineRule="auto"/>
        <w:ind w:firstLine="709"/>
        <w:jc w:val="both"/>
        <w:rPr>
          <w:rFonts w:ascii="Times New Roman" w:hAnsi="Times New Roman" w:cs="Times New Roman"/>
          <w:b/>
          <w:i/>
          <w:sz w:val="28"/>
          <w:szCs w:val="28"/>
        </w:rPr>
      </w:pPr>
      <w:r w:rsidRPr="003337B1">
        <w:rPr>
          <w:rFonts w:ascii="Times New Roman" w:hAnsi="Times New Roman" w:cs="Times New Roman"/>
          <w:b/>
          <w:i/>
          <w:sz w:val="28"/>
          <w:szCs w:val="28"/>
        </w:rPr>
        <w:t>1.Методические рекомендации преподавателям</w:t>
      </w:r>
    </w:p>
    <w:p w:rsidR="003337B1" w:rsidRPr="003337B1" w:rsidRDefault="003337B1" w:rsidP="003337B1">
      <w:pPr>
        <w:spacing w:after="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Предлагаемые репертуарные списки, требования по технике, программы контрольных уроков являются примерными, предполагают дополнение, варьирование со стороны преподавателей в соответствии с их методическими установками,</w:t>
      </w:r>
      <w:r>
        <w:rPr>
          <w:rFonts w:ascii="Times New Roman" w:hAnsi="Times New Roman" w:cs="Times New Roman"/>
          <w:sz w:val="28"/>
          <w:szCs w:val="28"/>
        </w:rPr>
        <w:t xml:space="preserve"> </w:t>
      </w:r>
      <w:r w:rsidRPr="003337B1">
        <w:rPr>
          <w:rFonts w:ascii="Times New Roman" w:hAnsi="Times New Roman" w:cs="Times New Roman"/>
          <w:sz w:val="28"/>
          <w:szCs w:val="28"/>
        </w:rPr>
        <w:t>а также с возможностями и с</w:t>
      </w:r>
      <w:r>
        <w:rPr>
          <w:rFonts w:ascii="Times New Roman" w:hAnsi="Times New Roman" w:cs="Times New Roman"/>
          <w:sz w:val="28"/>
          <w:szCs w:val="28"/>
        </w:rPr>
        <w:t>пособностями конкретного обучающегося</w:t>
      </w:r>
      <w:r w:rsidRPr="003337B1">
        <w:rPr>
          <w:rFonts w:ascii="Times New Roman" w:hAnsi="Times New Roman" w:cs="Times New Roman"/>
          <w:sz w:val="28"/>
          <w:szCs w:val="28"/>
        </w:rPr>
        <w:t>.</w:t>
      </w:r>
    </w:p>
    <w:p w:rsidR="003337B1" w:rsidRPr="003337B1" w:rsidRDefault="003337B1" w:rsidP="003337B1">
      <w:pPr>
        <w:spacing w:after="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В зависимости от желания педагога и способностей учащегося репертуар может изменяться и дополняться.</w:t>
      </w:r>
    </w:p>
    <w:p w:rsidR="003337B1" w:rsidRPr="003337B1" w:rsidRDefault="003337B1" w:rsidP="003337B1">
      <w:pPr>
        <w:spacing w:after="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 xml:space="preserve">Большинство разучиваемых произведений предназначено для публичных выступлений на контрольных уроках, концертах. Но, если позволяет время ученика, часть программы можно использовать для работы в классе или ознакомления с новым произведением.             </w:t>
      </w:r>
    </w:p>
    <w:p w:rsidR="003337B1" w:rsidRPr="003337B1" w:rsidRDefault="003337B1" w:rsidP="003337B1">
      <w:pPr>
        <w:spacing w:after="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 xml:space="preserve">В течение учебного года успешно занимающиеся учащиеся имеют возможность выступать на отчетных  концертах в составе оркестра (1-2 за учебный год). </w:t>
      </w:r>
    </w:p>
    <w:p w:rsidR="003337B1" w:rsidRPr="003337B1" w:rsidRDefault="003337B1" w:rsidP="003337B1">
      <w:pPr>
        <w:spacing w:after="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 xml:space="preserve">Урок включает совместную работу педагога и учеников над музыкальным материалом, проверку домашнего задания, рекомендации по проведению дальнейшей самостоятельной работы с целью достижения учащимися наилучших результатов в освоении учебного предмета. Содержание урока зависит от конкретных творческих задач, от индивидуальных особенностей учеников. </w:t>
      </w:r>
    </w:p>
    <w:p w:rsidR="003337B1" w:rsidRPr="003337B1" w:rsidRDefault="003337B1" w:rsidP="003337B1">
      <w:pPr>
        <w:spacing w:after="120"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 xml:space="preserve">Работа в классе должна сочетать словесное объяснение материала с показом на инструменте фрагментов изучаемого музыкального произведения. Преподаватель должен вести постоянную работу над качеством звука, развитием чувства ритма, средствами выразительности.  </w:t>
      </w:r>
    </w:p>
    <w:p w:rsidR="003337B1" w:rsidRPr="003337B1" w:rsidRDefault="003337B1" w:rsidP="00F54ACA">
      <w:pPr>
        <w:spacing w:line="360" w:lineRule="auto"/>
        <w:ind w:firstLine="709"/>
        <w:jc w:val="both"/>
        <w:rPr>
          <w:rFonts w:ascii="Times New Roman" w:hAnsi="Times New Roman" w:cs="Times New Roman"/>
          <w:sz w:val="28"/>
          <w:szCs w:val="28"/>
        </w:rPr>
      </w:pPr>
      <w:r w:rsidRPr="003337B1">
        <w:rPr>
          <w:rFonts w:ascii="Times New Roman" w:hAnsi="Times New Roman" w:cs="Times New Roman"/>
          <w:sz w:val="28"/>
          <w:szCs w:val="28"/>
        </w:rPr>
        <w:t>Работа с учащимся включает:</w:t>
      </w:r>
    </w:p>
    <w:p w:rsidR="003337B1" w:rsidRPr="003337B1" w:rsidRDefault="003337B1" w:rsidP="003337B1">
      <w:pPr>
        <w:pStyle w:val="a3"/>
        <w:numPr>
          <w:ilvl w:val="0"/>
          <w:numId w:val="14"/>
        </w:numPr>
        <w:spacing w:line="360" w:lineRule="auto"/>
        <w:jc w:val="both"/>
        <w:rPr>
          <w:rFonts w:ascii="Times New Roman" w:hAnsi="Times New Roman" w:cs="Times New Roman"/>
          <w:sz w:val="28"/>
          <w:szCs w:val="28"/>
        </w:rPr>
      </w:pPr>
      <w:r w:rsidRPr="003337B1">
        <w:rPr>
          <w:rFonts w:ascii="Times New Roman" w:hAnsi="Times New Roman" w:cs="Times New Roman"/>
          <w:sz w:val="28"/>
          <w:szCs w:val="28"/>
        </w:rPr>
        <w:lastRenderedPageBreak/>
        <w:t xml:space="preserve">решение технических учебных задач - координация рук, пальцев, наработка аппликатурных и позиционных навыков. </w:t>
      </w:r>
    </w:p>
    <w:p w:rsidR="003337B1" w:rsidRPr="003337B1" w:rsidRDefault="003337B1" w:rsidP="003337B1">
      <w:pPr>
        <w:pStyle w:val="a3"/>
        <w:numPr>
          <w:ilvl w:val="0"/>
          <w:numId w:val="14"/>
        </w:numPr>
        <w:spacing w:line="360" w:lineRule="auto"/>
        <w:jc w:val="both"/>
        <w:rPr>
          <w:rFonts w:ascii="Times New Roman" w:hAnsi="Times New Roman" w:cs="Times New Roman"/>
          <w:sz w:val="28"/>
          <w:szCs w:val="28"/>
        </w:rPr>
      </w:pPr>
      <w:r w:rsidRPr="003337B1">
        <w:rPr>
          <w:rFonts w:ascii="Times New Roman" w:hAnsi="Times New Roman" w:cs="Times New Roman"/>
          <w:sz w:val="28"/>
          <w:szCs w:val="28"/>
        </w:rPr>
        <w:t xml:space="preserve">работа над приемами </w:t>
      </w:r>
      <w:proofErr w:type="spellStart"/>
      <w:r w:rsidRPr="003337B1">
        <w:rPr>
          <w:rFonts w:ascii="Times New Roman" w:hAnsi="Times New Roman" w:cs="Times New Roman"/>
          <w:sz w:val="28"/>
          <w:szCs w:val="28"/>
        </w:rPr>
        <w:t>звукоизвлечения</w:t>
      </w:r>
      <w:proofErr w:type="spellEnd"/>
      <w:r w:rsidRPr="003337B1">
        <w:rPr>
          <w:rFonts w:ascii="Times New Roman" w:hAnsi="Times New Roman" w:cs="Times New Roman"/>
          <w:sz w:val="28"/>
          <w:szCs w:val="28"/>
        </w:rPr>
        <w:t>;</w:t>
      </w:r>
    </w:p>
    <w:p w:rsidR="003337B1" w:rsidRPr="003337B1" w:rsidRDefault="003337B1" w:rsidP="003337B1">
      <w:pPr>
        <w:pStyle w:val="a3"/>
        <w:numPr>
          <w:ilvl w:val="0"/>
          <w:numId w:val="14"/>
        </w:numPr>
        <w:spacing w:line="360" w:lineRule="auto"/>
        <w:jc w:val="both"/>
        <w:rPr>
          <w:rFonts w:ascii="Times New Roman" w:hAnsi="Times New Roman" w:cs="Times New Roman"/>
          <w:sz w:val="28"/>
          <w:szCs w:val="28"/>
        </w:rPr>
      </w:pPr>
      <w:r w:rsidRPr="003337B1">
        <w:rPr>
          <w:rFonts w:ascii="Times New Roman" w:hAnsi="Times New Roman" w:cs="Times New Roman"/>
          <w:sz w:val="28"/>
          <w:szCs w:val="28"/>
        </w:rPr>
        <w:t>работа над интерпретацией, художественно-выразительными образами произведений: работа над фразировкой, динамикой, нюансировкой;</w:t>
      </w:r>
    </w:p>
    <w:p w:rsidR="003337B1" w:rsidRPr="003337B1" w:rsidRDefault="003337B1" w:rsidP="003337B1">
      <w:pPr>
        <w:pStyle w:val="a3"/>
        <w:numPr>
          <w:ilvl w:val="0"/>
          <w:numId w:val="14"/>
        </w:numPr>
        <w:spacing w:line="360" w:lineRule="auto"/>
        <w:jc w:val="both"/>
        <w:rPr>
          <w:rFonts w:ascii="Times New Roman" w:hAnsi="Times New Roman" w:cs="Times New Roman"/>
          <w:sz w:val="28"/>
          <w:szCs w:val="28"/>
        </w:rPr>
      </w:pPr>
      <w:r w:rsidRPr="003337B1">
        <w:rPr>
          <w:rFonts w:ascii="Times New Roman" w:hAnsi="Times New Roman" w:cs="Times New Roman"/>
          <w:sz w:val="28"/>
          <w:szCs w:val="28"/>
        </w:rPr>
        <w:t>разъяснение учащемуся принципов оптимально продуктивной самостоятельной работы над музыкальным произведением.</w:t>
      </w:r>
    </w:p>
    <w:p w:rsidR="003337B1" w:rsidRPr="00C370D2" w:rsidRDefault="003337B1" w:rsidP="002737E8">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В работе с учащимися преподавателю необходимо придерживаться основных принципов обучения: последовательности, постепенности,  доступности, наглядности в изучении предмета. В процессе обучения нужно учитывать индивидуальные особенности учащегося, степень его музыкальных способностей и уровень его подготовки на данном этапе.</w:t>
      </w:r>
    </w:p>
    <w:p w:rsidR="003337B1" w:rsidRPr="00C370D2" w:rsidRDefault="003337B1" w:rsidP="002737E8">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Важнейшим фактором, способствующим правильной организации учебного процесса, повышению эффективности воспитательной работы и успешному развитию музыкально-исполнительских данных учащегося является планирование учебной работы и продуманный подбор репертуара</w:t>
      </w:r>
      <w:r w:rsidR="002737E8">
        <w:rPr>
          <w:rFonts w:ascii="Times New Roman" w:hAnsi="Times New Roman" w:cs="Times New Roman"/>
          <w:sz w:val="28"/>
          <w:szCs w:val="28"/>
        </w:rPr>
        <w:t>.</w:t>
      </w:r>
    </w:p>
    <w:p w:rsidR="003337B1" w:rsidRPr="00C370D2" w:rsidRDefault="003337B1" w:rsidP="00A96A63">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 xml:space="preserve">На начальном этапе важно использование легких произведений, доступных для быстрого разучивания, закрепляющих усвоенные навыки и доставляющие удовольствие в процессе </w:t>
      </w:r>
      <w:proofErr w:type="spellStart"/>
      <w:r w:rsidRPr="00C370D2">
        <w:rPr>
          <w:rFonts w:ascii="Times New Roman" w:hAnsi="Times New Roman" w:cs="Times New Roman"/>
          <w:sz w:val="28"/>
          <w:szCs w:val="28"/>
        </w:rPr>
        <w:t>музицирования</w:t>
      </w:r>
      <w:proofErr w:type="spellEnd"/>
      <w:r w:rsidRPr="00C370D2">
        <w:rPr>
          <w:rFonts w:ascii="Times New Roman" w:hAnsi="Times New Roman" w:cs="Times New Roman"/>
          <w:sz w:val="28"/>
          <w:szCs w:val="28"/>
        </w:rPr>
        <w:t>.</w:t>
      </w:r>
    </w:p>
    <w:p w:rsidR="003337B1" w:rsidRPr="00C370D2" w:rsidRDefault="003337B1" w:rsidP="00A96A63">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 xml:space="preserve">В работе над разнохарактерными пьесами педагогу необходимо пробуждать фантазию ученика, рисовать яркие образы, развивать эмоциональную сферу его восприятия музыки.   </w:t>
      </w:r>
    </w:p>
    <w:p w:rsidR="003337B1" w:rsidRPr="00C370D2" w:rsidRDefault="003337B1" w:rsidP="00A96A63">
      <w:pPr>
        <w:spacing w:after="0" w:line="360" w:lineRule="auto"/>
        <w:jc w:val="both"/>
        <w:rPr>
          <w:rFonts w:ascii="Times New Roman" w:hAnsi="Times New Roman" w:cs="Times New Roman"/>
          <w:sz w:val="28"/>
          <w:szCs w:val="28"/>
        </w:rPr>
      </w:pPr>
      <w:r w:rsidRPr="00C370D2">
        <w:rPr>
          <w:rFonts w:ascii="Times New Roman" w:hAnsi="Times New Roman" w:cs="Times New Roman"/>
          <w:sz w:val="28"/>
          <w:szCs w:val="28"/>
        </w:rPr>
        <w:t xml:space="preserve">Важную роль в освоении игры на инструментах народного оркестра играет навык чтения с листа. Владение этим навыком позволяет более свободно ориентироваться в незнакомом тексте, развивает слуховые, координационные, ритмические способности ученика. </w:t>
      </w:r>
    </w:p>
    <w:p w:rsidR="003337B1" w:rsidRPr="00C370D2" w:rsidRDefault="003337B1" w:rsidP="002737E8">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Большая часть программы разучивается на аудиторных занятиях под контролем педагога.</w:t>
      </w:r>
    </w:p>
    <w:p w:rsidR="003337B1" w:rsidRPr="00C370D2" w:rsidRDefault="003337B1" w:rsidP="002737E8">
      <w:pPr>
        <w:spacing w:after="0"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lastRenderedPageBreak/>
        <w:t xml:space="preserve">Часто необходим показ - игра нового материала, разбор и объяснение штрихов, аппликатуры, нюансов, фразировки,  выразительности музыкальной интонации и т.п. </w:t>
      </w:r>
    </w:p>
    <w:p w:rsidR="003337B1" w:rsidRPr="00C370D2" w:rsidRDefault="003337B1" w:rsidP="002737E8">
      <w:pPr>
        <w:spacing w:line="360" w:lineRule="auto"/>
        <w:ind w:firstLine="709"/>
        <w:jc w:val="both"/>
        <w:rPr>
          <w:rFonts w:ascii="Times New Roman" w:hAnsi="Times New Roman" w:cs="Times New Roman"/>
          <w:sz w:val="28"/>
          <w:szCs w:val="28"/>
        </w:rPr>
      </w:pPr>
      <w:r w:rsidRPr="00C370D2">
        <w:rPr>
          <w:rFonts w:ascii="Times New Roman" w:hAnsi="Times New Roman" w:cs="Times New Roman"/>
          <w:sz w:val="28"/>
          <w:szCs w:val="28"/>
        </w:rPr>
        <w:t xml:space="preserve">Важна игра в ансамбле с учеником, так как ему придётся слышать и вести свою партию в оркестре. Преподаватель может играть партию другого инструмента, показывая произведение более полно, что облегчит в дальнейшем репетиции в классе оркестра. </w:t>
      </w:r>
    </w:p>
    <w:p w:rsidR="003337B1" w:rsidRPr="00DF0D3A" w:rsidRDefault="003337B1" w:rsidP="00DF0D3A">
      <w:pPr>
        <w:spacing w:line="360" w:lineRule="auto"/>
        <w:ind w:firstLine="709"/>
        <w:jc w:val="both"/>
        <w:rPr>
          <w:rFonts w:ascii="Times New Roman" w:hAnsi="Times New Roman" w:cs="Times New Roman"/>
          <w:b/>
          <w:i/>
          <w:sz w:val="28"/>
          <w:szCs w:val="28"/>
        </w:rPr>
      </w:pPr>
      <w:r w:rsidRPr="00DF0D3A">
        <w:rPr>
          <w:rFonts w:ascii="Times New Roman" w:hAnsi="Times New Roman" w:cs="Times New Roman"/>
          <w:b/>
          <w:i/>
          <w:sz w:val="28"/>
          <w:szCs w:val="28"/>
        </w:rPr>
        <w:t xml:space="preserve">2. Методические рекомендации по организации самостоятельной работы </w:t>
      </w:r>
      <w:proofErr w:type="gramStart"/>
      <w:r w:rsidRPr="00DF0D3A">
        <w:rPr>
          <w:rFonts w:ascii="Times New Roman" w:hAnsi="Times New Roman" w:cs="Times New Roman"/>
          <w:b/>
          <w:i/>
          <w:sz w:val="28"/>
          <w:szCs w:val="28"/>
        </w:rPr>
        <w:t>обучающихся</w:t>
      </w:r>
      <w:proofErr w:type="gramEnd"/>
    </w:p>
    <w:p w:rsidR="003337B1" w:rsidRPr="00DF0D3A" w:rsidRDefault="003337B1" w:rsidP="00DF0D3A">
      <w:pPr>
        <w:spacing w:after="0"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 xml:space="preserve">Самостоятельные занятия должны быть построены таким образом, чтобы при наименьших затратах времени и усилий, достичь поставленных задач и быть осознанными и результативными.   </w:t>
      </w:r>
    </w:p>
    <w:p w:rsidR="003337B1" w:rsidRPr="00DF0D3A" w:rsidRDefault="003337B1" w:rsidP="00DF0D3A">
      <w:pPr>
        <w:spacing w:after="0"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Объем  времени на самостоятельную работу определяется с учетом методической целесообразности, минимальных затрат на подготовку домашнего задания, параллельного освоения детьми программ общего образования. Рекомендуемый объем времени на выполнение самостоятельной работы учащимися народного отделения, отделения духовых инструментов по предмету "</w:t>
      </w:r>
      <w:r w:rsidR="00DF0D3A">
        <w:rPr>
          <w:rFonts w:ascii="Times New Roman" w:hAnsi="Times New Roman" w:cs="Times New Roman"/>
          <w:sz w:val="28"/>
          <w:szCs w:val="28"/>
        </w:rPr>
        <w:t>Д</w:t>
      </w:r>
      <w:r w:rsidRPr="00DF0D3A">
        <w:rPr>
          <w:rFonts w:ascii="Times New Roman" w:hAnsi="Times New Roman" w:cs="Times New Roman"/>
          <w:sz w:val="28"/>
          <w:szCs w:val="28"/>
        </w:rPr>
        <w:t>ополнительный инструмент" с учетом сложившихся педагогических традиций</w:t>
      </w:r>
      <w:r w:rsidR="00DF0D3A">
        <w:rPr>
          <w:rFonts w:ascii="Times New Roman" w:hAnsi="Times New Roman" w:cs="Times New Roman"/>
          <w:sz w:val="28"/>
          <w:szCs w:val="28"/>
        </w:rPr>
        <w:t xml:space="preserve"> - </w:t>
      </w:r>
      <w:r w:rsidRPr="00DF0D3A">
        <w:rPr>
          <w:rFonts w:ascii="Times New Roman" w:hAnsi="Times New Roman" w:cs="Times New Roman"/>
          <w:sz w:val="28"/>
          <w:szCs w:val="28"/>
        </w:rPr>
        <w:t xml:space="preserve">0,5 часа в неделю. </w:t>
      </w:r>
    </w:p>
    <w:p w:rsidR="003337B1" w:rsidRPr="00DF0D3A" w:rsidRDefault="003337B1" w:rsidP="00DF0D3A">
      <w:pPr>
        <w:spacing w:after="0"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Самостоятельные занятия должны быть регулярными. Они должны проходить при хорошем физическом состоянии учащегося, занятия при повышенной температуре и плохом самочувствии опасны для здоровья и не продуктивны.</w:t>
      </w:r>
    </w:p>
    <w:p w:rsidR="003337B1" w:rsidRPr="00DF0D3A" w:rsidRDefault="003337B1" w:rsidP="00DF0D3A">
      <w:pPr>
        <w:spacing w:after="0"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 xml:space="preserve">Роль педагога в организации самостоятельной работы учащегося велика. Она заключается в необходимости обучения ребенка эффективному использованию учебного внеаудиторного времени. Самостоятельные  занятия учащегося предполагают продолжение работы над освоением произведения, которая была начата в классе под руководством педагога. Выполнение домашнего задания - это работа над деталями исполнения </w:t>
      </w:r>
      <w:r w:rsidRPr="00DF0D3A">
        <w:rPr>
          <w:rFonts w:ascii="Times New Roman" w:hAnsi="Times New Roman" w:cs="Times New Roman"/>
          <w:sz w:val="28"/>
          <w:szCs w:val="28"/>
        </w:rPr>
        <w:lastRenderedPageBreak/>
        <w:t>(звуком, техническими трудностями). Для плодотворной и результативной самостоятельной работы ученику необходимо получить точную формулировку посильного для него домашнего задания.</w:t>
      </w:r>
    </w:p>
    <w:p w:rsidR="003337B1" w:rsidRPr="00DF0D3A" w:rsidRDefault="003337B1" w:rsidP="00DF0D3A">
      <w:pPr>
        <w:spacing w:after="0"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Работа над разнохарактерными пьесами должна заключаться не в многократном проигрывании их с начала до конца, а в проработке трудных мест, указанных педагогом, выполнении его замечаний. Полезно повторение учеником ранее пройденного репертуара.</w:t>
      </w:r>
    </w:p>
    <w:p w:rsidR="003337B1" w:rsidRDefault="003337B1" w:rsidP="00DF0D3A">
      <w:pPr>
        <w:spacing w:line="360" w:lineRule="auto"/>
        <w:ind w:firstLine="709"/>
        <w:jc w:val="both"/>
        <w:rPr>
          <w:rFonts w:ascii="Times New Roman" w:hAnsi="Times New Roman" w:cs="Times New Roman"/>
          <w:sz w:val="28"/>
          <w:szCs w:val="28"/>
        </w:rPr>
      </w:pPr>
      <w:r w:rsidRPr="00DF0D3A">
        <w:rPr>
          <w:rFonts w:ascii="Times New Roman" w:hAnsi="Times New Roman" w:cs="Times New Roman"/>
          <w:sz w:val="28"/>
          <w:szCs w:val="28"/>
        </w:rPr>
        <w:t>Результаты самостоятельной работы проверяются, корректируются и оцениваются преподавателем на уроке.</w:t>
      </w:r>
    </w:p>
    <w:p w:rsidR="006563AC" w:rsidRDefault="006563AC" w:rsidP="00DF0D3A">
      <w:pPr>
        <w:spacing w:line="360" w:lineRule="auto"/>
        <w:ind w:firstLine="709"/>
        <w:jc w:val="both"/>
        <w:rPr>
          <w:rFonts w:ascii="Times New Roman" w:hAnsi="Times New Roman" w:cs="Times New Roman"/>
          <w:sz w:val="28"/>
          <w:szCs w:val="28"/>
        </w:rPr>
      </w:pPr>
      <w:bookmarkStart w:id="0" w:name="_GoBack"/>
      <w:bookmarkEnd w:id="0"/>
    </w:p>
    <w:p w:rsidR="003C3B2C" w:rsidRPr="003C3B2C" w:rsidRDefault="003C3B2C" w:rsidP="003C3B2C">
      <w:pPr>
        <w:jc w:val="center"/>
        <w:rPr>
          <w:rFonts w:ascii="Times New Roman" w:hAnsi="Times New Roman" w:cs="Times New Roman"/>
          <w:b/>
          <w:sz w:val="28"/>
          <w:szCs w:val="28"/>
        </w:rPr>
      </w:pPr>
      <w:r w:rsidRPr="003C3B2C">
        <w:rPr>
          <w:rFonts w:ascii="Times New Roman" w:hAnsi="Times New Roman" w:cs="Times New Roman"/>
          <w:b/>
          <w:sz w:val="28"/>
          <w:szCs w:val="28"/>
        </w:rPr>
        <w:t>VI.</w:t>
      </w:r>
      <w:r w:rsidRPr="003C3B2C">
        <w:rPr>
          <w:rFonts w:ascii="Times New Roman" w:hAnsi="Times New Roman" w:cs="Times New Roman"/>
          <w:b/>
          <w:sz w:val="28"/>
          <w:szCs w:val="28"/>
        </w:rPr>
        <w:tab/>
      </w:r>
      <w:r w:rsidRPr="003C3B2C">
        <w:rPr>
          <w:rFonts w:ascii="Times New Roman" w:hAnsi="Times New Roman" w:cs="Times New Roman"/>
          <w:b/>
          <w:sz w:val="28"/>
          <w:szCs w:val="28"/>
        </w:rPr>
        <w:tab/>
        <w:t>Списки рекомендуемой нотной и методической литературы</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 Азбука домриста Тетрадь 1. Составитель Дьяконова И. М., 2004</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2.Азбука домриста (трехструнная домра). Младшие классы ДМШ. Составитель </w:t>
      </w:r>
      <w:proofErr w:type="spellStart"/>
      <w:r w:rsidRPr="003C3B2C">
        <w:rPr>
          <w:rFonts w:ascii="Times New Roman" w:hAnsi="Times New Roman" w:cs="Times New Roman"/>
          <w:sz w:val="28"/>
          <w:szCs w:val="28"/>
        </w:rPr>
        <w:t>Разумеева</w:t>
      </w:r>
      <w:proofErr w:type="spellEnd"/>
      <w:r w:rsidRPr="003C3B2C">
        <w:rPr>
          <w:rFonts w:ascii="Times New Roman" w:hAnsi="Times New Roman" w:cs="Times New Roman"/>
          <w:sz w:val="28"/>
          <w:szCs w:val="28"/>
        </w:rPr>
        <w:t xml:space="preserve"> Т. М., 2006</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3. «Балалайка и домра». Часть 1. Составители </w:t>
      </w:r>
      <w:proofErr w:type="spellStart"/>
      <w:r w:rsidRPr="003C3B2C">
        <w:rPr>
          <w:rFonts w:ascii="Times New Roman" w:hAnsi="Times New Roman" w:cs="Times New Roman"/>
          <w:sz w:val="28"/>
          <w:szCs w:val="28"/>
        </w:rPr>
        <w:t>Котягина</w:t>
      </w:r>
      <w:proofErr w:type="spellEnd"/>
      <w:r w:rsidRPr="003C3B2C">
        <w:rPr>
          <w:rFonts w:ascii="Times New Roman" w:hAnsi="Times New Roman" w:cs="Times New Roman"/>
          <w:sz w:val="28"/>
          <w:szCs w:val="28"/>
        </w:rPr>
        <w:t xml:space="preserve"> Н. и </w:t>
      </w:r>
      <w:proofErr w:type="spellStart"/>
      <w:r w:rsidRPr="003C3B2C">
        <w:rPr>
          <w:rFonts w:ascii="Times New Roman" w:hAnsi="Times New Roman" w:cs="Times New Roman"/>
          <w:sz w:val="28"/>
          <w:szCs w:val="28"/>
        </w:rPr>
        <w:t>Котягин</w:t>
      </w:r>
      <w:proofErr w:type="spellEnd"/>
      <w:r w:rsidRPr="003C3B2C">
        <w:rPr>
          <w:rFonts w:ascii="Times New Roman" w:hAnsi="Times New Roman" w:cs="Times New Roman"/>
          <w:sz w:val="28"/>
          <w:szCs w:val="28"/>
        </w:rPr>
        <w:t xml:space="preserve"> А. С.- П., 1999</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4. «Балалайка и домра». Часть 2. Составители </w:t>
      </w:r>
      <w:proofErr w:type="spellStart"/>
      <w:r w:rsidRPr="003C3B2C">
        <w:rPr>
          <w:rFonts w:ascii="Times New Roman" w:hAnsi="Times New Roman" w:cs="Times New Roman"/>
          <w:sz w:val="28"/>
          <w:szCs w:val="28"/>
        </w:rPr>
        <w:t>Котягина</w:t>
      </w:r>
      <w:proofErr w:type="spellEnd"/>
      <w:r w:rsidRPr="003C3B2C">
        <w:rPr>
          <w:rFonts w:ascii="Times New Roman" w:hAnsi="Times New Roman" w:cs="Times New Roman"/>
          <w:sz w:val="28"/>
          <w:szCs w:val="28"/>
        </w:rPr>
        <w:t xml:space="preserve"> Н. и </w:t>
      </w:r>
      <w:proofErr w:type="spellStart"/>
      <w:r w:rsidRPr="003C3B2C">
        <w:rPr>
          <w:rFonts w:ascii="Times New Roman" w:hAnsi="Times New Roman" w:cs="Times New Roman"/>
          <w:sz w:val="28"/>
          <w:szCs w:val="28"/>
        </w:rPr>
        <w:t>Котягин</w:t>
      </w:r>
      <w:proofErr w:type="spellEnd"/>
      <w:r w:rsidRPr="003C3B2C">
        <w:rPr>
          <w:rFonts w:ascii="Times New Roman" w:hAnsi="Times New Roman" w:cs="Times New Roman"/>
          <w:sz w:val="28"/>
          <w:szCs w:val="28"/>
        </w:rPr>
        <w:t xml:space="preserve"> А. С.- П.,</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5. Из репертуара Академического оркестра русских народных инструментов Гостелерадио Союза ССР</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6. Из репертуара Государственного академического русского народного инструментов им. Н. П. Осипова, М., 1989</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7. Концерт в музыкальной школе. / Сост. </w:t>
      </w:r>
      <w:proofErr w:type="spellStart"/>
      <w:r w:rsidRPr="003C3B2C">
        <w:rPr>
          <w:rFonts w:ascii="Times New Roman" w:hAnsi="Times New Roman" w:cs="Times New Roman"/>
          <w:sz w:val="28"/>
          <w:szCs w:val="28"/>
        </w:rPr>
        <w:t>Гитман</w:t>
      </w:r>
      <w:proofErr w:type="spellEnd"/>
      <w:r w:rsidRPr="003C3B2C">
        <w:rPr>
          <w:rFonts w:ascii="Times New Roman" w:hAnsi="Times New Roman" w:cs="Times New Roman"/>
          <w:sz w:val="28"/>
          <w:szCs w:val="28"/>
        </w:rPr>
        <w:t>. – М., 1998</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8. Личная нотная библиотека С. Николаевой </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9. Напевы звонких струн. </w:t>
      </w:r>
      <w:proofErr w:type="spellStart"/>
      <w:r w:rsidRPr="003C3B2C">
        <w:rPr>
          <w:rFonts w:ascii="Times New Roman" w:hAnsi="Times New Roman" w:cs="Times New Roman"/>
          <w:sz w:val="28"/>
          <w:szCs w:val="28"/>
        </w:rPr>
        <w:t>Вып</w:t>
      </w:r>
      <w:proofErr w:type="spellEnd"/>
      <w:r w:rsidRPr="003C3B2C">
        <w:rPr>
          <w:rFonts w:ascii="Times New Roman" w:hAnsi="Times New Roman" w:cs="Times New Roman"/>
          <w:sz w:val="28"/>
          <w:szCs w:val="28"/>
        </w:rPr>
        <w:t>. 1. М., 1980</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lastRenderedPageBreak/>
        <w:t xml:space="preserve">10. Напевы звонких струн. </w:t>
      </w:r>
      <w:proofErr w:type="spellStart"/>
      <w:r w:rsidRPr="003C3B2C">
        <w:rPr>
          <w:rFonts w:ascii="Times New Roman" w:hAnsi="Times New Roman" w:cs="Times New Roman"/>
          <w:sz w:val="28"/>
          <w:szCs w:val="28"/>
        </w:rPr>
        <w:t>Вып</w:t>
      </w:r>
      <w:proofErr w:type="spellEnd"/>
      <w:r w:rsidRPr="003C3B2C">
        <w:rPr>
          <w:rFonts w:ascii="Times New Roman" w:hAnsi="Times New Roman" w:cs="Times New Roman"/>
          <w:sz w:val="28"/>
          <w:szCs w:val="28"/>
        </w:rPr>
        <w:t>. 2. М., 1981</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11. Напевы звонких струн. </w:t>
      </w:r>
      <w:proofErr w:type="spellStart"/>
      <w:r w:rsidRPr="003C3B2C">
        <w:rPr>
          <w:rFonts w:ascii="Times New Roman" w:hAnsi="Times New Roman" w:cs="Times New Roman"/>
          <w:sz w:val="28"/>
          <w:szCs w:val="28"/>
        </w:rPr>
        <w:t>Вып</w:t>
      </w:r>
      <w:proofErr w:type="spellEnd"/>
      <w:r w:rsidRPr="003C3B2C">
        <w:rPr>
          <w:rFonts w:ascii="Times New Roman" w:hAnsi="Times New Roman" w:cs="Times New Roman"/>
          <w:sz w:val="28"/>
          <w:szCs w:val="28"/>
        </w:rPr>
        <w:t>. 3. М., 1982</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12.  Пьесы ленинградских композиторов для оркестра русских народных инструментов, Л., 1977</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13. Пьесы советских композиторов для самодеятельного оркестра русских народных инструментов, М., 1986</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14. Репертуар самодеятельного оркестра русских народных инструментов. Выпуск 9. М., 1989 г.</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15. Репертуар школьного оркестра русских народных инструментов. Л., 1988 г.</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16. Репертуар школьного оркестра русских народных инструментов. Выпуск 2. Л., 1989 г.</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17. Репертуар школьного оркестра русских народных инструментов. Выпуск 3. Л., 1990 г.</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18. Хрестоматия по </w:t>
      </w:r>
      <w:proofErr w:type="spellStart"/>
      <w:r w:rsidRPr="003C3B2C">
        <w:rPr>
          <w:rFonts w:ascii="Times New Roman" w:hAnsi="Times New Roman" w:cs="Times New Roman"/>
          <w:sz w:val="28"/>
          <w:szCs w:val="28"/>
        </w:rPr>
        <w:t>дирижированию</w:t>
      </w:r>
      <w:proofErr w:type="spellEnd"/>
      <w:r w:rsidRPr="003C3B2C">
        <w:rPr>
          <w:rFonts w:ascii="Times New Roman" w:hAnsi="Times New Roman" w:cs="Times New Roman"/>
          <w:sz w:val="28"/>
          <w:szCs w:val="28"/>
        </w:rPr>
        <w:t xml:space="preserve"> для оркестра русских народных инструментов. Выпуск 4., М., 1986</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 xml:space="preserve">19.Хрестоматия по </w:t>
      </w:r>
      <w:proofErr w:type="spellStart"/>
      <w:r w:rsidRPr="003C3B2C">
        <w:rPr>
          <w:rFonts w:ascii="Times New Roman" w:hAnsi="Times New Roman" w:cs="Times New Roman"/>
          <w:sz w:val="28"/>
          <w:szCs w:val="28"/>
        </w:rPr>
        <w:t>дирижированию</w:t>
      </w:r>
      <w:proofErr w:type="spellEnd"/>
      <w:r w:rsidRPr="003C3B2C">
        <w:rPr>
          <w:rFonts w:ascii="Times New Roman" w:hAnsi="Times New Roman" w:cs="Times New Roman"/>
          <w:sz w:val="28"/>
          <w:szCs w:val="28"/>
        </w:rPr>
        <w:t xml:space="preserve"> для оркестра русских народных инструментов. Выпуск 5., М., 1984</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20. Н. Шахматов. Пять  народных песен. Обработка для оркестра русских народных инструментов, Л.,1988</w:t>
      </w:r>
    </w:p>
    <w:p w:rsidR="003C3B2C" w:rsidRPr="003C3B2C" w:rsidRDefault="003C3B2C" w:rsidP="003C3B2C">
      <w:pPr>
        <w:spacing w:line="360" w:lineRule="auto"/>
        <w:jc w:val="both"/>
        <w:rPr>
          <w:rFonts w:ascii="Times New Roman" w:hAnsi="Times New Roman" w:cs="Times New Roman"/>
          <w:sz w:val="28"/>
          <w:szCs w:val="28"/>
        </w:rPr>
      </w:pPr>
      <w:r w:rsidRPr="003C3B2C">
        <w:rPr>
          <w:rFonts w:ascii="Times New Roman" w:hAnsi="Times New Roman" w:cs="Times New Roman"/>
          <w:sz w:val="28"/>
          <w:szCs w:val="28"/>
        </w:rPr>
        <w:t>21. Н. Шахматов. Русская фантазия для оркестра русских народных инструментов</w:t>
      </w:r>
    </w:p>
    <w:p w:rsidR="00F36FFE" w:rsidRPr="007C5384" w:rsidRDefault="00F36FFE" w:rsidP="007C5384">
      <w:pPr>
        <w:spacing w:line="360" w:lineRule="auto"/>
        <w:jc w:val="both"/>
        <w:rPr>
          <w:rFonts w:ascii="Times New Roman" w:hAnsi="Times New Roman" w:cs="Times New Roman"/>
          <w:sz w:val="28"/>
          <w:szCs w:val="28"/>
        </w:rPr>
      </w:pPr>
    </w:p>
    <w:p w:rsidR="00AC0119" w:rsidRPr="00B41C14" w:rsidRDefault="00AC0119" w:rsidP="00B41C14">
      <w:pPr>
        <w:spacing w:line="360" w:lineRule="auto"/>
        <w:jc w:val="both"/>
        <w:rPr>
          <w:rFonts w:ascii="Times New Roman" w:hAnsi="Times New Roman" w:cs="Times New Roman"/>
          <w:sz w:val="28"/>
          <w:szCs w:val="28"/>
        </w:rPr>
      </w:pPr>
    </w:p>
    <w:sectPr w:rsidR="00AC0119" w:rsidRPr="00B41C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7C91"/>
    <w:multiLevelType w:val="hybridMultilevel"/>
    <w:tmpl w:val="3A345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8A5C61"/>
    <w:multiLevelType w:val="hybridMultilevel"/>
    <w:tmpl w:val="583C6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1C076F"/>
    <w:multiLevelType w:val="hybridMultilevel"/>
    <w:tmpl w:val="9D86C8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8981282"/>
    <w:multiLevelType w:val="hybridMultilevel"/>
    <w:tmpl w:val="501A5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9855AF"/>
    <w:multiLevelType w:val="hybridMultilevel"/>
    <w:tmpl w:val="CA1042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CBF7E9F"/>
    <w:multiLevelType w:val="hybridMultilevel"/>
    <w:tmpl w:val="C4E6546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B146E8"/>
    <w:multiLevelType w:val="hybridMultilevel"/>
    <w:tmpl w:val="EB0E0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E74124"/>
    <w:multiLevelType w:val="hybridMultilevel"/>
    <w:tmpl w:val="7F26490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4314F0"/>
    <w:multiLevelType w:val="hybridMultilevel"/>
    <w:tmpl w:val="D87EEF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614E4BD2"/>
    <w:multiLevelType w:val="hybridMultilevel"/>
    <w:tmpl w:val="FBEAC624"/>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851C05"/>
    <w:multiLevelType w:val="hybridMultilevel"/>
    <w:tmpl w:val="63EE186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6934408B"/>
    <w:multiLevelType w:val="hybridMultilevel"/>
    <w:tmpl w:val="C386A7B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D20CF0"/>
    <w:multiLevelType w:val="hybridMultilevel"/>
    <w:tmpl w:val="62CEE5BE"/>
    <w:lvl w:ilvl="0" w:tplc="04190013">
      <w:start w:val="1"/>
      <w:numFmt w:val="upperRoman"/>
      <w:lvlText w:val="%1."/>
      <w:lvlJc w:val="right"/>
      <w:pPr>
        <w:ind w:left="720" w:hanging="360"/>
      </w:pPr>
    </w:lvl>
    <w:lvl w:ilvl="1" w:tplc="FBCEAE76">
      <w:start w:val="1"/>
      <w:numFmt w:val="decimal"/>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FA7274"/>
    <w:multiLevelType w:val="hybridMultilevel"/>
    <w:tmpl w:val="20384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1"/>
  </w:num>
  <w:num w:numId="4">
    <w:abstractNumId w:val="9"/>
  </w:num>
  <w:num w:numId="5">
    <w:abstractNumId w:val="5"/>
  </w:num>
  <w:num w:numId="6">
    <w:abstractNumId w:val="1"/>
  </w:num>
  <w:num w:numId="7">
    <w:abstractNumId w:val="13"/>
  </w:num>
  <w:num w:numId="8">
    <w:abstractNumId w:val="3"/>
  </w:num>
  <w:num w:numId="9">
    <w:abstractNumId w:val="4"/>
  </w:num>
  <w:num w:numId="10">
    <w:abstractNumId w:val="8"/>
  </w:num>
  <w:num w:numId="11">
    <w:abstractNumId w:val="2"/>
  </w:num>
  <w:num w:numId="12">
    <w:abstractNumId w:val="0"/>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34E"/>
    <w:rsid w:val="0001143E"/>
    <w:rsid w:val="000B543C"/>
    <w:rsid w:val="000F702B"/>
    <w:rsid w:val="001160F6"/>
    <w:rsid w:val="001E44BB"/>
    <w:rsid w:val="002223E9"/>
    <w:rsid w:val="00240739"/>
    <w:rsid w:val="002737E8"/>
    <w:rsid w:val="002F1805"/>
    <w:rsid w:val="003337B1"/>
    <w:rsid w:val="003A26DF"/>
    <w:rsid w:val="003A3DD8"/>
    <w:rsid w:val="003B03CE"/>
    <w:rsid w:val="003B547E"/>
    <w:rsid w:val="003C3B2C"/>
    <w:rsid w:val="00452E0F"/>
    <w:rsid w:val="00491604"/>
    <w:rsid w:val="006563AC"/>
    <w:rsid w:val="00657F1F"/>
    <w:rsid w:val="00672190"/>
    <w:rsid w:val="00694121"/>
    <w:rsid w:val="00697D89"/>
    <w:rsid w:val="006A0EA3"/>
    <w:rsid w:val="006A334E"/>
    <w:rsid w:val="006C61E7"/>
    <w:rsid w:val="007103AD"/>
    <w:rsid w:val="007A294A"/>
    <w:rsid w:val="007B3442"/>
    <w:rsid w:val="007C5384"/>
    <w:rsid w:val="00834F16"/>
    <w:rsid w:val="00844401"/>
    <w:rsid w:val="008B7060"/>
    <w:rsid w:val="00916991"/>
    <w:rsid w:val="009774E2"/>
    <w:rsid w:val="00987392"/>
    <w:rsid w:val="00A66294"/>
    <w:rsid w:val="00A96A63"/>
    <w:rsid w:val="00AC0119"/>
    <w:rsid w:val="00AD5191"/>
    <w:rsid w:val="00B04C05"/>
    <w:rsid w:val="00B41C14"/>
    <w:rsid w:val="00C370D2"/>
    <w:rsid w:val="00C525FD"/>
    <w:rsid w:val="00CB517C"/>
    <w:rsid w:val="00CF0167"/>
    <w:rsid w:val="00D40194"/>
    <w:rsid w:val="00D8250C"/>
    <w:rsid w:val="00DB03AF"/>
    <w:rsid w:val="00DB20C3"/>
    <w:rsid w:val="00DD6F30"/>
    <w:rsid w:val="00DF0D3A"/>
    <w:rsid w:val="00E5035A"/>
    <w:rsid w:val="00E95726"/>
    <w:rsid w:val="00F36FFE"/>
    <w:rsid w:val="00F54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C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1C14"/>
    <w:pPr>
      <w:ind w:left="720"/>
      <w:contextualSpacing/>
    </w:pPr>
  </w:style>
  <w:style w:type="table" w:styleId="a4">
    <w:name w:val="Table Grid"/>
    <w:basedOn w:val="a1"/>
    <w:uiPriority w:val="59"/>
    <w:rsid w:val="0001143E"/>
    <w:pPr>
      <w:spacing w:after="0" w:line="240" w:lineRule="auto"/>
    </w:pPr>
    <w:rPr>
      <w:rFonts w:ascii="Arial" w:eastAsia="Times New Roman"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C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1C14"/>
    <w:pPr>
      <w:ind w:left="720"/>
      <w:contextualSpacing/>
    </w:pPr>
  </w:style>
  <w:style w:type="table" w:styleId="a4">
    <w:name w:val="Table Grid"/>
    <w:basedOn w:val="a1"/>
    <w:uiPriority w:val="59"/>
    <w:rsid w:val="0001143E"/>
    <w:pPr>
      <w:spacing w:after="0" w:line="240" w:lineRule="auto"/>
    </w:pPr>
    <w:rPr>
      <w:rFonts w:ascii="Arial" w:eastAsia="Times New Roman"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24</Pages>
  <Words>4162</Words>
  <Characters>23728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Ludmila</cp:lastModifiedBy>
  <cp:revision>56</cp:revision>
  <dcterms:created xsi:type="dcterms:W3CDTF">2024-08-09T11:51:00Z</dcterms:created>
  <dcterms:modified xsi:type="dcterms:W3CDTF">2024-08-12T12:55:00Z</dcterms:modified>
</cp:coreProperties>
</file>